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F0" w:rsidRDefault="00DD4040" w:rsidP="00DD4040">
      <w:pPr>
        <w:pStyle w:val="1"/>
        <w:rPr>
          <w:b/>
          <w:bCs/>
          <w:sz w:val="24"/>
          <w:szCs w:val="24"/>
        </w:rPr>
      </w:pPr>
      <w:bookmarkStart w:id="0" w:name="добавить_прилк_справке"/>
      <w:bookmarkEnd w:id="0"/>
      <w:r w:rsidRPr="00DD4040">
        <w:rPr>
          <w:b/>
          <w:bCs/>
          <w:sz w:val="24"/>
          <w:szCs w:val="24"/>
        </w:rPr>
        <w:t>Список</w:t>
      </w:r>
      <w:r w:rsidRPr="00DD4040">
        <w:rPr>
          <w:b/>
          <w:bCs/>
          <w:spacing w:val="-5"/>
          <w:sz w:val="24"/>
          <w:szCs w:val="24"/>
        </w:rPr>
        <w:t xml:space="preserve"> </w:t>
      </w:r>
      <w:r w:rsidRPr="00DD4040">
        <w:rPr>
          <w:b/>
          <w:bCs/>
          <w:sz w:val="24"/>
          <w:szCs w:val="24"/>
        </w:rPr>
        <w:t>публикаций</w:t>
      </w:r>
      <w:r w:rsidRPr="00DD4040">
        <w:rPr>
          <w:b/>
          <w:bCs/>
          <w:spacing w:val="-4"/>
          <w:sz w:val="24"/>
          <w:szCs w:val="24"/>
        </w:rPr>
        <w:t xml:space="preserve"> </w:t>
      </w:r>
      <w:r w:rsidRPr="00DD4040">
        <w:rPr>
          <w:b/>
          <w:bCs/>
          <w:sz w:val="24"/>
          <w:szCs w:val="24"/>
        </w:rPr>
        <w:t>в</w:t>
      </w:r>
      <w:r w:rsidRPr="00DD4040">
        <w:rPr>
          <w:b/>
          <w:bCs/>
          <w:spacing w:val="-4"/>
          <w:sz w:val="24"/>
          <w:szCs w:val="24"/>
        </w:rPr>
        <w:t xml:space="preserve"> </w:t>
      </w:r>
      <w:r w:rsidRPr="00DD4040">
        <w:rPr>
          <w:b/>
          <w:bCs/>
          <w:sz w:val="24"/>
          <w:szCs w:val="24"/>
        </w:rPr>
        <w:t>международных</w:t>
      </w:r>
      <w:r w:rsidRPr="00DD4040">
        <w:rPr>
          <w:b/>
          <w:bCs/>
          <w:spacing w:val="-2"/>
          <w:sz w:val="24"/>
          <w:szCs w:val="24"/>
        </w:rPr>
        <w:t xml:space="preserve"> </w:t>
      </w:r>
      <w:r w:rsidRPr="00DD4040">
        <w:rPr>
          <w:b/>
          <w:bCs/>
          <w:sz w:val="24"/>
          <w:szCs w:val="24"/>
        </w:rPr>
        <w:t>рецензируемых</w:t>
      </w:r>
      <w:r w:rsidRPr="00DD4040">
        <w:rPr>
          <w:b/>
          <w:bCs/>
          <w:spacing w:val="-3"/>
          <w:sz w:val="24"/>
          <w:szCs w:val="24"/>
        </w:rPr>
        <w:t xml:space="preserve"> </w:t>
      </w:r>
      <w:r w:rsidRPr="00DD4040">
        <w:rPr>
          <w:b/>
          <w:bCs/>
          <w:sz w:val="24"/>
          <w:szCs w:val="24"/>
        </w:rPr>
        <w:t>изданиях</w:t>
      </w:r>
    </w:p>
    <w:p w:rsidR="004D48F0" w:rsidRDefault="00DD4040" w:rsidP="00720648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соискателя </w:t>
      </w:r>
      <w:r w:rsidR="00473F76" w:rsidRPr="00DD4040">
        <w:rPr>
          <w:b/>
          <w:bCs/>
          <w:sz w:val="24"/>
          <w:szCs w:val="24"/>
        </w:rPr>
        <w:t xml:space="preserve">по научному направлению 40100 – </w:t>
      </w:r>
      <w:r w:rsidR="00473F76" w:rsidRPr="00DD4040">
        <w:rPr>
          <w:b/>
          <w:bCs/>
          <w:sz w:val="24"/>
          <w:szCs w:val="24"/>
          <w:lang w:val="kk-KZ"/>
        </w:rPr>
        <w:t>«</w:t>
      </w:r>
      <w:r w:rsidR="00473F76" w:rsidRPr="00DD4040">
        <w:rPr>
          <w:b/>
          <w:bCs/>
          <w:sz w:val="24"/>
          <w:szCs w:val="24"/>
        </w:rPr>
        <w:t>Сельское, лесное и рыбное хозяйство</w:t>
      </w:r>
      <w:r w:rsidR="00473F76" w:rsidRPr="00DD4040">
        <w:rPr>
          <w:b/>
          <w:bCs/>
          <w:sz w:val="24"/>
          <w:szCs w:val="24"/>
          <w:lang w:val="kk-KZ"/>
        </w:rPr>
        <w:t>» (</w:t>
      </w:r>
      <w:r w:rsidR="00473F76" w:rsidRPr="00DD4040">
        <w:rPr>
          <w:b/>
          <w:bCs/>
          <w:sz w:val="24"/>
          <w:szCs w:val="24"/>
        </w:rPr>
        <w:t xml:space="preserve">06.01.00 - </w:t>
      </w:r>
      <w:r w:rsidR="00473F76" w:rsidRPr="00DD4040">
        <w:rPr>
          <w:b/>
          <w:bCs/>
          <w:sz w:val="24"/>
          <w:szCs w:val="24"/>
          <w:lang w:val="kk-KZ"/>
        </w:rPr>
        <w:t>Агрономия)</w:t>
      </w:r>
    </w:p>
    <w:p w:rsidR="004D48F0" w:rsidRDefault="004D48F0" w:rsidP="00C940E5">
      <w:pPr>
        <w:jc w:val="both"/>
      </w:pPr>
    </w:p>
    <w:p w:rsidR="004D48F0" w:rsidRDefault="00C940E5" w:rsidP="00C940E5">
      <w:pPr>
        <w:jc w:val="both"/>
        <w:rPr>
          <w:lang w:val="kk-KZ"/>
        </w:rPr>
      </w:pPr>
      <w:r>
        <w:t>ФИО претендента</w:t>
      </w:r>
      <w:r w:rsidRPr="00C2283C">
        <w:rPr>
          <w:lang w:val="kk-KZ"/>
        </w:rPr>
        <w:t xml:space="preserve">: </w:t>
      </w:r>
      <w:r w:rsidR="00DD4040">
        <w:rPr>
          <w:b/>
          <w:lang w:val="kk-KZ"/>
        </w:rPr>
        <w:t>Байтеленова Алия Аскеровна</w:t>
      </w:r>
    </w:p>
    <w:p w:rsidR="004D48F0" w:rsidRDefault="00C940E5" w:rsidP="00C940E5">
      <w:pPr>
        <w:jc w:val="both"/>
        <w:rPr>
          <w:lang w:val="kk-KZ"/>
        </w:rPr>
      </w:pPr>
      <w:r>
        <w:rPr>
          <w:lang w:val="kk-KZ"/>
        </w:rPr>
        <w:t>Идентификатор автора</w:t>
      </w:r>
      <w:r w:rsidRPr="00C2283C">
        <w:rPr>
          <w:lang w:val="kk-KZ"/>
        </w:rPr>
        <w:t xml:space="preserve"> (</w:t>
      </w:r>
      <w:r>
        <w:rPr>
          <w:lang w:val="kk-KZ"/>
        </w:rPr>
        <w:t>при наличии</w:t>
      </w:r>
      <w:r w:rsidRPr="00C2283C">
        <w:rPr>
          <w:lang w:val="kk-KZ"/>
        </w:rPr>
        <w:t>):</w:t>
      </w:r>
    </w:p>
    <w:p w:rsidR="004D48F0" w:rsidRDefault="00C940E5" w:rsidP="00C940E5">
      <w:pPr>
        <w:pStyle w:val="2"/>
        <w:rPr>
          <w:bCs/>
          <w:i/>
          <w:sz w:val="20"/>
          <w:lang w:val="kk-KZ"/>
        </w:rPr>
      </w:pPr>
      <w:r w:rsidRPr="00216D3A">
        <w:rPr>
          <w:i/>
          <w:sz w:val="20"/>
          <w:lang w:val="kk-KZ"/>
        </w:rPr>
        <w:t>Scopus Author ID:</w:t>
      </w:r>
      <w:r w:rsidR="00EC2B9A" w:rsidRPr="00216D3A">
        <w:rPr>
          <w:sz w:val="20"/>
          <w:shd w:val="clear" w:color="auto" w:fill="FFFFFF"/>
        </w:rPr>
        <w:t xml:space="preserve"> 57205155293</w:t>
      </w:r>
    </w:p>
    <w:p w:rsidR="004D48F0" w:rsidRDefault="00C940E5" w:rsidP="00C940E5">
      <w:pPr>
        <w:jc w:val="both"/>
        <w:rPr>
          <w:lang w:val="en-US"/>
        </w:rPr>
      </w:pPr>
      <w:r w:rsidRPr="00216D3A">
        <w:rPr>
          <w:lang w:val="kk-KZ"/>
        </w:rPr>
        <w:t>Web of Science Researcher ID:</w:t>
      </w:r>
      <w:r w:rsidRPr="00216D3A">
        <w:rPr>
          <w:shd w:val="clear" w:color="auto" w:fill="FFFFFF"/>
          <w:lang w:val="en-US"/>
        </w:rPr>
        <w:t xml:space="preserve"> </w:t>
      </w:r>
      <w:r w:rsidRPr="00216D3A">
        <w:rPr>
          <w:bCs/>
          <w:shd w:val="clear" w:color="auto" w:fill="FFFFFF"/>
          <w:lang w:val="en-US"/>
        </w:rPr>
        <w:t>EKJ-2069-2022</w:t>
      </w:r>
    </w:p>
    <w:p w:rsidR="004D48F0" w:rsidRDefault="00C940E5" w:rsidP="00C940E5">
      <w:pPr>
        <w:jc w:val="both"/>
      </w:pPr>
      <w:r w:rsidRPr="00216D3A">
        <w:rPr>
          <w:lang w:val="kk-KZ"/>
        </w:rPr>
        <w:t>ORCID:</w:t>
      </w:r>
      <w:r w:rsidRPr="00216D3A">
        <w:fldChar w:fldCharType="begin"/>
      </w:r>
      <w:r w:rsidRPr="00216D3A">
        <w:instrText>HYPERLINK "https://orcid.org/0000-0002-6264-4042?lang=ru" \t "_blank"</w:instrText>
      </w:r>
      <w:r w:rsidRPr="00216D3A">
        <w:fldChar w:fldCharType="separate"/>
      </w:r>
      <w:r w:rsidRPr="00216D3A">
        <w:rPr>
          <w:rStyle w:val="a9"/>
          <w:color w:val="000000"/>
          <w:shd w:val="clear" w:color="auto" w:fill="FFFFFF"/>
        </w:rPr>
        <w:t>0000-0002-6264-4042</w:t>
      </w:r>
      <w:r w:rsidRPr="00216D3A">
        <w:fldChar w:fldCharType="end"/>
      </w:r>
    </w:p>
    <w:p w:rsidR="004D48F0" w:rsidRDefault="004D48F0" w:rsidP="00720648">
      <w:pPr>
        <w:pStyle w:val="a4"/>
        <w:rPr>
          <w:b/>
          <w:sz w:val="24"/>
          <w:szCs w:val="24"/>
          <w:u w:val="single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1409"/>
        <w:gridCol w:w="1353"/>
        <w:gridCol w:w="3855"/>
        <w:gridCol w:w="2033"/>
        <w:gridCol w:w="945"/>
        <w:gridCol w:w="1277"/>
        <w:gridCol w:w="1764"/>
        <w:gridCol w:w="1619"/>
      </w:tblGrid>
      <w:tr w:rsidR="004D48F0">
        <w:trPr>
          <w:trHeight w:val="3749"/>
        </w:trPr>
        <w:tc>
          <w:tcPr>
            <w:tcW w:w="327" w:type="dxa"/>
            <w:tcBorders>
              <w:bottom w:val="single" w:sz="4" w:space="0" w:color="000000"/>
            </w:tcBorders>
          </w:tcPr>
          <w:p w:rsidR="004D48F0" w:rsidRDefault="00C940E5">
            <w:pPr>
              <w:pStyle w:val="TableParagraph"/>
              <w:spacing w:line="232" w:lineRule="exact"/>
              <w:ind w:left="2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4D48F0" w:rsidRDefault="00C940E5">
            <w:pPr>
              <w:pStyle w:val="TableParagraph"/>
              <w:spacing w:line="232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</w:t>
            </w:r>
          </w:p>
          <w:p w:rsidR="004D48F0" w:rsidRDefault="00C940E5">
            <w:pPr>
              <w:pStyle w:val="TableParagraph"/>
              <w:spacing w:line="233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публикации</w:t>
            </w: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4D48F0" w:rsidRDefault="00C940E5">
            <w:pPr>
              <w:pStyle w:val="TableParagraph"/>
              <w:spacing w:line="232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Тип</w:t>
            </w:r>
          </w:p>
          <w:p w:rsidR="004D48F0" w:rsidRDefault="00C940E5">
            <w:pPr>
              <w:pStyle w:val="TableParagraph"/>
              <w:spacing w:line="233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публикации</w:t>
            </w:r>
          </w:p>
          <w:p w:rsidR="004D48F0" w:rsidRDefault="00C940E5">
            <w:pPr>
              <w:pStyle w:val="TableParagraph"/>
              <w:spacing w:line="233" w:lineRule="exact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(статья, обзор</w:t>
            </w:r>
            <w:proofErr w:type="gramEnd"/>
          </w:p>
          <w:p w:rsidR="004D48F0" w:rsidRDefault="00C940E5">
            <w:pPr>
              <w:pStyle w:val="TableParagraph"/>
              <w:spacing w:line="233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т.д.)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</w:tcPr>
          <w:p w:rsidR="004D48F0" w:rsidRDefault="00C940E5">
            <w:pPr>
              <w:pStyle w:val="TableParagraph"/>
              <w:spacing w:line="232" w:lineRule="exact"/>
              <w:ind w:left="10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</w:t>
            </w:r>
            <w:r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журнала,</w:t>
            </w:r>
            <w:r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год</w:t>
            </w:r>
          </w:p>
          <w:p w:rsidR="004D48F0" w:rsidRDefault="00C940E5">
            <w:pPr>
              <w:pStyle w:val="TableParagraph"/>
              <w:spacing w:line="233" w:lineRule="exact"/>
              <w:ind w:left="107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публикации</w:t>
            </w:r>
            <w:r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(согласно</w:t>
            </w:r>
            <w:r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базам</w:t>
            </w:r>
            <w:proofErr w:type="gramEnd"/>
          </w:p>
          <w:p w:rsidR="004D48F0" w:rsidRDefault="00C940E5">
            <w:pPr>
              <w:pStyle w:val="TableParagraph"/>
              <w:spacing w:line="233" w:lineRule="exact"/>
              <w:ind w:left="10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данных),</w:t>
            </w:r>
            <w:r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D</w:t>
            </w:r>
            <w:proofErr w:type="gramStart"/>
            <w:r>
              <w:rPr>
                <w:rFonts w:eastAsia="Calibri"/>
                <w:sz w:val="20"/>
                <w:szCs w:val="20"/>
              </w:rPr>
              <w:t>О</w:t>
            </w:r>
            <w:proofErr w:type="gramEnd"/>
            <w:r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</w:tcPr>
          <w:p w:rsidR="004D48F0" w:rsidRDefault="00C940E5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Импакт</w:t>
            </w:r>
            <w:proofErr w:type="spellEnd"/>
            <w:r>
              <w:rPr>
                <w:rFonts w:eastAsia="Calibri"/>
                <w:sz w:val="20"/>
                <w:szCs w:val="20"/>
              </w:rPr>
              <w:t>-</w:t>
            </w:r>
          </w:p>
          <w:p w:rsidR="004D48F0" w:rsidRDefault="00C940E5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фактор</w:t>
            </w:r>
          </w:p>
          <w:p w:rsidR="004D48F0" w:rsidRDefault="00C940E5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журнала,</w:t>
            </w:r>
          </w:p>
          <w:p w:rsidR="004D48F0" w:rsidRDefault="00C940E5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квартиль</w:t>
            </w:r>
            <w:r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и</w:t>
            </w:r>
          </w:p>
          <w:p w:rsidR="004D48F0" w:rsidRDefault="00C940E5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область</w:t>
            </w:r>
          </w:p>
          <w:p w:rsidR="004D48F0" w:rsidRDefault="00C940E5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науки</w:t>
            </w:r>
            <w:r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по</w:t>
            </w:r>
            <w:proofErr w:type="gramEnd"/>
          </w:p>
          <w:p w:rsidR="004D48F0" w:rsidRDefault="00C940E5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данным</w:t>
            </w:r>
          </w:p>
          <w:p w:rsidR="004D48F0" w:rsidRDefault="00C940E5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Jornal</w:t>
            </w:r>
            <w:proofErr w:type="spellEnd"/>
          </w:p>
          <w:p w:rsidR="004D48F0" w:rsidRDefault="00C940E5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Citation</w:t>
            </w:r>
          </w:p>
          <w:p w:rsidR="004D48F0" w:rsidRDefault="00C940E5">
            <w:pPr>
              <w:pStyle w:val="TableParagraph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Reports</w:t>
            </w:r>
          </w:p>
          <w:p w:rsidR="004D48F0" w:rsidRDefault="00C940E5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(журнал</w:t>
            </w:r>
            <w:proofErr w:type="gramEnd"/>
          </w:p>
          <w:p w:rsidR="004D48F0" w:rsidRDefault="00C940E5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Цитэйшен</w:t>
            </w:r>
            <w:proofErr w:type="spellEnd"/>
          </w:p>
          <w:p w:rsidR="004D48F0" w:rsidRDefault="00C940E5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Репортс</w:t>
            </w:r>
            <w:proofErr w:type="spellEnd"/>
            <w:r>
              <w:rPr>
                <w:rFonts w:eastAsia="Calibri"/>
                <w:sz w:val="20"/>
                <w:szCs w:val="20"/>
              </w:rPr>
              <w:t>) за</w:t>
            </w:r>
            <w:proofErr w:type="gramEnd"/>
          </w:p>
          <w:p w:rsidR="004D48F0" w:rsidRDefault="00C940E5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год</w:t>
            </w:r>
          </w:p>
          <w:p w:rsidR="004D48F0" w:rsidRDefault="00C940E5">
            <w:pPr>
              <w:pStyle w:val="TableParagraph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публикации</w:t>
            </w: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4D48F0" w:rsidRDefault="00C940E5">
            <w:pPr>
              <w:pStyle w:val="TableParagraph"/>
              <w:spacing w:line="232" w:lineRule="exact"/>
              <w:ind w:left="109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Индекс</w:t>
            </w:r>
          </w:p>
          <w:p w:rsidR="004D48F0" w:rsidRDefault="00C940E5">
            <w:pPr>
              <w:pStyle w:val="TableParagraph"/>
              <w:spacing w:line="233" w:lineRule="exact"/>
              <w:ind w:left="109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базе</w:t>
            </w:r>
          </w:p>
          <w:p w:rsidR="004D48F0" w:rsidRDefault="00C940E5">
            <w:pPr>
              <w:pStyle w:val="TableParagraph"/>
              <w:spacing w:line="233" w:lineRule="exact"/>
              <w:ind w:left="109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Web</w:t>
            </w:r>
            <w:r>
              <w:rPr>
                <w:rFonts w:eastAsia="Calibri"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of</w:t>
            </w:r>
          </w:p>
          <w:p w:rsidR="004D48F0" w:rsidRDefault="00C940E5">
            <w:pPr>
              <w:pStyle w:val="TableParagraph"/>
              <w:spacing w:line="233" w:lineRule="exact"/>
              <w:ind w:left="109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Science</w:t>
            </w:r>
          </w:p>
          <w:p w:rsidR="004D48F0" w:rsidRDefault="00C940E5">
            <w:pPr>
              <w:pStyle w:val="TableParagraph"/>
              <w:spacing w:line="232" w:lineRule="exact"/>
              <w:ind w:left="109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Core</w:t>
            </w:r>
          </w:p>
          <w:p w:rsidR="004D48F0" w:rsidRDefault="00C940E5">
            <w:pPr>
              <w:pStyle w:val="TableParagraph"/>
              <w:spacing w:line="233" w:lineRule="exact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Col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>l</w:t>
            </w:r>
            <w:proofErr w:type="spellStart"/>
            <w:r>
              <w:rPr>
                <w:rFonts w:eastAsia="Calibri"/>
                <w:sz w:val="20"/>
                <w:szCs w:val="20"/>
              </w:rPr>
              <w:t>ectio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>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4D48F0" w:rsidRDefault="00C940E5">
            <w:pPr>
              <w:pStyle w:val="TableParagraph"/>
              <w:spacing w:line="232" w:lineRule="exact"/>
              <w:ind w:left="106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Cite</w:t>
            </w:r>
            <w:proofErr w:type="spellEnd"/>
            <w:r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Score</w:t>
            </w:r>
            <w:proofErr w:type="spellEnd"/>
          </w:p>
          <w:p w:rsidR="004D48F0" w:rsidRDefault="00C940E5">
            <w:pPr>
              <w:pStyle w:val="TableParagraph"/>
              <w:spacing w:line="233" w:lineRule="exact"/>
              <w:ind w:left="10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журнала,</w:t>
            </w:r>
          </w:p>
          <w:p w:rsidR="004D48F0" w:rsidRDefault="00C940E5">
            <w:pPr>
              <w:pStyle w:val="TableParagraph"/>
              <w:spacing w:line="233" w:lineRule="exact"/>
              <w:ind w:left="34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процентиль</w:t>
            </w:r>
            <w:proofErr w:type="spellEnd"/>
          </w:p>
          <w:p w:rsidR="004D48F0" w:rsidRDefault="00C940E5">
            <w:pPr>
              <w:pStyle w:val="TableParagraph"/>
              <w:spacing w:line="233" w:lineRule="exact"/>
              <w:ind w:left="10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</w:t>
            </w:r>
          </w:p>
          <w:p w:rsidR="004D48F0" w:rsidRDefault="00C940E5">
            <w:pPr>
              <w:pStyle w:val="TableParagraph"/>
              <w:spacing w:line="232" w:lineRule="exact"/>
              <w:ind w:left="10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область</w:t>
            </w:r>
            <w:r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по</w:t>
            </w:r>
            <w:proofErr w:type="gramEnd"/>
          </w:p>
          <w:p w:rsidR="004D48F0" w:rsidRDefault="00C940E5">
            <w:pPr>
              <w:pStyle w:val="TableParagraph"/>
              <w:spacing w:line="233" w:lineRule="exact"/>
              <w:ind w:left="10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данным</w:t>
            </w:r>
          </w:p>
          <w:p w:rsidR="004D48F0" w:rsidRDefault="00C940E5">
            <w:pPr>
              <w:pStyle w:val="TableParagraph"/>
              <w:spacing w:line="233" w:lineRule="exact"/>
              <w:ind w:left="106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Scopus</w:t>
            </w:r>
            <w:proofErr w:type="spellEnd"/>
            <w:r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за</w:t>
            </w:r>
          </w:p>
          <w:p w:rsidR="004D48F0" w:rsidRDefault="00C940E5">
            <w:pPr>
              <w:pStyle w:val="TableParagraph"/>
              <w:spacing w:line="233" w:lineRule="exact"/>
              <w:ind w:left="3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публикации</w:t>
            </w:r>
          </w:p>
        </w:tc>
        <w:tc>
          <w:tcPr>
            <w:tcW w:w="1764" w:type="dxa"/>
          </w:tcPr>
          <w:p w:rsidR="004D48F0" w:rsidRDefault="00C940E5">
            <w:pPr>
              <w:pStyle w:val="TableParagraph"/>
              <w:spacing w:line="232" w:lineRule="exact"/>
              <w:ind w:left="10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ФИО</w:t>
            </w:r>
          </w:p>
          <w:p w:rsidR="004D48F0" w:rsidRDefault="00C940E5">
            <w:pPr>
              <w:pStyle w:val="TableParagraph"/>
              <w:spacing w:line="233" w:lineRule="exact"/>
              <w:ind w:left="10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авторов </w:t>
            </w:r>
          </w:p>
          <w:p w:rsidR="004D48F0" w:rsidRDefault="00C940E5">
            <w:pPr>
              <w:pStyle w:val="TableParagraph"/>
              <w:spacing w:line="233" w:lineRule="exact"/>
              <w:ind w:left="105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(подчеркнуть</w:t>
            </w:r>
            <w:proofErr w:type="gramEnd"/>
          </w:p>
          <w:p w:rsidR="004D48F0" w:rsidRDefault="00C940E5">
            <w:pPr>
              <w:pStyle w:val="TableParagraph"/>
              <w:spacing w:line="233" w:lineRule="exact"/>
              <w:ind w:left="10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ФИО</w:t>
            </w:r>
          </w:p>
          <w:p w:rsidR="004D48F0" w:rsidRDefault="00C940E5">
            <w:pPr>
              <w:pStyle w:val="TableParagraph"/>
              <w:spacing w:line="233" w:lineRule="exact"/>
              <w:ind w:left="10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претендентов)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:rsidR="004D48F0" w:rsidRDefault="00C940E5">
            <w:pPr>
              <w:pStyle w:val="TableParagraph"/>
              <w:spacing w:line="232" w:lineRule="exact"/>
              <w:ind w:left="10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Роль</w:t>
            </w:r>
          </w:p>
          <w:p w:rsidR="004D48F0" w:rsidRDefault="00C940E5">
            <w:pPr>
              <w:pStyle w:val="TableParagraph"/>
              <w:spacing w:line="233" w:lineRule="exact"/>
              <w:ind w:left="10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претендента</w:t>
            </w:r>
          </w:p>
          <w:p w:rsidR="004D48F0" w:rsidRDefault="00C940E5">
            <w:pPr>
              <w:pStyle w:val="TableParagraph"/>
              <w:spacing w:line="233" w:lineRule="exact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(соавтор,</w:t>
            </w:r>
            <w:proofErr w:type="gramEnd"/>
          </w:p>
          <w:p w:rsidR="004D48F0" w:rsidRDefault="00C940E5">
            <w:pPr>
              <w:pStyle w:val="TableParagraph"/>
              <w:spacing w:line="233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первый</w:t>
            </w:r>
            <w:r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автор</w:t>
            </w:r>
          </w:p>
          <w:p w:rsidR="004D48F0" w:rsidRDefault="00C940E5">
            <w:pPr>
              <w:pStyle w:val="TableParagraph"/>
              <w:spacing w:line="232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или</w:t>
            </w:r>
            <w:r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автор </w:t>
            </w:r>
            <w:proofErr w:type="gramStart"/>
            <w:r>
              <w:rPr>
                <w:rFonts w:eastAsia="Calibri"/>
                <w:sz w:val="20"/>
                <w:szCs w:val="20"/>
              </w:rPr>
              <w:t>для</w:t>
            </w:r>
            <w:proofErr w:type="gramEnd"/>
          </w:p>
          <w:p w:rsidR="004D48F0" w:rsidRDefault="00C940E5">
            <w:pPr>
              <w:pStyle w:val="TableParagraph"/>
              <w:spacing w:line="233" w:lineRule="exact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кореспонденции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  <w:proofErr w:type="gramEnd"/>
          </w:p>
        </w:tc>
      </w:tr>
      <w:tr w:rsidR="004D48F0">
        <w:trPr>
          <w:trHeight w:val="657"/>
        </w:trPr>
        <w:tc>
          <w:tcPr>
            <w:tcW w:w="327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hyperlink r:id="rId6" w:tooltip="Показать сведения о документе" w:history="1">
              <w:r>
                <w:rPr>
                  <w:rStyle w:val="a9"/>
                  <w:rFonts w:eastAsia="Calibri"/>
                  <w:bCs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Photosynthetic potential and productivity of annual mixed crops in northern </w:t>
              </w:r>
              <w:proofErr w:type="spellStart"/>
              <w:r>
                <w:rPr>
                  <w:rStyle w:val="a9"/>
                  <w:rFonts w:eastAsia="Calibri"/>
                  <w:bCs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kazakhstan</w:t>
              </w:r>
              <w:proofErr w:type="spellEnd"/>
            </w:hyperlink>
          </w:p>
        </w:tc>
        <w:tc>
          <w:tcPr>
            <w:tcW w:w="1353" w:type="dxa"/>
            <w:tcBorders>
              <w:bottom w:val="single" w:sz="4" w:space="0" w:color="000000"/>
            </w:tcBorders>
            <w:vAlign w:val="center"/>
          </w:tcPr>
          <w:p w:rsidR="004D48F0" w:rsidRDefault="00E9009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статья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hyperlink r:id="rId7" w:tooltip="Показать сведения о названии источника" w:history="1">
              <w:r>
                <w:rPr>
                  <w:rStyle w:val="a9"/>
                  <w:rFonts w:eastAsia="Calibri"/>
                  <w:color w:val="000000"/>
                  <w:sz w:val="20"/>
                  <w:shd w:val="clear" w:color="auto" w:fill="FFFFFF"/>
                  <w:lang w:eastAsia="ru-RU"/>
                </w:rPr>
                <w:t>Bulgarian Journal of Agricultural Science</w:t>
              </w:r>
            </w:hyperlink>
            <w:r>
              <w:rPr>
                <w:rFonts w:eastAsia="Calibri"/>
                <w:color w:val="000000"/>
                <w:sz w:val="20"/>
                <w:lang w:eastAsia="ru-RU"/>
              </w:rPr>
              <w:t xml:space="preserve">, </w:t>
            </w:r>
            <w:r w:rsidRPr="00BE4796">
              <w:rPr>
                <w:rFonts w:eastAsia="Calibri"/>
                <w:color w:val="000000"/>
                <w:sz w:val="20"/>
                <w:lang w:val="ru-RU" w:eastAsia="ru-RU"/>
              </w:rPr>
              <w:t>Т</w:t>
            </w:r>
            <w:r>
              <w:rPr>
                <w:rFonts w:eastAsia="Calibri"/>
                <w:color w:val="000000"/>
                <w:sz w:val="20"/>
                <w:lang w:eastAsia="ru-RU"/>
              </w:rPr>
              <w:t xml:space="preserve"> 27, </w:t>
            </w:r>
            <w:r w:rsidRPr="00BE4796">
              <w:rPr>
                <w:rFonts w:eastAsia="Calibri"/>
                <w:color w:val="000000"/>
                <w:sz w:val="20"/>
                <w:lang w:val="ru-RU" w:eastAsia="ru-RU"/>
              </w:rPr>
              <w:t>с</w:t>
            </w:r>
            <w:r>
              <w:rPr>
                <w:rFonts w:eastAsia="Calibri"/>
                <w:color w:val="000000"/>
                <w:sz w:val="20"/>
                <w:lang w:eastAsia="ru-RU"/>
              </w:rPr>
              <w:t xml:space="preserve">. 85-94. </w:t>
            </w:r>
            <w:r w:rsidRPr="00BE4796">
              <w:rPr>
                <w:rFonts w:eastAsia="Calibri"/>
                <w:color w:val="000000"/>
                <w:sz w:val="20"/>
                <w:lang w:val="ru-RU" w:eastAsia="ru-RU"/>
              </w:rPr>
              <w:t xml:space="preserve">2021https://agrojournal.org/27/01s-11.html 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vAlign w:val="center"/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3"/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CiteScore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lang w:val="kk-KZ" w:eastAsia="ru-RU"/>
              </w:rPr>
              <w:t>-</w:t>
            </w:r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1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,3</w:t>
            </w:r>
            <w:proofErr w:type="gramEnd"/>
          </w:p>
          <w:p w:rsidR="004D48F0" w:rsidRDefault="00E9009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Procentiel-41</w:t>
            </w:r>
          </w:p>
          <w:p w:rsidR="004D48F0" w:rsidRDefault="00E9009A">
            <w:pPr>
              <w:pStyle w:val="3"/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bCs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Agricultural and Biological Sciences</w:t>
            </w:r>
          </w:p>
        </w:tc>
        <w:tc>
          <w:tcPr>
            <w:tcW w:w="1764" w:type="dxa"/>
          </w:tcPr>
          <w:p w:rsidR="004D48F0" w:rsidRDefault="00E9009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proofErr w:type="spellStart"/>
            <w:r>
              <w:rPr>
                <w:rStyle w:val="typography-modulelvnit"/>
                <w:rFonts w:eastAsia="Calibri"/>
                <w:b/>
                <w:bCs/>
                <w:color w:val="000000"/>
                <w:u w:val="single"/>
                <w:lang w:val="en-US"/>
              </w:rPr>
              <w:t>Baitelenova</w:t>
            </w:r>
            <w:proofErr w:type="spellEnd"/>
            <w:r>
              <w:rPr>
                <w:rStyle w:val="typography-modulelvnit"/>
                <w:rFonts w:eastAsia="Calibri"/>
                <w:b/>
                <w:bCs/>
                <w:color w:val="000000"/>
                <w:u w:val="single"/>
                <w:lang w:val="en-US"/>
              </w:rPr>
              <w:t xml:space="preserve"> </w:t>
            </w:r>
            <w:proofErr w:type="spellStart"/>
            <w:r>
              <w:rPr>
                <w:rStyle w:val="typography-modulelvnit"/>
                <w:rFonts w:eastAsia="Calibri"/>
                <w:b/>
                <w:bCs/>
                <w:color w:val="000000"/>
                <w:u w:val="single"/>
                <w:lang w:val="en-US"/>
              </w:rPr>
              <w:t>Aliya</w:t>
            </w:r>
            <w:proofErr w:type="spellEnd"/>
            <w:r>
              <w:rPr>
                <w:rStyle w:val="author-modulewfeox"/>
                <w:rFonts w:eastAsia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Kurbanbaye</w:t>
            </w:r>
            <w:proofErr w:type="spellEnd"/>
            <w:r>
              <w:rPr>
                <w:rStyle w:val="typography-modulelvnit"/>
                <w:rFonts w:eastAsia="Calibri"/>
                <w:color w:val="000000"/>
                <w:lang w:val="en-US"/>
              </w:rPr>
              <w:t>, Almas</w:t>
            </w:r>
            <w:r>
              <w:rPr>
                <w:rStyle w:val="author-modulewfeox"/>
                <w:rFonts w:eastAsia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Style w:val="typography-modulelvnit"/>
                <w:rFonts w:eastAsia="Calibri"/>
                <w:bCs/>
                <w:color w:val="000000"/>
                <w:lang w:val="en-US"/>
              </w:rPr>
              <w:t>Stybayev</w:t>
            </w:r>
            <w:proofErr w:type="spellEnd"/>
            <w:r>
              <w:rPr>
                <w:rStyle w:val="typography-modulelvnit"/>
                <w:rFonts w:eastAsia="Calibri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typography-modulelvnit"/>
                <w:rFonts w:eastAsia="Calibri"/>
                <w:bCs/>
                <w:color w:val="000000"/>
                <w:lang w:val="en-US"/>
              </w:rPr>
              <w:t>Gani</w:t>
            </w:r>
            <w:proofErr w:type="spellEnd"/>
            <w:r>
              <w:rPr>
                <w:rStyle w:val="author-modulewfeox"/>
                <w:rFonts w:eastAsia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Yancheva</w:t>
            </w:r>
            <w:proofErr w:type="spellEnd"/>
            <w:r>
              <w:rPr>
                <w:rStyle w:val="typography-modulelvnit"/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Hristina</w:t>
            </w:r>
            <w:proofErr w:type="spellEnd"/>
            <w:r>
              <w:rPr>
                <w:rStyle w:val="author-modulewfeox"/>
                <w:rFonts w:eastAsia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Serekpayev</w:t>
            </w:r>
            <w:proofErr w:type="spellEnd"/>
            <w:r>
              <w:rPr>
                <w:rStyle w:val="typography-modulelvnit"/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Nurlan</w:t>
            </w:r>
            <w:proofErr w:type="spellEnd"/>
            <w:r>
              <w:rPr>
                <w:rStyle w:val="author-modulewfeox"/>
                <w:rFonts w:eastAsia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Mukhanov</w:t>
            </w:r>
            <w:proofErr w:type="spellEnd"/>
            <w:r>
              <w:rPr>
                <w:rStyle w:val="typography-modulelvnit"/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Nurbolat</w:t>
            </w:r>
            <w:proofErr w:type="spellEnd"/>
            <w:r>
              <w:rPr>
                <w:rStyle w:val="author-modulewfeox"/>
                <w:rFonts w:eastAsia="Calibri"/>
                <w:color w:val="000000"/>
                <w:lang w:val="en-US"/>
              </w:rPr>
              <w:t>,</w:t>
            </w:r>
          </w:p>
          <w:p w:rsidR="004D48F0" w:rsidRDefault="00E9009A">
            <w:pPr>
              <w:pStyle w:val="TableParagraph"/>
              <w:ind w:left="60"/>
              <w:jc w:val="both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Style w:val="typography-modulelvnit"/>
                <w:rFonts w:eastAsia="Calibri"/>
                <w:color w:val="000000"/>
                <w:sz w:val="20"/>
                <w:szCs w:val="20"/>
              </w:rPr>
              <w:t>Amantaev</w:t>
            </w:r>
            <w:proofErr w:type="spellEnd"/>
            <w:r>
              <w:rPr>
                <w:rStyle w:val="typography-modulelvnit"/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sz w:val="20"/>
                <w:szCs w:val="20"/>
              </w:rPr>
              <w:t>Bekzat</w:t>
            </w:r>
            <w:proofErr w:type="spellEnd"/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ind w:left="104"/>
              <w:jc w:val="both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Первый автор</w:t>
            </w:r>
          </w:p>
        </w:tc>
      </w:tr>
      <w:tr w:rsidR="004D48F0">
        <w:trPr>
          <w:trHeight w:val="657"/>
        </w:trPr>
        <w:tc>
          <w:tcPr>
            <w:tcW w:w="327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hyperlink r:id="rId8" w:tooltip="Показать сведения о документе" w:history="1">
              <w:r>
                <w:rPr>
                  <w:rStyle w:val="a9"/>
                  <w:rFonts w:eastAsia="Calibri"/>
                  <w:bCs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Succession dynamics, quality, and production in improved and natural pastures in Northern Kazakhstan</w:t>
              </w:r>
            </w:hyperlink>
          </w:p>
        </w:tc>
        <w:tc>
          <w:tcPr>
            <w:tcW w:w="1353" w:type="dxa"/>
            <w:tcBorders>
              <w:bottom w:val="single" w:sz="4" w:space="0" w:color="000000"/>
            </w:tcBorders>
            <w:vAlign w:val="center"/>
          </w:tcPr>
          <w:p w:rsidR="004D48F0" w:rsidRDefault="00E9009A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статья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hyperlink r:id="rId9" w:tooltip="Показать сведения о названии источника" w:history="1">
              <w:r>
                <w:rPr>
                  <w:rStyle w:val="a9"/>
                  <w:rFonts w:eastAsia="Calibri"/>
                  <w:color w:val="000000"/>
                  <w:sz w:val="20"/>
                  <w:shd w:val="clear" w:color="auto" w:fill="FFFFFF"/>
                  <w:lang w:eastAsia="ru-RU"/>
                </w:rPr>
                <w:t>Bulgarian Journal of Agricultural Science</w:t>
              </w:r>
            </w:hyperlink>
            <w:r>
              <w:rPr>
                <w:rFonts w:eastAsia="Calibri"/>
                <w:color w:val="000000"/>
                <w:sz w:val="20"/>
                <w:lang w:eastAsia="ru-RU"/>
              </w:rPr>
              <w:t xml:space="preserve">, </w:t>
            </w:r>
            <w:r w:rsidRPr="00BE4796">
              <w:rPr>
                <w:rFonts w:eastAsia="Calibri"/>
                <w:color w:val="000000"/>
                <w:sz w:val="20"/>
                <w:lang w:val="ru-RU" w:eastAsia="ru-RU"/>
              </w:rPr>
              <w:t>Т</w:t>
            </w:r>
            <w:r>
              <w:rPr>
                <w:rFonts w:eastAsia="Calibri"/>
                <w:color w:val="000000"/>
                <w:sz w:val="20"/>
                <w:lang w:eastAsia="ru-RU"/>
              </w:rPr>
              <w:t xml:space="preserve"> 27, </w:t>
            </w:r>
            <w:r w:rsidRPr="00BE4796">
              <w:rPr>
                <w:rFonts w:eastAsia="Calibri"/>
                <w:color w:val="000000"/>
                <w:sz w:val="20"/>
                <w:lang w:val="ru-RU" w:eastAsia="ru-RU"/>
              </w:rPr>
              <w:t>с</w:t>
            </w:r>
            <w:r>
              <w:rPr>
                <w:rFonts w:eastAsia="Calibri"/>
                <w:color w:val="000000"/>
                <w:sz w:val="20"/>
                <w:lang w:eastAsia="ru-RU"/>
              </w:rPr>
              <w:t xml:space="preserve">. 95-102. </w:t>
            </w:r>
            <w:r w:rsidRPr="00BE4796">
              <w:rPr>
                <w:rFonts w:eastAsia="Calibri"/>
                <w:color w:val="000000"/>
                <w:sz w:val="20"/>
                <w:shd w:val="clear" w:color="auto" w:fill="FFFFFF"/>
                <w:lang w:val="ru-RU" w:eastAsia="ru-RU"/>
              </w:rPr>
              <w:t xml:space="preserve">2021 </w:t>
            </w:r>
            <w:r w:rsidRPr="00BE4796">
              <w:rPr>
                <w:rFonts w:eastAsia="Calibri"/>
                <w:color w:val="000000"/>
                <w:sz w:val="20"/>
                <w:lang w:val="ru-RU" w:eastAsia="ru-RU"/>
              </w:rPr>
              <w:t>https://agrojournal.org/27/01s-12.html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vAlign w:val="center"/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3"/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CiteScore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lang w:val="kk-KZ" w:eastAsia="ru-RU"/>
              </w:rPr>
              <w:t>-</w:t>
            </w:r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1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,3</w:t>
            </w:r>
            <w:proofErr w:type="gramEnd"/>
          </w:p>
          <w:p w:rsidR="004D48F0" w:rsidRDefault="00E9009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Procentiel-41</w:t>
            </w:r>
          </w:p>
          <w:p w:rsidR="004D48F0" w:rsidRDefault="00E9009A">
            <w:pPr>
              <w:pStyle w:val="3"/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bCs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Agricultural and Biological Sciences</w:t>
            </w:r>
          </w:p>
        </w:tc>
        <w:tc>
          <w:tcPr>
            <w:tcW w:w="1764" w:type="dxa"/>
          </w:tcPr>
          <w:p w:rsidR="004D48F0" w:rsidRDefault="00E9009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Stybayev</w:t>
            </w:r>
            <w:proofErr w:type="spellEnd"/>
            <w:r>
              <w:rPr>
                <w:rStyle w:val="typography-modulelvnit"/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Gani</w:t>
            </w:r>
            <w:proofErr w:type="spellEnd"/>
            <w:r>
              <w:rPr>
                <w:rStyle w:val="typography-modulelvnit"/>
                <w:rFonts w:eastAsia="Calibri"/>
                <w:color w:val="000000"/>
                <w:lang w:val="en-US"/>
              </w:rPr>
              <w:t>,</w:t>
            </w:r>
            <w:r>
              <w:rPr>
                <w:rStyle w:val="typography-modulelvnit"/>
                <w:rFonts w:eastAsia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Serekpayev</w:t>
            </w:r>
            <w:proofErr w:type="spellEnd"/>
            <w:r>
              <w:rPr>
                <w:rStyle w:val="typography-modulelvnit"/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Nurlan</w:t>
            </w:r>
            <w:proofErr w:type="spellEnd"/>
            <w:r>
              <w:rPr>
                <w:rStyle w:val="author-modulewfeox"/>
                <w:rFonts w:eastAsia="Calibri"/>
                <w:color w:val="000000"/>
                <w:lang w:val="en-US"/>
              </w:rPr>
              <w:t xml:space="preserve">, </w:t>
            </w:r>
          </w:p>
          <w:p w:rsidR="004D48F0" w:rsidRDefault="00E9009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Yancheva</w:t>
            </w:r>
            <w:proofErr w:type="spellEnd"/>
            <w:r>
              <w:rPr>
                <w:rStyle w:val="typography-modulelvnit"/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Hristina</w:t>
            </w:r>
            <w:proofErr w:type="spellEnd"/>
            <w:r>
              <w:rPr>
                <w:rStyle w:val="author-modulewfeox"/>
                <w:rFonts w:eastAsia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Style w:val="typography-modulelvnit"/>
                <w:rFonts w:eastAsia="Calibri"/>
                <w:b/>
                <w:bCs/>
                <w:color w:val="000000"/>
                <w:u w:val="single"/>
                <w:lang w:val="en-US"/>
              </w:rPr>
              <w:t>Baitelenova</w:t>
            </w:r>
            <w:proofErr w:type="spellEnd"/>
            <w:r>
              <w:rPr>
                <w:rStyle w:val="typography-modulelvnit"/>
                <w:rFonts w:eastAsia="Calibri"/>
                <w:b/>
                <w:bCs/>
                <w:color w:val="000000"/>
                <w:u w:val="single"/>
                <w:lang w:val="en-US"/>
              </w:rPr>
              <w:t xml:space="preserve"> </w:t>
            </w:r>
            <w:proofErr w:type="spellStart"/>
            <w:r>
              <w:rPr>
                <w:rStyle w:val="typography-modulelvnit"/>
                <w:rFonts w:eastAsia="Calibri"/>
                <w:b/>
                <w:bCs/>
                <w:color w:val="000000"/>
                <w:u w:val="single"/>
                <w:lang w:val="en-US"/>
              </w:rPr>
              <w:t>Aliya</w:t>
            </w:r>
            <w:proofErr w:type="spellEnd"/>
            <w:r>
              <w:rPr>
                <w:rStyle w:val="author-modulewfeox"/>
                <w:rFonts w:eastAsia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Nogayev</w:t>
            </w:r>
            <w:proofErr w:type="spellEnd"/>
            <w:r>
              <w:rPr>
                <w:rStyle w:val="typography-modulelvnit"/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Adilbek</w:t>
            </w:r>
            <w:proofErr w:type="spellEnd"/>
            <w:r>
              <w:rPr>
                <w:rStyle w:val="author-modulewfeox"/>
                <w:rFonts w:eastAsia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Khurmetbek</w:t>
            </w:r>
            <w:proofErr w:type="spellEnd"/>
            <w:r>
              <w:rPr>
                <w:rStyle w:val="typography-modulelvnit"/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lang w:val="en-US"/>
              </w:rPr>
              <w:t>Oktyabr</w:t>
            </w:r>
            <w:proofErr w:type="spellEnd"/>
            <w:r>
              <w:rPr>
                <w:rStyle w:val="author-modulewfeox"/>
                <w:rFonts w:eastAsia="Calibri"/>
                <w:color w:val="000000"/>
                <w:lang w:val="en-US"/>
              </w:rPr>
              <w:t xml:space="preserve">, </w:t>
            </w:r>
          </w:p>
          <w:p w:rsidR="004D48F0" w:rsidRDefault="00E9009A">
            <w:pPr>
              <w:pStyle w:val="TableParagraph"/>
              <w:ind w:left="60"/>
              <w:jc w:val="both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Style w:val="typography-modulelvnit"/>
                <w:rFonts w:eastAsia="Calibri"/>
                <w:color w:val="000000"/>
                <w:sz w:val="20"/>
                <w:szCs w:val="20"/>
              </w:rPr>
              <w:t>Mukhanov</w:t>
            </w:r>
            <w:proofErr w:type="spellEnd"/>
            <w:r>
              <w:rPr>
                <w:rStyle w:val="typography-modulelvnit"/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sz w:val="20"/>
                <w:szCs w:val="20"/>
              </w:rPr>
              <w:t>Nurbolat</w:t>
            </w:r>
            <w:proofErr w:type="spellEnd"/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spacing w:line="232" w:lineRule="exact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Автор </w:t>
            </w:r>
            <w:r>
              <w:rPr>
                <w:rFonts w:eastAsia="Calibri"/>
                <w:color w:val="000000"/>
                <w:sz w:val="20"/>
                <w:szCs w:val="20"/>
              </w:rPr>
              <w:t>для</w:t>
            </w:r>
          </w:p>
          <w:p w:rsidR="004D48F0" w:rsidRDefault="00E9009A">
            <w:pPr>
              <w:pStyle w:val="TableParagraph"/>
              <w:ind w:left="104"/>
              <w:jc w:val="both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кореспонденции</w:t>
            </w:r>
            <w:proofErr w:type="spellEnd"/>
          </w:p>
        </w:tc>
      </w:tr>
    </w:tbl>
    <w:p w:rsidR="004D48F0" w:rsidRDefault="004D48F0" w:rsidP="00720648">
      <w:pPr>
        <w:pStyle w:val="a4"/>
        <w:rPr>
          <w:b/>
          <w:color w:val="000000"/>
          <w:sz w:val="22"/>
          <w:szCs w:val="22"/>
        </w:rPr>
      </w:pPr>
    </w:p>
    <w:p w:rsidR="004D48F0" w:rsidRDefault="00E9009A" w:rsidP="00E9009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Соискатель     _____________________ </w:t>
      </w:r>
      <w:proofErr w:type="spellStart"/>
      <w:r>
        <w:rPr>
          <w:color w:val="000000"/>
          <w:sz w:val="22"/>
          <w:szCs w:val="22"/>
        </w:rPr>
        <w:t>Байтеленова</w:t>
      </w:r>
      <w:proofErr w:type="spellEnd"/>
      <w:r>
        <w:rPr>
          <w:color w:val="000000"/>
          <w:sz w:val="22"/>
          <w:szCs w:val="22"/>
        </w:rPr>
        <w:t xml:space="preserve"> А.А.                                                           Ученый секретарь  _________________ </w:t>
      </w:r>
      <w:proofErr w:type="spellStart"/>
      <w:r>
        <w:rPr>
          <w:color w:val="000000"/>
          <w:sz w:val="22"/>
          <w:szCs w:val="22"/>
        </w:rPr>
        <w:t>Дерипсалдина</w:t>
      </w:r>
      <w:proofErr w:type="spellEnd"/>
      <w:r>
        <w:rPr>
          <w:color w:val="000000"/>
          <w:sz w:val="22"/>
          <w:szCs w:val="22"/>
        </w:rPr>
        <w:t xml:space="preserve"> Г.М.   </w:t>
      </w:r>
    </w:p>
    <w:p w:rsidR="004D48F0" w:rsidRDefault="004D48F0" w:rsidP="00720648">
      <w:pPr>
        <w:pStyle w:val="a4"/>
        <w:rPr>
          <w:b/>
          <w:color w:val="000000"/>
          <w:sz w:val="22"/>
          <w:szCs w:val="22"/>
        </w:rPr>
      </w:pPr>
    </w:p>
    <w:p w:rsidR="004D48F0" w:rsidRDefault="004D48F0" w:rsidP="00720648">
      <w:pPr>
        <w:pStyle w:val="a4"/>
        <w:rPr>
          <w:b/>
          <w:color w:val="000000"/>
          <w:sz w:val="22"/>
          <w:szCs w:val="22"/>
        </w:rPr>
      </w:pPr>
    </w:p>
    <w:p w:rsidR="004D48F0" w:rsidRDefault="004D48F0" w:rsidP="00720648">
      <w:pPr>
        <w:pStyle w:val="a4"/>
        <w:rPr>
          <w:b/>
          <w:color w:val="000000"/>
          <w:sz w:val="22"/>
          <w:szCs w:val="22"/>
        </w:rPr>
      </w:pPr>
    </w:p>
    <w:p w:rsidR="004D48F0" w:rsidRDefault="004D48F0" w:rsidP="00720648">
      <w:pPr>
        <w:pStyle w:val="a4"/>
        <w:rPr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1409"/>
        <w:gridCol w:w="1353"/>
        <w:gridCol w:w="3855"/>
        <w:gridCol w:w="2033"/>
        <w:gridCol w:w="945"/>
        <w:gridCol w:w="1277"/>
        <w:gridCol w:w="1764"/>
        <w:gridCol w:w="1619"/>
      </w:tblGrid>
      <w:tr w:rsidR="004D48F0">
        <w:trPr>
          <w:trHeight w:val="657"/>
        </w:trPr>
        <w:tc>
          <w:tcPr>
            <w:tcW w:w="327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Ameliorating Forage Crop Resilience in Dry Steppe Zone Using Millet Growth Dynamics</w:t>
            </w:r>
          </w:p>
        </w:tc>
        <w:tc>
          <w:tcPr>
            <w:tcW w:w="1353" w:type="dxa"/>
            <w:tcBorders>
              <w:bottom w:val="single" w:sz="4" w:space="0" w:color="000000"/>
            </w:tcBorders>
            <w:vAlign w:val="center"/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Agronomy,</w:t>
            </w:r>
          </w:p>
          <w:p w:rsidR="004D48F0" w:rsidRDefault="00E9009A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Style w:val="cdx-right-panel-sub"/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Publisher</w:t>
            </w: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val="kk-KZ" w:eastAsia="ru-RU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name: </w:t>
            </w:r>
            <w:r>
              <w:rPr>
                <w:rStyle w:val="cdx-right-panel-sub"/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MDPI</w:t>
            </w:r>
          </w:p>
          <w:p w:rsidR="004D48F0" w:rsidRDefault="00E9009A">
            <w:pPr>
              <w:pStyle w:val="3"/>
              <w:widowControl w:val="0"/>
              <w:autoSpaceDE w:val="0"/>
              <w:autoSpaceDN w:val="0"/>
              <w:jc w:val="both"/>
              <w:rPr>
                <w:rStyle w:val="margin-right-20--reversible"/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Volume</w:t>
            </w:r>
            <w:proofErr w:type="gramStart"/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:</w:t>
            </w:r>
            <w:r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13</w:t>
            </w:r>
            <w:proofErr w:type="gramEnd"/>
          </w:p>
          <w:p w:rsidR="004D48F0" w:rsidRDefault="00E9009A">
            <w:pPr>
              <w:pStyle w:val="3"/>
              <w:widowControl w:val="0"/>
              <w:autoSpaceDE w:val="0"/>
              <w:autoSpaceDN w:val="0"/>
              <w:jc w:val="both"/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 xml:space="preserve">Issue: </w:t>
            </w:r>
            <w:r>
              <w:rPr>
                <w:rStyle w:val="value"/>
                <w:rFonts w:eastAsia="Calibri"/>
                <w:color w:val="000000"/>
                <w:sz w:val="20"/>
                <w:lang w:eastAsia="ru-RU"/>
              </w:rPr>
              <w:t>12</w:t>
            </w:r>
          </w:p>
          <w:p w:rsidR="004D48F0" w:rsidRDefault="00E9009A">
            <w:pPr>
              <w:pStyle w:val="3"/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lang w:eastAsia="ru-RU"/>
              </w:rPr>
              <w:t xml:space="preserve">Article Number: </w:t>
            </w:r>
            <w:r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3053</w:t>
            </w:r>
          </w:p>
          <w:p w:rsidR="004D48F0" w:rsidRDefault="00E9009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en-US"/>
              </w:rPr>
              <w:t>APR 28 2023</w:t>
            </w:r>
          </w:p>
          <w:p w:rsidR="004D48F0" w:rsidRDefault="00E9009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hyperlink r:id="rId10" w:history="1">
              <w:r>
                <w:rPr>
                  <w:rFonts w:eastAsia="Calibri"/>
                  <w:color w:val="000000"/>
                  <w:lang w:val="en-US"/>
                </w:rPr>
                <w:t>DOI:</w:t>
              </w:r>
              <w:r>
                <w:rPr>
                  <w:rStyle w:val="a9"/>
                  <w:rFonts w:eastAsia="Calibri"/>
                  <w:color w:val="000000"/>
                  <w:shd w:val="clear" w:color="auto" w:fill="FFFFFF"/>
                  <w:lang w:val="en-US"/>
                </w:rPr>
                <w:t>10.3390/agronomy13051278</w:t>
              </w:r>
            </w:hyperlink>
          </w:p>
          <w:p w:rsidR="004D48F0" w:rsidRDefault="004D48F0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033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IF 2023-3,7</w:t>
            </w:r>
          </w:p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Q1</w:t>
            </w:r>
          </w:p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Agronomy</w:t>
            </w:r>
            <w:proofErr w:type="spellEnd"/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lang w:val="kk-KZ" w:eastAsia="ru-RU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CiteScore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lang w:val="kk-KZ" w:eastAsia="ru-RU"/>
              </w:rPr>
              <w:t>-</w:t>
            </w:r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6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lang w:val="kk-KZ" w:eastAsia="ru-RU"/>
              </w:rPr>
              <w:t>,2</w:t>
            </w:r>
            <w:proofErr w:type="gramEnd"/>
          </w:p>
          <w:p w:rsidR="004D48F0" w:rsidRDefault="00E9009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lang w:val="en-US"/>
              </w:rPr>
              <w:t>Procentiel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>-</w:t>
            </w:r>
            <w:r>
              <w:rPr>
                <w:rFonts w:eastAsia="Calibri"/>
                <w:color w:val="000000"/>
                <w:lang w:val="kk-KZ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9</w:t>
            </w:r>
          </w:p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/>
              </w:rPr>
              <w:t>Agronomy and Crop Science</w:t>
            </w:r>
          </w:p>
        </w:tc>
        <w:tc>
          <w:tcPr>
            <w:tcW w:w="1764" w:type="dxa"/>
          </w:tcPr>
          <w:p w:rsidR="004D48F0" w:rsidRDefault="00E9009A">
            <w:pPr>
              <w:pStyle w:val="TableParagraph"/>
              <w:ind w:left="6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Almas Kurbanbayev, Meisam Zargar, Hristina Yancheva, 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val="kk-KZ"/>
              </w:rPr>
              <w:t>Gani Stybayev,</w:t>
            </w: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Nurlan Serekpayev,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Aliya Baitelenova</w:t>
            </w: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, Nurbolat Mukhanov, Adilbek Nogayev, Balzhan Akhylbekova, Mostafa Abdelkader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spacing w:line="232" w:lineRule="exact"/>
              <w:ind w:left="104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Соавтор</w:t>
            </w:r>
          </w:p>
        </w:tc>
      </w:tr>
      <w:tr w:rsidR="004D48F0">
        <w:trPr>
          <w:trHeight w:val="657"/>
        </w:trPr>
        <w:tc>
          <w:tcPr>
            <w:tcW w:w="327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Comparative Assessment of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Lignan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Tocopherol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Tocotrienol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and Carotenoids in 40 Selected Varieties of Flaxseed (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Linum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usitatissimum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L.)</w:t>
            </w:r>
          </w:p>
        </w:tc>
        <w:tc>
          <w:tcPr>
            <w:tcW w:w="1353" w:type="dxa"/>
            <w:tcBorders>
              <w:bottom w:val="single" w:sz="4" w:space="0" w:color="000000"/>
            </w:tcBorders>
            <w:vAlign w:val="center"/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</w:tcPr>
          <w:p w:rsidR="004D48F0" w:rsidRDefault="00E9009A">
            <w:pPr>
              <w:widowControl w:val="0"/>
              <w:autoSpaceDE w:val="0"/>
              <w:autoSpaceDN w:val="0"/>
              <w:ind w:left="142" w:right="134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Style w:val="aa"/>
                <w:rFonts w:eastAsia="Calibri"/>
                <w:color w:val="000000"/>
                <w:shd w:val="clear" w:color="auto" w:fill="FFFFFF"/>
                <w:lang w:val="en-US"/>
              </w:rPr>
              <w:t xml:space="preserve">Foods </w:t>
            </w:r>
            <w:r>
              <w:rPr>
                <w:rFonts w:eastAsia="Calibri"/>
                <w:bCs/>
                <w:color w:val="000000"/>
                <w:shd w:val="clear" w:color="auto" w:fill="FFFFFF"/>
                <w:lang w:val="en-US"/>
              </w:rPr>
              <w:t>2023</w:t>
            </w:r>
            <w:r>
              <w:rPr>
                <w:rFonts w:eastAsia="Calibri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Style w:val="aa"/>
                <w:rFonts w:eastAsia="Calibri"/>
                <w:color w:val="000000"/>
                <w:shd w:val="clear" w:color="auto" w:fill="FFFFFF"/>
                <w:lang w:val="en-US"/>
              </w:rPr>
              <w:t xml:space="preserve">12 </w:t>
            </w:r>
            <w:r>
              <w:rPr>
                <w:rFonts w:eastAsia="Calibri"/>
                <w:color w:val="000000"/>
                <w:shd w:val="clear" w:color="auto" w:fill="FFFFFF"/>
                <w:lang w:val="en-US"/>
              </w:rPr>
              <w:t xml:space="preserve">(23), 4250; </w:t>
            </w:r>
            <w:hyperlink r:id="rId11" w:history="1">
              <w:r>
                <w:rPr>
                  <w:rStyle w:val="a9"/>
                  <w:rFonts w:eastAsia="Calibri"/>
                  <w:bCs/>
                  <w:color w:val="000000"/>
                  <w:u w:val="none"/>
                  <w:shd w:val="clear" w:color="auto" w:fill="FFFFFF"/>
                  <w:lang w:val="en-US"/>
                </w:rPr>
                <w:t>https://doi.org/10.3390/foods12234250</w:t>
              </w:r>
            </w:hyperlink>
          </w:p>
        </w:tc>
        <w:tc>
          <w:tcPr>
            <w:tcW w:w="2033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ind w:right="-141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IF 2022-5,2</w:t>
            </w:r>
          </w:p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Q1</w:t>
            </w:r>
          </w:p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/>
              </w:rPr>
              <w:t>FOOD SCIENCE &amp; TECHNOLOGY</w:t>
            </w: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0,97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spacing w:line="232" w:lineRule="exact"/>
              <w:ind w:left="106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Cite</w:t>
            </w:r>
            <w:r>
              <w:rPr>
                <w:rFonts w:eastAsia="Calibri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Score 2022 – 5,8</w:t>
            </w:r>
          </w:p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Pr. – 87% </w:t>
            </w:r>
          </w:p>
          <w:p w:rsidR="004D48F0" w:rsidRDefault="00E9009A">
            <w:pPr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Agricultural and Biological Sciences</w:t>
            </w:r>
          </w:p>
          <w:p w:rsidR="004D48F0" w:rsidRDefault="00E9009A">
            <w:pPr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Plant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Science</w:t>
            </w:r>
            <w:proofErr w:type="spellEnd"/>
          </w:p>
          <w:p w:rsidR="004D48F0" w:rsidRDefault="004D48F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</w:tcPr>
          <w:p w:rsidR="004D48F0" w:rsidRDefault="00E9009A">
            <w:pPr>
              <w:pStyle w:val="TableParagraph"/>
              <w:ind w:left="6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hyperlink r:id="rId12" w:history="1">
              <w:r>
                <w:rPr>
                  <w:rStyle w:val="typography-modulelvnit"/>
                  <w:rFonts w:eastAsia="Calibri"/>
                  <w:color w:val="000000"/>
                  <w:sz w:val="20"/>
                  <w:szCs w:val="20"/>
                  <w:bdr w:val="none" w:sz="0" w:space="0" w:color="000000"/>
                  <w:shd w:val="clear" w:color="auto" w:fill="FFFFFF"/>
                  <w:lang w:val="en-US"/>
                </w:rPr>
                <w:t xml:space="preserve">Wu, </w:t>
              </w:r>
              <w:proofErr w:type="spellStart"/>
              <w:r>
                <w:rPr>
                  <w:rStyle w:val="typography-modulelvnit"/>
                  <w:rFonts w:eastAsia="Calibri"/>
                  <w:color w:val="000000"/>
                  <w:sz w:val="20"/>
                  <w:szCs w:val="20"/>
                  <w:bdr w:val="none" w:sz="0" w:space="0" w:color="000000"/>
                  <w:shd w:val="clear" w:color="auto" w:fill="FFFFFF"/>
                  <w:lang w:val="en-US"/>
                </w:rPr>
                <w:t>Z.</w:t>
              </w:r>
            </w:hyperlink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hyperlink r:id="rId13" w:history="1">
              <w:r>
                <w:rPr>
                  <w:rStyle w:val="typography-modulelvnit"/>
                  <w:rFonts w:eastAsia="Calibri"/>
                  <w:color w:val="000000"/>
                  <w:sz w:val="20"/>
                  <w:szCs w:val="20"/>
                  <w:bdr w:val="none" w:sz="0" w:space="0" w:color="000000"/>
                  <w:shd w:val="clear" w:color="auto" w:fill="FFFFFF"/>
                  <w:lang w:val="en-US"/>
                </w:rPr>
                <w:t>Li</w:t>
              </w:r>
              <w:proofErr w:type="spellEnd"/>
              <w:r>
                <w:rPr>
                  <w:rStyle w:val="typography-modulelvnit"/>
                  <w:rFonts w:eastAsia="Calibri"/>
                  <w:color w:val="000000"/>
                  <w:sz w:val="20"/>
                  <w:szCs w:val="20"/>
                  <w:bdr w:val="none" w:sz="0" w:space="0" w:color="000000"/>
                  <w:shd w:val="clear" w:color="auto" w:fill="FFFFFF"/>
                  <w:lang w:val="en-US"/>
                </w:rPr>
                <w:t>, Y.</w:t>
              </w:r>
            </w:hyperlink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spellStart"/>
            <w:r>
              <w:rPr>
                <w:rStyle w:val="typography-modulelvnit"/>
                <w:rFonts w:eastAsia="Calibri"/>
                <w:color w:val="000000"/>
                <w:sz w:val="20"/>
                <w:szCs w:val="20"/>
                <w:bdr w:val="none" w:sz="0" w:space="0" w:color="000000"/>
                <w:shd w:val="clear" w:color="auto" w:fill="FFFFFF"/>
                <w:lang w:val="en-US"/>
              </w:rPr>
              <w:fldChar w:fldCharType="begin"/>
            </w:r>
            <w:r>
              <w:rPr>
                <w:rStyle w:val="typography-modulelvnit"/>
                <w:rFonts w:eastAsia="Calibri"/>
                <w:color w:val="000000"/>
                <w:sz w:val="20"/>
                <w:szCs w:val="20"/>
                <w:bdr w:val="none" w:sz="0" w:space="0" w:color="000000"/>
                <w:shd w:val="clear" w:color="auto" w:fill="FFFFFF"/>
                <w:lang w:val="en-US"/>
              </w:rPr>
              <w:instrText xml:space="preserve"> HYPERLINK "https://www.scopus.com/authid/detail.uri?authorId=57205323694" </w:instrText>
            </w:r>
            <w:r>
              <w:rPr>
                <w:rStyle w:val="typography-modulelvnit"/>
                <w:rFonts w:eastAsia="Calibri"/>
                <w:color w:val="000000"/>
                <w:sz w:val="20"/>
                <w:szCs w:val="20"/>
                <w:bdr w:val="none" w:sz="0" w:space="0" w:color="000000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typography-modulelvnit"/>
                <w:rFonts w:eastAsia="Calibri"/>
                <w:color w:val="000000"/>
                <w:sz w:val="20"/>
                <w:szCs w:val="20"/>
                <w:bdr w:val="none" w:sz="0" w:space="0" w:color="000000"/>
                <w:shd w:val="clear" w:color="auto" w:fill="FFFFFF"/>
                <w:lang w:val="en-US"/>
              </w:rPr>
              <w:t>Qiu</w:t>
            </w:r>
            <w:proofErr w:type="spellEnd"/>
            <w:r>
              <w:rPr>
                <w:rStyle w:val="typography-modulelvnit"/>
                <w:rFonts w:eastAsia="Calibri"/>
                <w:color w:val="000000"/>
                <w:sz w:val="20"/>
                <w:szCs w:val="20"/>
                <w:bdr w:val="none" w:sz="0" w:space="0" w:color="000000"/>
                <w:shd w:val="clear" w:color="auto" w:fill="FFFFFF"/>
                <w:lang w:val="en-US"/>
              </w:rPr>
              <w:t>, H.</w:t>
            </w:r>
            <w:r>
              <w:rPr>
                <w:rStyle w:val="typography-modulelvnit"/>
                <w:rFonts w:eastAsia="Calibri"/>
                <w:color w:val="000000"/>
                <w:sz w:val="20"/>
                <w:szCs w:val="20"/>
                <w:bdr w:val="none" w:sz="0" w:space="0" w:color="000000"/>
                <w:shd w:val="clear" w:color="auto" w:fill="FFFFFF"/>
                <w:lang w:val="en-US"/>
              </w:rPr>
              <w:fldChar w:fldCharType="end"/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Long S., Zhao X., Wang Y.,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/>
              </w:rPr>
              <w:t>Guo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X.,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Baitelenova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A.A.,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14" w:history="1">
              <w:proofErr w:type="spellStart"/>
              <w:r>
                <w:rPr>
                  <w:rStyle w:val="typography-modulelvnit"/>
                  <w:rFonts w:eastAsia="Calibri"/>
                  <w:color w:val="000000"/>
                  <w:sz w:val="20"/>
                  <w:szCs w:val="20"/>
                  <w:bdr w:val="none" w:sz="0" w:space="0" w:color="000000"/>
                  <w:shd w:val="clear" w:color="auto" w:fill="FFFFFF"/>
                  <w:lang w:val="en-US"/>
                </w:rPr>
                <w:t>Qiu</w:t>
              </w:r>
              <w:proofErr w:type="spellEnd"/>
              <w:r>
                <w:rPr>
                  <w:rStyle w:val="typography-modulelvnit"/>
                  <w:rFonts w:eastAsia="Calibri"/>
                  <w:color w:val="000000"/>
                  <w:sz w:val="20"/>
                  <w:szCs w:val="20"/>
                  <w:bdr w:val="none" w:sz="0" w:space="0" w:color="000000"/>
                  <w:shd w:val="clear" w:color="auto" w:fill="FFFFFF"/>
                  <w:lang w:val="en-US"/>
                </w:rPr>
                <w:t>, C.</w:t>
              </w:r>
            </w:hyperlink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spacing w:line="232" w:lineRule="exact"/>
              <w:ind w:left="104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Соавтор</w:t>
            </w:r>
          </w:p>
        </w:tc>
      </w:tr>
      <w:tr w:rsidR="004D48F0">
        <w:trPr>
          <w:trHeight w:val="657"/>
        </w:trPr>
        <w:tc>
          <w:tcPr>
            <w:tcW w:w="327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Application of Biosynthesized Silver Nanoparticles from Oak Fruit Exudates against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Pectobacterium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carotovorum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subsp.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carotovorum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Causing Postharvest Soft Rot Disease in Vegetables</w:t>
            </w:r>
          </w:p>
        </w:tc>
        <w:tc>
          <w:tcPr>
            <w:tcW w:w="1353" w:type="dxa"/>
            <w:tcBorders>
              <w:bottom w:val="single" w:sz="4" w:space="0" w:color="000000"/>
            </w:tcBorders>
            <w:vAlign w:val="center"/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Agronomy,</w:t>
            </w:r>
          </w:p>
          <w:p w:rsidR="004D48F0" w:rsidRDefault="00E9009A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Style w:val="cdx-right-panel-sub"/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Publisher</w:t>
            </w: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val="kk-KZ" w:eastAsia="ru-RU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name: </w:t>
            </w:r>
            <w:r>
              <w:rPr>
                <w:rStyle w:val="cdx-right-panel-sub"/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MDPI</w:t>
            </w:r>
          </w:p>
          <w:p w:rsidR="004D48F0" w:rsidRDefault="00E9009A">
            <w:pPr>
              <w:pStyle w:val="3"/>
              <w:widowControl w:val="0"/>
              <w:autoSpaceDE w:val="0"/>
              <w:autoSpaceDN w:val="0"/>
              <w:jc w:val="both"/>
              <w:rPr>
                <w:rStyle w:val="margin-right-20--reversible"/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Volume</w:t>
            </w:r>
            <w:proofErr w:type="gramStart"/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:</w:t>
            </w:r>
            <w:r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13</w:t>
            </w:r>
            <w:proofErr w:type="gramEnd"/>
          </w:p>
          <w:p w:rsidR="004D48F0" w:rsidRDefault="00E9009A">
            <w:pPr>
              <w:pStyle w:val="3"/>
              <w:widowControl w:val="0"/>
              <w:autoSpaceDE w:val="0"/>
              <w:autoSpaceDN w:val="0"/>
              <w:jc w:val="both"/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 xml:space="preserve">Issue: </w:t>
            </w:r>
            <w:r>
              <w:rPr>
                <w:rStyle w:val="value"/>
                <w:rFonts w:eastAsia="Calibri"/>
                <w:color w:val="000000"/>
                <w:sz w:val="20"/>
                <w:lang w:eastAsia="ru-RU"/>
              </w:rPr>
              <w:t>6</w:t>
            </w:r>
          </w:p>
          <w:p w:rsidR="004D48F0" w:rsidRDefault="00E9009A">
            <w:pPr>
              <w:pStyle w:val="3"/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lang w:eastAsia="ru-RU"/>
              </w:rPr>
              <w:t xml:space="preserve">Article Number: </w:t>
            </w:r>
            <w:r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1624</w:t>
            </w:r>
          </w:p>
          <w:p w:rsidR="004D48F0" w:rsidRDefault="00E9009A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color w:val="000000"/>
                <w:shd w:val="clear" w:color="auto" w:fill="FFFFFF"/>
                <w:lang w:val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en-US"/>
              </w:rPr>
              <w:t>JUN 2023</w:t>
            </w:r>
          </w:p>
          <w:p w:rsidR="004D48F0" w:rsidRDefault="00E9009A">
            <w:pPr>
              <w:widowControl w:val="0"/>
              <w:autoSpaceDE w:val="0"/>
              <w:autoSpaceDN w:val="0"/>
              <w:ind w:left="142" w:right="134"/>
              <w:jc w:val="both"/>
              <w:rPr>
                <w:rFonts w:eastAsia="Calibri"/>
                <w:color w:val="000000"/>
                <w:lang w:val="en-US"/>
              </w:rPr>
            </w:pPr>
            <w:hyperlink r:id="rId15" w:history="1">
              <w:r>
                <w:rPr>
                  <w:rFonts w:eastAsia="Calibri"/>
                  <w:color w:val="000000"/>
                  <w:lang w:val="en-US"/>
                </w:rPr>
                <w:t xml:space="preserve"> DOI:</w:t>
              </w:r>
            </w:hyperlink>
            <w:r>
              <w:rPr>
                <w:rFonts w:eastAsia="Calibri"/>
                <w:color w:val="000000"/>
                <w:shd w:val="clear" w:color="auto" w:fill="FFFFFF"/>
                <w:lang w:val="en-US"/>
              </w:rPr>
              <w:t>10.3390/agronomy13061624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IF 2023-3,7</w:t>
            </w:r>
          </w:p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Q1</w:t>
            </w:r>
          </w:p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Agronomy</w:t>
            </w:r>
            <w:proofErr w:type="spellEnd"/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4D48F0" w:rsidRDefault="00E9009A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lang w:val="kk-KZ" w:eastAsia="ru-RU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CiteScore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lang w:val="kk-KZ" w:eastAsia="ru-RU"/>
              </w:rPr>
              <w:t>-</w:t>
            </w:r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6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lang w:val="kk-KZ" w:eastAsia="ru-RU"/>
              </w:rPr>
              <w:t>,2</w:t>
            </w:r>
            <w:proofErr w:type="gramEnd"/>
          </w:p>
          <w:p w:rsidR="004D48F0" w:rsidRDefault="00E9009A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lang w:val="en-US"/>
              </w:rPr>
              <w:t>Procentiel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>-</w:t>
            </w:r>
            <w:r>
              <w:rPr>
                <w:rFonts w:eastAsia="Calibri"/>
                <w:color w:val="000000"/>
                <w:lang w:val="kk-KZ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9</w:t>
            </w:r>
          </w:p>
          <w:p w:rsidR="004D48F0" w:rsidRDefault="00E900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/>
              </w:rPr>
              <w:t>Agronomy and Crop Science</w:t>
            </w:r>
          </w:p>
        </w:tc>
        <w:tc>
          <w:tcPr>
            <w:tcW w:w="1764" w:type="dxa"/>
          </w:tcPr>
          <w:p w:rsidR="004D48F0" w:rsidRDefault="00E9009A">
            <w:pPr>
              <w:pStyle w:val="TableParagraph"/>
              <w:ind w:left="60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Meysam Soltani Nejad, Neda Samandari Najafabadi, Sonia Aghighi, Meisam Zargar, 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val="kk-KZ"/>
              </w:rPr>
              <w:t>Gani Stybayev</w:t>
            </w: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,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 xml:space="preserve">Aliya Baitelenova, </w:t>
            </w: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Gulden Kipshakbayeva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:rsidR="004D48F0" w:rsidRDefault="00DD4040">
            <w:pPr>
              <w:pStyle w:val="TableParagraph"/>
              <w:spacing w:line="232" w:lineRule="exact"/>
              <w:ind w:left="104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Соавтор</w:t>
            </w:r>
          </w:p>
        </w:tc>
      </w:tr>
    </w:tbl>
    <w:p w:rsidR="004D48F0" w:rsidRDefault="004D48F0" w:rsidP="00720648">
      <w:pPr>
        <w:pStyle w:val="a4"/>
        <w:rPr>
          <w:b/>
          <w:color w:val="000000"/>
          <w:sz w:val="22"/>
          <w:szCs w:val="22"/>
        </w:rPr>
      </w:pPr>
    </w:p>
    <w:p w:rsidR="004D48F0" w:rsidRDefault="004D48F0" w:rsidP="00720648">
      <w:pPr>
        <w:pStyle w:val="a4"/>
        <w:rPr>
          <w:b/>
          <w:color w:val="000000"/>
          <w:sz w:val="22"/>
          <w:szCs w:val="22"/>
        </w:rPr>
      </w:pPr>
    </w:p>
    <w:p w:rsidR="004D48F0" w:rsidRDefault="00E9009A" w:rsidP="00E9009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Соискатель     _____________________ </w:t>
      </w:r>
      <w:proofErr w:type="spellStart"/>
      <w:r>
        <w:rPr>
          <w:color w:val="000000"/>
          <w:sz w:val="22"/>
          <w:szCs w:val="22"/>
        </w:rPr>
        <w:t>Байтеленова</w:t>
      </w:r>
      <w:proofErr w:type="spellEnd"/>
      <w:r>
        <w:rPr>
          <w:color w:val="000000"/>
          <w:sz w:val="22"/>
          <w:szCs w:val="22"/>
        </w:rPr>
        <w:t xml:space="preserve"> А.А.                                                           Ученый секретарь  _________________ </w:t>
      </w:r>
      <w:proofErr w:type="spellStart"/>
      <w:r>
        <w:rPr>
          <w:color w:val="000000"/>
          <w:sz w:val="22"/>
          <w:szCs w:val="22"/>
        </w:rPr>
        <w:t>Дерипсалдина</w:t>
      </w:r>
      <w:proofErr w:type="spellEnd"/>
      <w:r>
        <w:rPr>
          <w:color w:val="000000"/>
          <w:sz w:val="22"/>
          <w:szCs w:val="22"/>
        </w:rPr>
        <w:t xml:space="preserve"> Г.М.   </w:t>
      </w:r>
    </w:p>
    <w:p w:rsidR="004D48F0" w:rsidRDefault="004D48F0" w:rsidP="00720648">
      <w:pPr>
        <w:pStyle w:val="a4"/>
        <w:rPr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1409"/>
        <w:gridCol w:w="1353"/>
        <w:gridCol w:w="3855"/>
        <w:gridCol w:w="2033"/>
        <w:gridCol w:w="945"/>
        <w:gridCol w:w="1277"/>
        <w:gridCol w:w="1764"/>
        <w:gridCol w:w="1619"/>
      </w:tblGrid>
      <w:tr w:rsidR="004D48F0">
        <w:trPr>
          <w:trHeight w:val="558"/>
        </w:trPr>
        <w:tc>
          <w:tcPr>
            <w:tcW w:w="327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09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Impact of Different Types of Green Manure on Pests and Disease Incidence and Severity as Well as Growth and Yield Parameters of Maize</w:t>
            </w:r>
          </w:p>
        </w:tc>
        <w:tc>
          <w:tcPr>
            <w:tcW w:w="1353" w:type="dxa"/>
            <w:vAlign w:val="center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статья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55" w:type="dxa"/>
          </w:tcPr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/>
                <w:bCs/>
                <w:i/>
                <w:iCs/>
                <w:color w:val="000000"/>
                <w:sz w:val="20"/>
                <w:lang w:val="kk-KZ" w:eastAsia="ru-RU"/>
              </w:rPr>
            </w:pP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Heliyon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val="kk-KZ" w:eastAsia="ru-RU"/>
              </w:rPr>
              <w:t xml:space="preserve">, </w:t>
            </w:r>
          </w:p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hyperlink r:id="rId16" w:tooltip="Go to table of contents for this volume/issue" w:history="1">
              <w:r>
                <w:rPr>
                  <w:rStyle w:val="anchor-text"/>
                  <w:rFonts w:eastAsia="Calibri"/>
                  <w:b/>
                  <w:bCs/>
                  <w:i/>
                  <w:iCs/>
                  <w:color w:val="000000"/>
                  <w:sz w:val="20"/>
                  <w:lang w:eastAsia="ru-RU"/>
                </w:rPr>
                <w:t>Volume 9, Issue 6</w:t>
              </w:r>
            </w:hyperlink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, </w:t>
            </w:r>
          </w:p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June 2023, </w:t>
            </w:r>
          </w:p>
          <w:p w:rsidR="004D48F0" w:rsidRDefault="00DD4040">
            <w:pPr>
              <w:widowControl w:val="0"/>
              <w:autoSpaceDE w:val="0"/>
              <w:autoSpaceDN w:val="0"/>
              <w:ind w:left="142" w:right="134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val="en-US"/>
              </w:rPr>
              <w:t>e17294</w:t>
            </w:r>
            <w:r>
              <w:rPr>
                <w:rFonts w:eastAsia="Calibri"/>
                <w:b/>
                <w:bCs/>
                <w:i/>
                <w:iCs/>
                <w:color w:val="000000"/>
                <w:lang w:val="kk-KZ"/>
              </w:rPr>
              <w:t xml:space="preserve">, </w:t>
            </w:r>
            <w:r>
              <w:rPr>
                <w:rFonts w:eastAsia="Calibri"/>
                <w:i/>
                <w:color w:val="000000"/>
                <w:lang w:val="en-US"/>
              </w:rPr>
              <w:t>DOI:</w:t>
            </w:r>
            <w:hyperlink r:id="rId17" w:tgtFrame="_blank" w:tooltip="Persistent link using digital object identifier" w:history="1">
              <w:r>
                <w:rPr>
                  <w:rStyle w:val="anchor-text"/>
                  <w:rFonts w:eastAsia="Calibri"/>
                  <w:b/>
                  <w:bCs/>
                  <w:i/>
                  <w:iCs/>
                  <w:color w:val="000000"/>
                  <w:lang w:val="en-US"/>
                </w:rPr>
                <w:t>10.1016/j.heliyon.2023.e17294</w:t>
              </w:r>
            </w:hyperlink>
          </w:p>
        </w:tc>
        <w:tc>
          <w:tcPr>
            <w:tcW w:w="2033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IF 2023-4,0</w:t>
            </w:r>
          </w:p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Q1</w:t>
            </w:r>
          </w:p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MULTIDISCIPLINARY SCIENCES</w:t>
            </w:r>
          </w:p>
        </w:tc>
        <w:tc>
          <w:tcPr>
            <w:tcW w:w="945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7" w:type="dxa"/>
          </w:tcPr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CiteScore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lang w:val="kk-KZ" w:eastAsia="ru-RU"/>
              </w:rPr>
              <w:t>-</w:t>
            </w:r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4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,4</w:t>
            </w:r>
            <w:proofErr w:type="gramEnd"/>
          </w:p>
          <w:p w:rsidR="004D48F0" w:rsidRDefault="00DD4040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Procentiel-86</w:t>
            </w:r>
          </w:p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/>
              </w:rPr>
              <w:t>Agronomy and Crop Science</w:t>
            </w:r>
          </w:p>
        </w:tc>
        <w:tc>
          <w:tcPr>
            <w:tcW w:w="1764" w:type="dxa"/>
          </w:tcPr>
          <w:p w:rsidR="004D48F0" w:rsidRDefault="00DD4040">
            <w:pPr>
              <w:pStyle w:val="TableParagraph"/>
              <w:ind w:left="-81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Francess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Sia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Saquee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Prince Emmanuel Norman, Musa Decius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Saffa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Nyasha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John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Kavhiza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Elena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Pakina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Meisam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Zargar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Simbo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Diakite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Gani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Stybayev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Aliya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Baitelenova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Gulden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Kipshakbayeva</w:t>
            </w:r>
            <w:proofErr w:type="spellEnd"/>
          </w:p>
        </w:tc>
        <w:tc>
          <w:tcPr>
            <w:tcW w:w="1619" w:type="dxa"/>
          </w:tcPr>
          <w:p w:rsidR="004D48F0" w:rsidRDefault="00DD4040">
            <w:pPr>
              <w:pStyle w:val="TableParagraph"/>
              <w:spacing w:line="232" w:lineRule="exact"/>
              <w:ind w:left="104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Соавтор</w:t>
            </w:r>
          </w:p>
        </w:tc>
      </w:tr>
      <w:tr w:rsidR="004D48F0">
        <w:trPr>
          <w:trHeight w:val="657"/>
        </w:trPr>
        <w:tc>
          <w:tcPr>
            <w:tcW w:w="327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vAlign w:val="center"/>
          </w:tcPr>
          <w:p w:rsidR="004D48F0" w:rsidRDefault="00DD4040">
            <w:pPr>
              <w:ind w:left="52" w:right="148"/>
              <w:jc w:val="center"/>
              <w:rPr>
                <w:rFonts w:eastAsia="Calibri"/>
                <w:color w:val="000000"/>
                <w:shd w:val="clear" w:color="auto" w:fill="FFFFFF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Spring-Planted Cover Crop Impact on Weed Suppression, Productivity, and Feed Quality of Forage Crops in Northern Kazakhstan</w:t>
            </w:r>
          </w:p>
        </w:tc>
        <w:tc>
          <w:tcPr>
            <w:tcW w:w="1353" w:type="dxa"/>
            <w:vAlign w:val="center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статья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55" w:type="dxa"/>
          </w:tcPr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Agronomy,</w:t>
            </w:r>
          </w:p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Style w:val="cdx-right-panel-sub"/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Publisher</w:t>
            </w: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val="kk-KZ" w:eastAsia="ru-RU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name: </w:t>
            </w:r>
            <w:r>
              <w:rPr>
                <w:rStyle w:val="cdx-right-panel-sub"/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MDPI</w:t>
            </w:r>
          </w:p>
          <w:p w:rsidR="004D48F0" w:rsidRDefault="00DD4040">
            <w:pPr>
              <w:pStyle w:val="3"/>
              <w:widowControl w:val="0"/>
              <w:autoSpaceDE w:val="0"/>
              <w:autoSpaceDN w:val="0"/>
              <w:jc w:val="both"/>
              <w:rPr>
                <w:rStyle w:val="margin-right-20--reversible"/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Volume</w:t>
            </w:r>
            <w:proofErr w:type="gramStart"/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:</w:t>
            </w:r>
            <w:r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13</w:t>
            </w:r>
            <w:proofErr w:type="gramEnd"/>
          </w:p>
          <w:p w:rsidR="004D48F0" w:rsidRDefault="00DD4040">
            <w:pPr>
              <w:pStyle w:val="3"/>
              <w:widowControl w:val="0"/>
              <w:autoSpaceDE w:val="0"/>
              <w:autoSpaceDN w:val="0"/>
              <w:jc w:val="both"/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 xml:space="preserve">Issue: </w:t>
            </w:r>
            <w:r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5</w:t>
            </w:r>
          </w:p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lang w:eastAsia="ru-RU"/>
              </w:rPr>
              <w:t xml:space="preserve">Article Number: </w:t>
            </w:r>
            <w:r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1278</w:t>
            </w:r>
          </w:p>
          <w:p w:rsidR="004D48F0" w:rsidRDefault="00DD4040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en-US"/>
              </w:rPr>
              <w:t>APR 28 2023</w:t>
            </w:r>
          </w:p>
          <w:p w:rsidR="004D48F0" w:rsidRDefault="00DD404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eastAsia="Calibri"/>
                <w:iCs/>
                <w:color w:val="000000"/>
                <w:lang w:val="en-US"/>
              </w:rPr>
            </w:pPr>
            <w:hyperlink r:id="rId18" w:history="1">
              <w:r>
                <w:rPr>
                  <w:rStyle w:val="a9"/>
                  <w:rFonts w:eastAsia="Calibri"/>
                  <w:iCs/>
                  <w:color w:val="000000"/>
                  <w:shd w:val="clear" w:color="auto" w:fill="FFFFFF"/>
                  <w:lang w:val="en-US"/>
                </w:rPr>
                <w:t>https://doi.org/10.3390/agronomy13051278</w:t>
              </w:r>
            </w:hyperlink>
          </w:p>
          <w:p w:rsidR="004D48F0" w:rsidRDefault="004D48F0">
            <w:pPr>
              <w:shd w:val="clear" w:color="auto" w:fill="FFFFFF"/>
              <w:ind w:left="142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033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IF 2023-3,7</w:t>
            </w:r>
          </w:p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Q1</w:t>
            </w:r>
          </w:p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Agronomy</w:t>
            </w:r>
            <w:proofErr w:type="spellEnd"/>
          </w:p>
        </w:tc>
        <w:tc>
          <w:tcPr>
            <w:tcW w:w="945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277" w:type="dxa"/>
          </w:tcPr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lang w:val="kk-KZ" w:eastAsia="ru-RU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CiteScore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lang w:val="kk-KZ" w:eastAsia="ru-RU"/>
              </w:rPr>
              <w:t>-</w:t>
            </w:r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6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lang w:val="kk-KZ" w:eastAsia="ru-RU"/>
              </w:rPr>
              <w:t>,2</w:t>
            </w:r>
            <w:proofErr w:type="gramEnd"/>
          </w:p>
          <w:p w:rsidR="004D48F0" w:rsidRDefault="00DD4040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lang w:val="en-US"/>
              </w:rPr>
              <w:t>Procentiel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>-</w:t>
            </w:r>
            <w:r>
              <w:rPr>
                <w:rFonts w:eastAsia="Calibri"/>
                <w:color w:val="000000"/>
                <w:lang w:val="kk-KZ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9</w:t>
            </w:r>
          </w:p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/>
              </w:rPr>
              <w:t>Agronomy and Crop Science</w:t>
            </w:r>
          </w:p>
        </w:tc>
        <w:tc>
          <w:tcPr>
            <w:tcW w:w="1764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kk-KZ"/>
              </w:rPr>
              <w:t>Gani Stybayev</w:t>
            </w: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, Meisam Zargar, Nurlan Serekpayev, Zhenis Zharlygassov,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Aliya Baitelenova,</w:t>
            </w: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Adilbek Nogaev, Nurbolat Mukhanov, Mohamed Ibrahim Mohamed Elsergani, Aldaibe Ahmed Abdalbare Abdiee</w:t>
            </w:r>
          </w:p>
        </w:tc>
        <w:tc>
          <w:tcPr>
            <w:tcW w:w="1619" w:type="dxa"/>
          </w:tcPr>
          <w:p w:rsidR="004D48F0" w:rsidRDefault="00DD4040">
            <w:pPr>
              <w:pStyle w:val="TableParagraph"/>
              <w:spacing w:line="232" w:lineRule="exact"/>
              <w:ind w:left="104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Соавтор</w:t>
            </w:r>
          </w:p>
        </w:tc>
      </w:tr>
      <w:tr w:rsidR="004D48F0">
        <w:trPr>
          <w:trHeight w:val="657"/>
        </w:trPr>
        <w:tc>
          <w:tcPr>
            <w:tcW w:w="327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9" w:type="dxa"/>
          </w:tcPr>
          <w:p w:rsidR="004D48F0" w:rsidRPr="003F54C4" w:rsidRDefault="00DD4040">
            <w:pPr>
              <w:widowControl w:val="0"/>
              <w:autoSpaceDE w:val="0"/>
              <w:autoSpaceDN w:val="0"/>
              <w:ind w:left="52" w:right="148"/>
              <w:jc w:val="center"/>
              <w:rPr>
                <w:rFonts w:eastAsia="Calibri"/>
                <w:color w:val="000000"/>
                <w:shd w:val="clear" w:color="auto" w:fill="FFFFFF"/>
                <w:lang w:val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val="en-US"/>
              </w:rPr>
              <w:t xml:space="preserve">An Insight into </w:t>
            </w:r>
            <w:proofErr w:type="spellStart"/>
            <w:r>
              <w:rPr>
                <w:rFonts w:eastAsia="Calibri"/>
                <w:bCs/>
                <w:color w:val="000000"/>
                <w:shd w:val="clear" w:color="auto" w:fill="FFFFFF"/>
                <w:lang w:val="en-US"/>
              </w:rPr>
              <w:t>Cuscuta</w:t>
            </w:r>
            <w:proofErr w:type="spellEnd"/>
            <w:r>
              <w:rPr>
                <w:rFonts w:eastAsia="Calibri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shd w:val="clear" w:color="auto" w:fill="FFFFFF"/>
                <w:lang w:val="en-US"/>
              </w:rPr>
              <w:t>campestris</w:t>
            </w:r>
            <w:proofErr w:type="spellEnd"/>
            <w:r>
              <w:rPr>
                <w:rFonts w:eastAsia="Calibri"/>
                <w:bCs/>
                <w:color w:val="000000"/>
                <w:shd w:val="clear" w:color="auto" w:fill="FFFFFF"/>
                <w:lang w:val="en-US"/>
              </w:rPr>
              <w:t xml:space="preserve"> as a Medicinal Plant: Phytochemical Variation of </w:t>
            </w:r>
            <w:proofErr w:type="spellStart"/>
            <w:r>
              <w:rPr>
                <w:rFonts w:eastAsia="Calibri"/>
                <w:bCs/>
                <w:color w:val="000000"/>
                <w:shd w:val="clear" w:color="auto" w:fill="FFFFFF"/>
                <w:lang w:val="en-US"/>
              </w:rPr>
              <w:t>Cuscuta</w:t>
            </w:r>
            <w:proofErr w:type="spellEnd"/>
            <w:r>
              <w:rPr>
                <w:rFonts w:eastAsia="Calibri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shd w:val="clear" w:color="auto" w:fill="FFFFFF"/>
                <w:lang w:val="en-US"/>
              </w:rPr>
              <w:t>campestris</w:t>
            </w:r>
            <w:proofErr w:type="spellEnd"/>
            <w:r>
              <w:rPr>
                <w:rFonts w:eastAsia="Calibri"/>
                <w:bCs/>
                <w:color w:val="000000"/>
                <w:shd w:val="clear" w:color="auto" w:fill="FFFFFF"/>
                <w:lang w:val="en-US"/>
              </w:rPr>
              <w:t xml:space="preserve"> with Various Host Plants</w:t>
            </w:r>
          </w:p>
        </w:tc>
        <w:tc>
          <w:tcPr>
            <w:tcW w:w="1353" w:type="dxa"/>
            <w:vAlign w:val="center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статья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55" w:type="dxa"/>
          </w:tcPr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Agriculture,</w:t>
            </w:r>
          </w:p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Style w:val="cdx-right-panel-sub"/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Publisher</w:t>
            </w: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val="kk-KZ" w:eastAsia="ru-RU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name</w:t>
            </w:r>
            <w:proofErr w:type="gramStart"/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>
              <w:rPr>
                <w:rStyle w:val="cdx-right-panel-sub"/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MDPI</w:t>
            </w:r>
            <w:proofErr w:type="spellEnd"/>
            <w:proofErr w:type="gramEnd"/>
          </w:p>
          <w:p w:rsidR="004D48F0" w:rsidRDefault="00DD4040">
            <w:pPr>
              <w:pStyle w:val="3"/>
              <w:widowControl w:val="0"/>
              <w:autoSpaceDE w:val="0"/>
              <w:autoSpaceDN w:val="0"/>
              <w:rPr>
                <w:rStyle w:val="margin-right-20--reversible"/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Volume</w:t>
            </w:r>
            <w:proofErr w:type="gramStart"/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:</w:t>
            </w:r>
            <w:r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13</w:t>
            </w:r>
            <w:proofErr w:type="gramEnd"/>
          </w:p>
          <w:p w:rsidR="004D48F0" w:rsidRDefault="00DD4040">
            <w:pPr>
              <w:pStyle w:val="3"/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Issue</w:t>
            </w:r>
            <w:proofErr w:type="gramStart"/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:</w:t>
            </w:r>
            <w:r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4</w:t>
            </w:r>
            <w:proofErr w:type="gramEnd"/>
          </w:p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0"/>
                <w:lang w:eastAsia="ru-RU"/>
              </w:rPr>
              <w:t>Article Number</w:t>
            </w:r>
            <w:proofErr w:type="gramStart"/>
            <w:r>
              <w:rPr>
                <w:rFonts w:eastAsia="Calibri"/>
                <w:color w:val="000000"/>
                <w:sz w:val="20"/>
                <w:lang w:eastAsia="ru-RU"/>
              </w:rPr>
              <w:t>:</w:t>
            </w:r>
            <w:r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770</w:t>
            </w:r>
            <w:proofErr w:type="gramEnd"/>
          </w:p>
          <w:p w:rsidR="004D48F0" w:rsidRDefault="00DD4040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val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en-US"/>
              </w:rPr>
              <w:t>APR 2023</w:t>
            </w:r>
          </w:p>
          <w:p w:rsidR="004D48F0" w:rsidRDefault="00DD4040">
            <w:pPr>
              <w:widowControl w:val="0"/>
              <w:shd w:val="clear" w:color="auto" w:fill="FFFFFF"/>
              <w:autoSpaceDE w:val="0"/>
              <w:autoSpaceDN w:val="0"/>
              <w:ind w:left="142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DOI:</w:t>
            </w:r>
            <w:r>
              <w:rPr>
                <w:rStyle w:val="value"/>
                <w:rFonts w:eastAsia="Calibri"/>
                <w:color w:val="000000"/>
                <w:shd w:val="clear" w:color="auto" w:fill="FFFFFF"/>
                <w:lang w:val="en-US"/>
              </w:rPr>
              <w:t>10.3390/agriculture13040770</w:t>
            </w:r>
          </w:p>
        </w:tc>
        <w:tc>
          <w:tcPr>
            <w:tcW w:w="2033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IF 2023-3,6</w:t>
            </w:r>
          </w:p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Q1</w:t>
            </w:r>
          </w:p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Agronomy</w:t>
            </w:r>
            <w:proofErr w:type="spellEnd"/>
          </w:p>
        </w:tc>
        <w:tc>
          <w:tcPr>
            <w:tcW w:w="945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277" w:type="dxa"/>
          </w:tcPr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lang w:eastAsia="ru-RU"/>
              </w:rPr>
              <w:br w:type="textWrapping" w:clear="all"/>
            </w:r>
            <w:proofErr w:type="spell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CiteScore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lang w:val="kk-KZ" w:eastAsia="ru-RU"/>
              </w:rPr>
              <w:t>-</w:t>
            </w:r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4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,9</w:t>
            </w:r>
            <w:proofErr w:type="gramEnd"/>
          </w:p>
          <w:p w:rsidR="004D48F0" w:rsidRDefault="00DD4040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Procentiel-66</w:t>
            </w:r>
          </w:p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/>
              </w:rPr>
              <w:t>Agronomy and Crop Science</w:t>
            </w:r>
          </w:p>
        </w:tc>
        <w:tc>
          <w:tcPr>
            <w:tcW w:w="1764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Dariush Ramezan, Yusuf Farrokhzad, Meisam Zargar, </w:t>
            </w:r>
            <w:r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Gani Stybayev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Gulden Kipshakbayeva,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val="kk-KZ"/>
              </w:rPr>
              <w:t>Aliya Baitelenova</w:t>
            </w:r>
          </w:p>
        </w:tc>
        <w:tc>
          <w:tcPr>
            <w:tcW w:w="1619" w:type="dxa"/>
          </w:tcPr>
          <w:p w:rsidR="004D48F0" w:rsidRDefault="00DD4040">
            <w:pPr>
              <w:pStyle w:val="TableParagraph"/>
              <w:spacing w:line="232" w:lineRule="exact"/>
              <w:ind w:left="104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Соавтор</w:t>
            </w:r>
          </w:p>
        </w:tc>
      </w:tr>
      <w:tr w:rsidR="004D48F0">
        <w:trPr>
          <w:trHeight w:val="657"/>
        </w:trPr>
        <w:tc>
          <w:tcPr>
            <w:tcW w:w="327" w:type="dxa"/>
          </w:tcPr>
          <w:p w:rsidR="004D48F0" w:rsidRDefault="00DD4040">
            <w:pPr>
              <w:pStyle w:val="TableParagraph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4D48F0" w:rsidRDefault="00DD4040">
            <w:pPr>
              <w:widowControl w:val="0"/>
              <w:autoSpaceDE w:val="0"/>
              <w:autoSpaceDN w:val="0"/>
              <w:ind w:left="52" w:right="148"/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Style w:val="highlight-moduleako5d"/>
                <w:rFonts w:eastAsia="Calibri"/>
                <w:bCs/>
                <w:color w:val="000000"/>
                <w:lang w:val="en-US"/>
              </w:rPr>
              <w:t>Efficiency of Japanese Millet (</w:t>
            </w:r>
            <w:proofErr w:type="spellStart"/>
            <w:r>
              <w:rPr>
                <w:rStyle w:val="highlight-moduleako5d"/>
                <w:rFonts w:eastAsia="Calibri"/>
                <w:bCs/>
                <w:color w:val="000000"/>
                <w:lang w:val="en-US"/>
              </w:rPr>
              <w:t>Echinochloa</w:t>
            </w:r>
            <w:proofErr w:type="spellEnd"/>
            <w:r>
              <w:rPr>
                <w:rStyle w:val="highlight-moduleako5d"/>
                <w:rFonts w:eastAsia="Calibri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highlight-moduleako5d"/>
                <w:rFonts w:eastAsia="Calibri"/>
                <w:bCs/>
                <w:color w:val="000000"/>
                <w:lang w:val="en-US"/>
              </w:rPr>
              <w:t>Frumentacea</w:t>
            </w:r>
            <w:proofErr w:type="spellEnd"/>
            <w:r>
              <w:rPr>
                <w:rStyle w:val="highlight-moduleako5d"/>
                <w:rFonts w:eastAsia="Calibri"/>
                <w:bCs/>
                <w:color w:val="000000"/>
                <w:lang w:val="en-US"/>
              </w:rPr>
              <w:t>) Fodder Crop Cultivation in the Arid Steppe</w:t>
            </w:r>
          </w:p>
        </w:tc>
        <w:tc>
          <w:tcPr>
            <w:tcW w:w="1353" w:type="dxa"/>
            <w:vAlign w:val="center"/>
          </w:tcPr>
          <w:p w:rsidR="004D48F0" w:rsidRDefault="00DD4040">
            <w:pPr>
              <w:pStyle w:val="TableParagraph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статья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55" w:type="dxa"/>
          </w:tcPr>
          <w:p w:rsidR="004D48F0" w:rsidRDefault="00DD4040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lang w:val="en-US"/>
              </w:rPr>
              <w:t>OnLine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Journal of Biological Sciences 2023, 23 (4): 424.431 </w:t>
            </w:r>
          </w:p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Fonts w:ascii="Calibri" w:eastAsia="Calibri" w:hAnsi="Calibri"/>
                <w:b/>
                <w:bCs/>
                <w:i/>
                <w:iCs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0"/>
                <w:lang w:eastAsia="ru-RU"/>
              </w:rPr>
              <w:t>DOI:10.3844/ojbsci.2023.424.431</w:t>
            </w:r>
          </w:p>
        </w:tc>
        <w:tc>
          <w:tcPr>
            <w:tcW w:w="2033" w:type="dxa"/>
          </w:tcPr>
          <w:p w:rsidR="004D48F0" w:rsidRDefault="00DD4040">
            <w:pPr>
              <w:pStyle w:val="TableParagraph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45" w:type="dxa"/>
          </w:tcPr>
          <w:p w:rsidR="004D48F0" w:rsidRDefault="00DD4040">
            <w:pPr>
              <w:pStyle w:val="TableParagraph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lang w:eastAsia="ru-RU"/>
              </w:rPr>
              <w:br w:type="textWrapping" w:clear="all"/>
            </w:r>
            <w:proofErr w:type="spell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CiteScore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lang w:val="kk-KZ" w:eastAsia="ru-RU"/>
              </w:rPr>
              <w:t>-</w:t>
            </w:r>
            <w:r>
              <w:rPr>
                <w:rFonts w:eastAsia="Calibri"/>
                <w:bCs/>
                <w:color w:val="000000"/>
                <w:sz w:val="20"/>
                <w:lang w:val="en-GB" w:eastAsia="ru-RU"/>
              </w:rPr>
              <w:t>1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lang w:val="en-GB" w:eastAsia="ru-RU"/>
              </w:rPr>
              <w:t>,3</w:t>
            </w:r>
            <w:proofErr w:type="gramEnd"/>
          </w:p>
          <w:p w:rsidR="004D48F0" w:rsidRDefault="00DD4040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Procentiel-41</w:t>
            </w:r>
          </w:p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 xml:space="preserve">Agricultural and Biological </w:t>
            </w:r>
            <w:proofErr w:type="spellStart"/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Sciencesce</w:t>
            </w:r>
            <w:proofErr w:type="spellEnd"/>
          </w:p>
        </w:tc>
        <w:tc>
          <w:tcPr>
            <w:tcW w:w="1764" w:type="dxa"/>
          </w:tcPr>
          <w:p w:rsidR="004D48F0" w:rsidRDefault="00DD4040">
            <w:pPr>
              <w:pStyle w:val="TableParagraph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Nurbolat Mukhanov, Nurlan Serekpayev, Nurlan Balgabayev, 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val="kk-KZ"/>
              </w:rPr>
              <w:t>Gani Stybayev</w:t>
            </w: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,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Aliya Baitelenova</w:t>
            </w: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, Adilbek Nogaev, Almas Kurbanbayev, Balzhan Akhylbekova</w:t>
            </w:r>
          </w:p>
        </w:tc>
        <w:tc>
          <w:tcPr>
            <w:tcW w:w="1619" w:type="dxa"/>
          </w:tcPr>
          <w:p w:rsidR="004D48F0" w:rsidRDefault="00DD4040">
            <w:pPr>
              <w:pStyle w:val="TableParagraph"/>
              <w:spacing w:line="232" w:lineRule="exact"/>
              <w:ind w:left="104"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Соавтор</w:t>
            </w:r>
          </w:p>
        </w:tc>
      </w:tr>
    </w:tbl>
    <w:p w:rsidR="004D48F0" w:rsidRDefault="004D48F0" w:rsidP="00720648">
      <w:pPr>
        <w:pStyle w:val="a4"/>
        <w:rPr>
          <w:b/>
          <w:color w:val="000000"/>
          <w:sz w:val="22"/>
          <w:szCs w:val="22"/>
        </w:rPr>
      </w:pPr>
    </w:p>
    <w:p w:rsidR="004D48F0" w:rsidRDefault="004D48F0" w:rsidP="00720648">
      <w:pPr>
        <w:pStyle w:val="a4"/>
        <w:rPr>
          <w:b/>
          <w:color w:val="000000"/>
          <w:sz w:val="22"/>
          <w:szCs w:val="22"/>
        </w:rPr>
      </w:pPr>
    </w:p>
    <w:p w:rsidR="004D48F0" w:rsidRDefault="00DD4040" w:rsidP="00DD404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Соискатель     _____________________ </w:t>
      </w:r>
      <w:proofErr w:type="spellStart"/>
      <w:r>
        <w:rPr>
          <w:color w:val="000000"/>
          <w:sz w:val="22"/>
          <w:szCs w:val="22"/>
        </w:rPr>
        <w:t>Байтеленова</w:t>
      </w:r>
      <w:proofErr w:type="spellEnd"/>
      <w:r>
        <w:rPr>
          <w:color w:val="000000"/>
          <w:sz w:val="22"/>
          <w:szCs w:val="22"/>
        </w:rPr>
        <w:t xml:space="preserve"> А.А.                                                           Ученый секретарь  _________________ </w:t>
      </w:r>
      <w:proofErr w:type="spellStart"/>
      <w:r>
        <w:rPr>
          <w:color w:val="000000"/>
          <w:sz w:val="22"/>
          <w:szCs w:val="22"/>
        </w:rPr>
        <w:t>Дерипсалдина</w:t>
      </w:r>
      <w:proofErr w:type="spellEnd"/>
      <w:r>
        <w:rPr>
          <w:color w:val="000000"/>
          <w:sz w:val="22"/>
          <w:szCs w:val="22"/>
        </w:rPr>
        <w:t xml:space="preserve"> Г.М.   </w:t>
      </w:r>
    </w:p>
    <w:p w:rsidR="004D48F0" w:rsidRDefault="004D48F0" w:rsidP="00DD4040">
      <w:pPr>
        <w:pStyle w:val="a4"/>
        <w:rPr>
          <w:b/>
          <w:color w:val="000000"/>
          <w:sz w:val="22"/>
          <w:szCs w:val="22"/>
        </w:rPr>
      </w:pPr>
    </w:p>
    <w:p w:rsidR="004D48F0" w:rsidRDefault="004D48F0" w:rsidP="00720648">
      <w:pPr>
        <w:pStyle w:val="a4"/>
        <w:rPr>
          <w:b/>
          <w:color w:val="000000"/>
          <w:sz w:val="22"/>
          <w:szCs w:val="22"/>
        </w:rPr>
      </w:pPr>
    </w:p>
    <w:p w:rsidR="004D48F0" w:rsidRDefault="004D48F0" w:rsidP="00720648">
      <w:pPr>
        <w:pStyle w:val="a4"/>
        <w:rPr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1458"/>
        <w:gridCol w:w="1400"/>
        <w:gridCol w:w="3902"/>
        <w:gridCol w:w="1654"/>
        <w:gridCol w:w="992"/>
        <w:gridCol w:w="1280"/>
        <w:gridCol w:w="1855"/>
        <w:gridCol w:w="1665"/>
      </w:tblGrid>
      <w:tr w:rsidR="004D48F0" w:rsidRPr="003F54C4">
        <w:trPr>
          <w:trHeight w:val="657"/>
        </w:trPr>
        <w:tc>
          <w:tcPr>
            <w:tcW w:w="376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8" w:type="dxa"/>
          </w:tcPr>
          <w:p w:rsidR="004D48F0" w:rsidRDefault="00DD4040">
            <w:pPr>
              <w:widowControl w:val="0"/>
              <w:autoSpaceDE w:val="0"/>
              <w:autoSpaceDN w:val="0"/>
              <w:ind w:left="52" w:right="148"/>
              <w:jc w:val="center"/>
              <w:rPr>
                <w:rStyle w:val="highlight-moduleako5d"/>
                <w:rFonts w:eastAsia="Calibri"/>
                <w:bCs/>
                <w:color w:val="000000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lang w:val="en-US"/>
              </w:rPr>
              <w:t>Comparation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Test on High-Quality Flax Resources for Oil and Fiber Production in Kazakhstan</w:t>
            </w:r>
          </w:p>
        </w:tc>
        <w:tc>
          <w:tcPr>
            <w:tcW w:w="1400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статья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02" w:type="dxa"/>
          </w:tcPr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Journal of Natural Fibers</w:t>
            </w:r>
          </w:p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Style w:val="cdx-right-panel-sub"/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Publisher name: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Tayler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>
              <w:rPr>
                <w:rStyle w:val="cdx-right-panel-sub"/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&amp; Francis INC</w:t>
            </w:r>
          </w:p>
          <w:p w:rsidR="004D48F0" w:rsidRDefault="00DD4040">
            <w:pPr>
              <w:pStyle w:val="3"/>
              <w:widowControl w:val="0"/>
              <w:autoSpaceDE w:val="0"/>
              <w:autoSpaceDN w:val="0"/>
              <w:rPr>
                <w:rStyle w:val="margin-right-20--reversible"/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Volume</w:t>
            </w:r>
            <w:proofErr w:type="gramStart"/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:</w:t>
            </w:r>
            <w:r>
              <w:rPr>
                <w:rStyle w:val="value"/>
                <w:rFonts w:eastAsia="Calibri"/>
                <w:color w:val="000000"/>
                <w:sz w:val="20"/>
                <w:lang w:eastAsia="ru-RU"/>
              </w:rPr>
              <w:t>20</w:t>
            </w:r>
            <w:proofErr w:type="gramEnd"/>
          </w:p>
          <w:p w:rsidR="004D48F0" w:rsidRDefault="00DD4040">
            <w:pPr>
              <w:pStyle w:val="3"/>
              <w:widowControl w:val="0"/>
              <w:autoSpaceDE w:val="0"/>
              <w:autoSpaceDN w:val="0"/>
              <w:rPr>
                <w:rStyle w:val="margin-right-20--reversible"/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Issue</w:t>
            </w:r>
            <w:proofErr w:type="gramStart"/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:</w:t>
            </w:r>
            <w:r>
              <w:rPr>
                <w:rStyle w:val="value"/>
                <w:rFonts w:eastAsia="Calibri"/>
                <w:color w:val="000000"/>
                <w:sz w:val="20"/>
                <w:lang w:eastAsia="ru-RU"/>
              </w:rPr>
              <w:t>2</w:t>
            </w:r>
            <w:proofErr w:type="gramEnd"/>
          </w:p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Style w:val="value"/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lang w:eastAsia="ru-RU"/>
              </w:rPr>
              <w:t>Article Number</w:t>
            </w:r>
            <w:proofErr w:type="gramStart"/>
            <w:r>
              <w:rPr>
                <w:rFonts w:eastAsia="Calibri"/>
                <w:color w:val="000000"/>
                <w:sz w:val="20"/>
                <w:lang w:eastAsia="ru-RU"/>
              </w:rPr>
              <w:t>:</w:t>
            </w: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2224123</w:t>
            </w:r>
            <w:proofErr w:type="gramEnd"/>
          </w:p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AUG 18 2023</w:t>
            </w:r>
          </w:p>
          <w:p w:rsidR="004D48F0" w:rsidRDefault="00DD4040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</w:rPr>
              <w:t>DOI:</w:t>
            </w:r>
            <w:r>
              <w:rPr>
                <w:rFonts w:eastAsia="Calibri"/>
                <w:b/>
                <w:bCs/>
                <w:i/>
                <w:iCs/>
                <w:color w:val="000000"/>
                <w:shd w:val="clear" w:color="auto" w:fill="FFFFFF"/>
              </w:rPr>
              <w:t xml:space="preserve"> 10.1080/15440478.2023.2224123</w:t>
            </w:r>
          </w:p>
        </w:tc>
        <w:tc>
          <w:tcPr>
            <w:tcW w:w="1654" w:type="dxa"/>
          </w:tcPr>
          <w:p w:rsidR="004D48F0" w:rsidRDefault="00DD4040">
            <w:pPr>
              <w:pStyle w:val="TableParagraph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IF 2023-3,5</w:t>
            </w:r>
          </w:p>
          <w:p w:rsidR="004D48F0" w:rsidRDefault="00DD4040">
            <w:pPr>
              <w:pStyle w:val="TableParagraph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Q1</w:t>
            </w:r>
          </w:p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/>
              </w:rPr>
              <w:t>MATERIALS SCIENCE, TEXTILES</w:t>
            </w:r>
          </w:p>
        </w:tc>
        <w:tc>
          <w:tcPr>
            <w:tcW w:w="992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280" w:type="dxa"/>
          </w:tcPr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CiteScore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lang w:val="kk-KZ" w:eastAsia="ru-RU"/>
              </w:rPr>
              <w:t>-</w:t>
            </w:r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6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,1</w:t>
            </w:r>
            <w:proofErr w:type="gramEnd"/>
          </w:p>
          <w:p w:rsidR="004D48F0" w:rsidRDefault="00DD4040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Procentiel-68</w:t>
            </w:r>
          </w:p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Materials Science (miscellaneous)</w:t>
            </w:r>
          </w:p>
        </w:tc>
        <w:tc>
          <w:tcPr>
            <w:tcW w:w="1855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Caisheng Qiu,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Aliya Baitelenova</w:t>
            </w: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, HuaJiao Qiu, 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val="kk-KZ"/>
              </w:rPr>
              <w:t>Gani Stybayev</w:t>
            </w: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, Dingxiang Peng, Jianhua Chen, Gulden Kipshakbayeva, Yufu Wang, Almagul Begalina &amp; Zhimin Wu</w:t>
            </w:r>
          </w:p>
        </w:tc>
        <w:tc>
          <w:tcPr>
            <w:tcW w:w="1665" w:type="dxa"/>
          </w:tcPr>
          <w:p w:rsidR="004D48F0" w:rsidRDefault="004D48F0">
            <w:pPr>
              <w:pStyle w:val="TableParagraph"/>
              <w:spacing w:line="232" w:lineRule="exact"/>
              <w:ind w:left="104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</w:p>
        </w:tc>
      </w:tr>
      <w:tr w:rsidR="004D48F0" w:rsidRPr="003F54C4">
        <w:trPr>
          <w:trHeight w:val="657"/>
        </w:trPr>
        <w:tc>
          <w:tcPr>
            <w:tcW w:w="376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8" w:type="dxa"/>
          </w:tcPr>
          <w:p w:rsidR="004D48F0" w:rsidRDefault="00DD4040">
            <w:pPr>
              <w:widowControl w:val="0"/>
              <w:autoSpaceDE w:val="0"/>
              <w:autoSpaceDN w:val="0"/>
              <w:ind w:left="52" w:right="148"/>
              <w:jc w:val="center"/>
              <w:rPr>
                <w:rStyle w:val="highlight-moduleako5d"/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The Mechanisms Underlying Physiological and Molecular Responses to Waterlogging in Flax</w:t>
            </w:r>
          </w:p>
        </w:tc>
        <w:tc>
          <w:tcPr>
            <w:tcW w:w="1400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статья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02" w:type="dxa"/>
            <w:vAlign w:val="center"/>
          </w:tcPr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Journal of Natural Fibers</w:t>
            </w:r>
          </w:p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Style w:val="cdx-right-panel-sub"/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Publisher name: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Tayler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>
              <w:rPr>
                <w:rStyle w:val="cdx-right-panel-sub"/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&amp; Francis INC</w:t>
            </w:r>
          </w:p>
          <w:p w:rsidR="004D48F0" w:rsidRDefault="00DD4040">
            <w:pPr>
              <w:pStyle w:val="3"/>
              <w:widowControl w:val="0"/>
              <w:autoSpaceDE w:val="0"/>
              <w:autoSpaceDN w:val="0"/>
              <w:rPr>
                <w:rStyle w:val="margin-right-20--reversible"/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Volume</w:t>
            </w:r>
            <w:proofErr w:type="gramStart"/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:</w:t>
            </w:r>
            <w:r>
              <w:rPr>
                <w:rStyle w:val="value"/>
                <w:rFonts w:eastAsia="Calibri"/>
                <w:color w:val="000000"/>
                <w:sz w:val="20"/>
                <w:lang w:eastAsia="ru-RU"/>
              </w:rPr>
              <w:t>20</w:t>
            </w:r>
            <w:proofErr w:type="gramEnd"/>
          </w:p>
          <w:p w:rsidR="004D48F0" w:rsidRDefault="00DD4040">
            <w:pPr>
              <w:pStyle w:val="3"/>
              <w:widowControl w:val="0"/>
              <w:autoSpaceDE w:val="0"/>
              <w:autoSpaceDN w:val="0"/>
              <w:rPr>
                <w:rStyle w:val="margin-right-20--reversible"/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Issue</w:t>
            </w:r>
            <w:proofErr w:type="gramStart"/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:</w:t>
            </w:r>
            <w:r>
              <w:rPr>
                <w:rStyle w:val="value"/>
                <w:rFonts w:eastAsia="Calibri"/>
                <w:color w:val="000000"/>
                <w:sz w:val="20"/>
                <w:lang w:eastAsia="ru-RU"/>
              </w:rPr>
              <w:t>2</w:t>
            </w:r>
            <w:proofErr w:type="gramEnd"/>
          </w:p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Style w:val="value"/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lang w:eastAsia="ru-RU"/>
              </w:rPr>
              <w:t>Article Number</w:t>
            </w:r>
            <w:proofErr w:type="gramStart"/>
            <w:r>
              <w:rPr>
                <w:rFonts w:eastAsia="Calibri"/>
                <w:color w:val="000000"/>
                <w:sz w:val="20"/>
                <w:lang w:eastAsia="ru-RU"/>
              </w:rPr>
              <w:t>:</w:t>
            </w:r>
            <w:r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2198275</w:t>
            </w:r>
            <w:proofErr w:type="gramEnd"/>
          </w:p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AUG 18 2023</w:t>
            </w:r>
          </w:p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lang w:val="ru-RU" w:eastAsia="ru-RU"/>
              </w:rPr>
            </w:pPr>
            <w:r w:rsidRPr="00BE4796">
              <w:rPr>
                <w:rFonts w:eastAsia="Calibri"/>
                <w:color w:val="000000"/>
                <w:sz w:val="20"/>
                <w:lang w:val="ru-RU" w:eastAsia="ru-RU"/>
              </w:rPr>
              <w:t>DOI:</w:t>
            </w:r>
            <w:r w:rsidRPr="00BE4796">
              <w:rPr>
                <w:rFonts w:eastAsia="Calibri"/>
                <w:color w:val="000000"/>
                <w:sz w:val="20"/>
                <w:shd w:val="clear" w:color="auto" w:fill="FFFFFF"/>
                <w:lang w:val="ru-RU" w:eastAsia="ru-RU"/>
              </w:rPr>
              <w:t>10.1080/15440478.2023.2198275</w:t>
            </w:r>
          </w:p>
          <w:p w:rsidR="004D48F0" w:rsidRDefault="004D48F0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654" w:type="dxa"/>
          </w:tcPr>
          <w:p w:rsidR="004D48F0" w:rsidRDefault="00DD4040">
            <w:pPr>
              <w:pStyle w:val="TableParagraph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IF 2023-3,5</w:t>
            </w:r>
          </w:p>
          <w:p w:rsidR="004D48F0" w:rsidRDefault="00DD4040">
            <w:pPr>
              <w:pStyle w:val="TableParagraph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Q1</w:t>
            </w:r>
          </w:p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/>
              </w:rPr>
              <w:t>MATERIALS SCIENCE, TEXTILES</w:t>
            </w:r>
          </w:p>
        </w:tc>
        <w:tc>
          <w:tcPr>
            <w:tcW w:w="992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280" w:type="dxa"/>
          </w:tcPr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CiteScore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lang w:val="kk-KZ" w:eastAsia="ru-RU"/>
              </w:rPr>
              <w:t>-</w:t>
            </w:r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6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,1</w:t>
            </w:r>
            <w:proofErr w:type="gramEnd"/>
          </w:p>
          <w:p w:rsidR="004D48F0" w:rsidRDefault="00DD4040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Procentiel-68</w:t>
            </w:r>
          </w:p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Materials Science (miscellaneous)</w:t>
            </w:r>
          </w:p>
        </w:tc>
        <w:tc>
          <w:tcPr>
            <w:tcW w:w="1855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val="kk-KZ"/>
              </w:rPr>
              <w:t xml:space="preserve">Caisheng Qiu, HuaJiao Qiu, Dingxiang Peng, Jianhua Chen, Yufu Wang, </w:t>
            </w: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Gani Stybayev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>
              <w:rPr>
                <w:rFonts w:eastAsia="Calibri"/>
                <w:b/>
                <w:color w:val="000000"/>
                <w:sz w:val="20"/>
                <w:szCs w:val="20"/>
                <w:u w:val="single"/>
                <w:lang w:val="kk-KZ"/>
              </w:rPr>
              <w:t>Aliya Baitelenova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val="kk-KZ"/>
              </w:rPr>
              <w:t>, Gulden Kipshakpayeva, Almagul Begalina &amp; Zhimin Wu</w:t>
            </w:r>
          </w:p>
        </w:tc>
        <w:tc>
          <w:tcPr>
            <w:tcW w:w="1665" w:type="dxa"/>
          </w:tcPr>
          <w:p w:rsidR="004D48F0" w:rsidRDefault="004D48F0">
            <w:pPr>
              <w:pStyle w:val="TableParagraph"/>
              <w:spacing w:line="232" w:lineRule="exact"/>
              <w:ind w:left="104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</w:p>
        </w:tc>
      </w:tr>
      <w:tr w:rsidR="004D48F0" w:rsidRPr="003F54C4">
        <w:trPr>
          <w:trHeight w:val="657"/>
        </w:trPr>
        <w:tc>
          <w:tcPr>
            <w:tcW w:w="376" w:type="dxa"/>
          </w:tcPr>
          <w:p w:rsidR="004D48F0" w:rsidRDefault="00EC2B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8" w:type="dxa"/>
          </w:tcPr>
          <w:p w:rsidR="004D48F0" w:rsidRDefault="00DD4040">
            <w:pPr>
              <w:widowControl w:val="0"/>
              <w:autoSpaceDE w:val="0"/>
              <w:autoSpaceDN w:val="0"/>
              <w:ind w:left="52" w:right="148"/>
              <w:jc w:val="center"/>
              <w:rPr>
                <w:rFonts w:eastAsia="Calibri"/>
                <w:bCs/>
                <w:color w:val="000000"/>
                <w:lang w:val="en-US"/>
              </w:rPr>
            </w:pPr>
            <w:hyperlink r:id="rId19" w:tooltip="Показать сведения о документе" w:history="1">
              <w:r>
                <w:rPr>
                  <w:rStyle w:val="a9"/>
                  <w:rFonts w:eastAsia="Calibri"/>
                  <w:color w:val="000000"/>
                  <w:shd w:val="clear" w:color="auto" w:fill="FFFFFF"/>
                  <w:lang w:val="en-US"/>
                </w:rPr>
                <w:t>Flax Varieties Experimental Report in Kazakhstan in 2019</w:t>
              </w:r>
            </w:hyperlink>
          </w:p>
        </w:tc>
        <w:tc>
          <w:tcPr>
            <w:tcW w:w="1400" w:type="dxa"/>
          </w:tcPr>
          <w:p w:rsidR="004D48F0" w:rsidRDefault="00DD4040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статья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</w:p>
        </w:tc>
        <w:tc>
          <w:tcPr>
            <w:tcW w:w="3902" w:type="dxa"/>
          </w:tcPr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Journal of Natural Fibers</w:t>
            </w:r>
          </w:p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Style w:val="cdx-right-panel-sub"/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Publisher name: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Tayler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>
              <w:rPr>
                <w:rStyle w:val="cdx-right-panel-sub"/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&amp; Francis INC</w:t>
            </w:r>
          </w:p>
          <w:p w:rsidR="004D48F0" w:rsidRDefault="00DD4040">
            <w:pPr>
              <w:pStyle w:val="3"/>
              <w:widowControl w:val="0"/>
              <w:autoSpaceDE w:val="0"/>
              <w:autoSpaceDN w:val="0"/>
              <w:rPr>
                <w:rStyle w:val="margin-right-20--reversible"/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Volume</w:t>
            </w:r>
            <w:proofErr w:type="gramStart"/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:</w:t>
            </w:r>
            <w:r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19</w:t>
            </w:r>
            <w:proofErr w:type="gramEnd"/>
          </w:p>
          <w:p w:rsidR="004D48F0" w:rsidRDefault="00DD4040">
            <w:pPr>
              <w:pStyle w:val="3"/>
              <w:widowControl w:val="0"/>
              <w:autoSpaceDE w:val="0"/>
              <w:autoSpaceDN w:val="0"/>
              <w:rPr>
                <w:rStyle w:val="margin-right-20--reversible"/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Issue</w:t>
            </w:r>
            <w:proofErr w:type="gramStart"/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:</w:t>
            </w:r>
            <w:r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6</w:t>
            </w:r>
            <w:proofErr w:type="gramEnd"/>
          </w:p>
          <w:p w:rsidR="004D48F0" w:rsidRDefault="00DD4040">
            <w:pPr>
              <w:pStyle w:val="3"/>
              <w:widowControl w:val="0"/>
              <w:autoSpaceDE w:val="0"/>
              <w:autoSpaceDN w:val="0"/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Page</w:t>
            </w:r>
            <w:proofErr w:type="gramStart"/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:</w:t>
            </w:r>
            <w:r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2356</w:t>
            </w:r>
            <w:proofErr w:type="gramEnd"/>
            <w:r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-2365</w:t>
            </w:r>
          </w:p>
          <w:p w:rsidR="004D48F0" w:rsidRDefault="00DD4040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val="kk-KZ"/>
              </w:rPr>
            </w:pPr>
            <w:r>
              <w:rPr>
                <w:rFonts w:eastAsia="Calibri"/>
                <w:color w:val="000000"/>
                <w:shd w:val="clear" w:color="auto" w:fill="FFFFFF"/>
                <w:lang w:val="en-US"/>
              </w:rPr>
              <w:t>SEP 202</w:t>
            </w:r>
            <w:r>
              <w:rPr>
                <w:rFonts w:eastAsia="Calibri"/>
                <w:color w:val="000000"/>
                <w:shd w:val="clear" w:color="auto" w:fill="FFFFFF"/>
                <w:lang w:val="kk-KZ"/>
              </w:rPr>
              <w:t>2</w:t>
            </w:r>
          </w:p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lang w:eastAsia="ru-RU"/>
              </w:rPr>
              <w:t>DOI:</w:t>
            </w:r>
            <w:r>
              <w:rPr>
                <w:rStyle w:val="value"/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10.1080/15440478.2020.1813674</w:t>
            </w:r>
          </w:p>
          <w:p w:rsidR="004D48F0" w:rsidRDefault="004D48F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1654" w:type="dxa"/>
          </w:tcPr>
          <w:p w:rsidR="004D48F0" w:rsidRDefault="00DD4040">
            <w:pPr>
              <w:pStyle w:val="TableParagraph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IF 202</w:t>
            </w: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-3,5</w:t>
            </w:r>
          </w:p>
          <w:p w:rsidR="004D48F0" w:rsidRDefault="00DD4040">
            <w:pPr>
              <w:pStyle w:val="TableParagraph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Q1</w:t>
            </w:r>
          </w:p>
          <w:p w:rsidR="004D48F0" w:rsidRDefault="00DD4040">
            <w:pPr>
              <w:pStyle w:val="TableParagraph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/>
              </w:rPr>
              <w:t>MATERIALS SCIENCE, TEXTILES</w:t>
            </w:r>
          </w:p>
        </w:tc>
        <w:tc>
          <w:tcPr>
            <w:tcW w:w="992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280" w:type="dxa"/>
          </w:tcPr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CiteScore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lang w:val="kk-KZ" w:eastAsia="ru-RU"/>
              </w:rPr>
              <w:t>-</w:t>
            </w:r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6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,1</w:t>
            </w:r>
            <w:proofErr w:type="gramEnd"/>
          </w:p>
          <w:p w:rsidR="004D48F0" w:rsidRDefault="00DD4040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Procentiel-68</w:t>
            </w:r>
          </w:p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Cs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Materials Science (miscellaneous)</w:t>
            </w:r>
          </w:p>
        </w:tc>
        <w:tc>
          <w:tcPr>
            <w:tcW w:w="1855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Qiu Cai Sheng, 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val="kk-KZ"/>
              </w:rPr>
              <w:t>Gani Stybayev,</w:t>
            </w: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Wang Yu Fu, Almagul Begalina, Long Song Hua,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Aliya Baitelenova,</w:t>
            </w: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Guo Yuan, Sembek Arystangulov, Kang Qing Hua, Gulden Kipshakpayeva, Zhao Xin Lin, and Dilnur Tussipkan</w:t>
            </w:r>
          </w:p>
        </w:tc>
        <w:tc>
          <w:tcPr>
            <w:tcW w:w="1665" w:type="dxa"/>
          </w:tcPr>
          <w:p w:rsidR="004D48F0" w:rsidRDefault="004D48F0">
            <w:pPr>
              <w:pStyle w:val="TableParagraph"/>
              <w:spacing w:line="232" w:lineRule="exact"/>
              <w:ind w:left="104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</w:p>
        </w:tc>
      </w:tr>
      <w:tr w:rsidR="004D48F0" w:rsidRPr="003F54C4">
        <w:trPr>
          <w:trHeight w:val="657"/>
        </w:trPr>
        <w:tc>
          <w:tcPr>
            <w:tcW w:w="376" w:type="dxa"/>
          </w:tcPr>
          <w:p w:rsidR="004D48F0" w:rsidRDefault="00EC2B9A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8" w:type="dxa"/>
          </w:tcPr>
          <w:p w:rsidR="004D48F0" w:rsidRDefault="00DD4040">
            <w:pPr>
              <w:widowControl w:val="0"/>
              <w:autoSpaceDE w:val="0"/>
              <w:autoSpaceDN w:val="0"/>
              <w:ind w:left="52" w:right="148"/>
              <w:jc w:val="center"/>
              <w:rPr>
                <w:rFonts w:eastAsia="Calibri"/>
                <w:color w:val="000000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lang w:val="en-US"/>
              </w:rPr>
              <w:t>Comparation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Test on High-Quality Flax Resources for Oil and Fiber Production in Kazakhstan</w:t>
            </w:r>
          </w:p>
        </w:tc>
        <w:tc>
          <w:tcPr>
            <w:tcW w:w="1400" w:type="dxa"/>
          </w:tcPr>
          <w:p w:rsidR="004D48F0" w:rsidRDefault="00DD4040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>статья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</w:p>
        </w:tc>
        <w:tc>
          <w:tcPr>
            <w:tcW w:w="3902" w:type="dxa"/>
          </w:tcPr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Journal of Natural Fibers</w:t>
            </w:r>
          </w:p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Style w:val="cdx-right-panel-sub"/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Publisher name: </w:t>
            </w: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Tayler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>
              <w:rPr>
                <w:rStyle w:val="cdx-right-panel-sub"/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  <w:t>&amp; Francis INC</w:t>
            </w:r>
          </w:p>
          <w:p w:rsidR="004D48F0" w:rsidRDefault="00DD4040">
            <w:pPr>
              <w:pStyle w:val="3"/>
              <w:widowControl w:val="0"/>
              <w:autoSpaceDE w:val="0"/>
              <w:autoSpaceDN w:val="0"/>
              <w:rPr>
                <w:rStyle w:val="margin-right-20--reversible"/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Volume</w:t>
            </w:r>
            <w:proofErr w:type="gramStart"/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:</w:t>
            </w:r>
            <w:r>
              <w:rPr>
                <w:rStyle w:val="value"/>
                <w:rFonts w:eastAsia="Calibri"/>
                <w:color w:val="000000"/>
                <w:sz w:val="20"/>
                <w:lang w:eastAsia="ru-RU"/>
              </w:rPr>
              <w:t>20</w:t>
            </w:r>
            <w:proofErr w:type="gramEnd"/>
          </w:p>
          <w:p w:rsidR="004D48F0" w:rsidRDefault="00DD4040">
            <w:pPr>
              <w:pStyle w:val="3"/>
              <w:widowControl w:val="0"/>
              <w:autoSpaceDE w:val="0"/>
              <w:autoSpaceDN w:val="0"/>
              <w:rPr>
                <w:rStyle w:val="margin-right-20--reversible"/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Issue</w:t>
            </w:r>
            <w:proofErr w:type="gramStart"/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:</w:t>
            </w:r>
            <w:r>
              <w:rPr>
                <w:rStyle w:val="value"/>
                <w:rFonts w:eastAsia="Calibri"/>
                <w:color w:val="000000"/>
                <w:sz w:val="20"/>
                <w:lang w:eastAsia="ru-RU"/>
              </w:rPr>
              <w:t>2</w:t>
            </w:r>
            <w:proofErr w:type="gramEnd"/>
          </w:p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Style w:val="value"/>
                <w:rFonts w:eastAsia="Calibri"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lang w:eastAsia="ru-RU"/>
              </w:rPr>
              <w:t>Article Number</w:t>
            </w:r>
            <w:proofErr w:type="gramStart"/>
            <w:r>
              <w:rPr>
                <w:rFonts w:eastAsia="Calibri"/>
                <w:color w:val="000000"/>
                <w:sz w:val="20"/>
                <w:lang w:eastAsia="ru-RU"/>
              </w:rPr>
              <w:t>:</w:t>
            </w: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2224123</w:t>
            </w:r>
            <w:proofErr w:type="gramEnd"/>
          </w:p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AUG 18 2023</w:t>
            </w:r>
          </w:p>
          <w:p w:rsidR="004D48F0" w:rsidRDefault="00DD4040">
            <w:pPr>
              <w:pStyle w:val="2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BE4796">
              <w:rPr>
                <w:rFonts w:eastAsia="Calibri"/>
                <w:b/>
                <w:bCs/>
                <w:i/>
                <w:iCs/>
                <w:color w:val="000000"/>
                <w:sz w:val="20"/>
                <w:lang w:val="ru-RU" w:eastAsia="ru-RU"/>
              </w:rPr>
              <w:t>DOI:</w:t>
            </w:r>
            <w:r w:rsidRPr="00BE4796">
              <w:rPr>
                <w:rFonts w:eastAsia="Calibri"/>
                <w:b/>
                <w:bCs/>
                <w:i/>
                <w:iCs/>
                <w:color w:val="000000"/>
                <w:sz w:val="20"/>
                <w:shd w:val="clear" w:color="auto" w:fill="FFFFFF"/>
                <w:lang w:val="ru-RU" w:eastAsia="ru-RU"/>
              </w:rPr>
              <w:t xml:space="preserve"> 10.1080/15440478.2023.2224123</w:t>
            </w:r>
          </w:p>
        </w:tc>
        <w:tc>
          <w:tcPr>
            <w:tcW w:w="1654" w:type="dxa"/>
          </w:tcPr>
          <w:p w:rsidR="004D48F0" w:rsidRDefault="00DD4040">
            <w:pPr>
              <w:pStyle w:val="TableParagraph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IF 2023-3,5</w:t>
            </w:r>
          </w:p>
          <w:p w:rsidR="004D48F0" w:rsidRDefault="00DD4040">
            <w:pPr>
              <w:pStyle w:val="TableParagraph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Q1</w:t>
            </w:r>
          </w:p>
          <w:p w:rsidR="004D48F0" w:rsidRDefault="00DD4040">
            <w:pPr>
              <w:pStyle w:val="TableParagraph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val="en-US"/>
              </w:rPr>
              <w:t>MATERIALS SCIENCE, TEXTILES</w:t>
            </w:r>
          </w:p>
        </w:tc>
        <w:tc>
          <w:tcPr>
            <w:tcW w:w="992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280" w:type="dxa"/>
          </w:tcPr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CiteScore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lang w:val="kk-KZ" w:eastAsia="ru-RU"/>
              </w:rPr>
              <w:t>-</w:t>
            </w:r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6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lang w:eastAsia="ru-RU"/>
              </w:rPr>
              <w:t>,1</w:t>
            </w:r>
            <w:proofErr w:type="gramEnd"/>
          </w:p>
          <w:p w:rsidR="004D48F0" w:rsidRDefault="00DD4040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Procentiel-68</w:t>
            </w:r>
          </w:p>
          <w:p w:rsidR="004D48F0" w:rsidRDefault="00DD4040">
            <w:pPr>
              <w:pStyle w:val="3"/>
              <w:widowControl w:val="0"/>
              <w:shd w:val="clear" w:color="auto" w:fill="FFFFFF"/>
              <w:autoSpaceDE w:val="0"/>
              <w:autoSpaceDN w:val="0"/>
              <w:rPr>
                <w:rFonts w:eastAsia="Calibri"/>
                <w:bCs/>
                <w:color w:val="000000"/>
                <w:sz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hd w:val="clear" w:color="auto" w:fill="FFFFFF"/>
                <w:lang w:eastAsia="ru-RU"/>
              </w:rPr>
              <w:t>Materials Science (miscellaneous)</w:t>
            </w:r>
          </w:p>
        </w:tc>
        <w:tc>
          <w:tcPr>
            <w:tcW w:w="1855" w:type="dxa"/>
          </w:tcPr>
          <w:p w:rsidR="004D48F0" w:rsidRDefault="00DD4040">
            <w:pPr>
              <w:pStyle w:val="TableParagraph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Caisheng Qiu,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Aliya Baitelenova,</w:t>
            </w: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HuaJiao Qiu, 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val="kk-KZ"/>
              </w:rPr>
              <w:t>Gani Stybayev</w:t>
            </w:r>
            <w:r>
              <w:rPr>
                <w:rFonts w:eastAsia="Calibri"/>
                <w:color w:val="000000"/>
                <w:sz w:val="20"/>
                <w:szCs w:val="20"/>
                <w:lang w:val="kk-KZ"/>
              </w:rPr>
              <w:t>, Dingxiang Peng, Jianhua Chen, Gulden Kipshakbayeva, Yufu Wang, Almagul Begalina &amp; Zhimin Wu</w:t>
            </w:r>
          </w:p>
        </w:tc>
        <w:tc>
          <w:tcPr>
            <w:tcW w:w="1665" w:type="dxa"/>
          </w:tcPr>
          <w:p w:rsidR="004D48F0" w:rsidRDefault="004D48F0">
            <w:pPr>
              <w:pStyle w:val="TableParagraph"/>
              <w:spacing w:line="232" w:lineRule="exact"/>
              <w:ind w:left="104"/>
              <w:jc w:val="center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4D48F0" w:rsidRDefault="004D48F0" w:rsidP="00DD4040">
      <w:pPr>
        <w:pStyle w:val="a4"/>
        <w:rPr>
          <w:b/>
          <w:sz w:val="22"/>
          <w:szCs w:val="22"/>
          <w:lang w:val="en-US"/>
        </w:rPr>
      </w:pPr>
    </w:p>
    <w:p w:rsidR="004D48F0" w:rsidRDefault="00DD4040" w:rsidP="00DD4040">
      <w:pPr>
        <w:jc w:val="both"/>
        <w:rPr>
          <w:sz w:val="22"/>
          <w:szCs w:val="22"/>
        </w:rPr>
      </w:pPr>
      <w:r w:rsidRPr="00F03D92">
        <w:rPr>
          <w:sz w:val="22"/>
          <w:szCs w:val="22"/>
        </w:rPr>
        <w:t xml:space="preserve">Соискатель     _____________________ </w:t>
      </w:r>
      <w:proofErr w:type="spellStart"/>
      <w:r w:rsidRPr="00F03D92">
        <w:rPr>
          <w:sz w:val="22"/>
          <w:szCs w:val="22"/>
        </w:rPr>
        <w:t>Байтеленова</w:t>
      </w:r>
      <w:proofErr w:type="spellEnd"/>
      <w:r w:rsidRPr="00F03D92">
        <w:rPr>
          <w:sz w:val="22"/>
          <w:szCs w:val="22"/>
        </w:rPr>
        <w:t xml:space="preserve"> А.А.</w:t>
      </w:r>
      <w:r>
        <w:rPr>
          <w:sz w:val="22"/>
          <w:szCs w:val="22"/>
        </w:rPr>
        <w:t xml:space="preserve">                                                           </w:t>
      </w:r>
      <w:r w:rsidRPr="00F03D92">
        <w:rPr>
          <w:sz w:val="22"/>
          <w:szCs w:val="22"/>
        </w:rPr>
        <w:t xml:space="preserve">Ученый секретарь  _________________ </w:t>
      </w:r>
      <w:proofErr w:type="spellStart"/>
      <w:r w:rsidRPr="00F03D92">
        <w:rPr>
          <w:sz w:val="22"/>
          <w:szCs w:val="22"/>
        </w:rPr>
        <w:t>Дерипсалдина</w:t>
      </w:r>
      <w:proofErr w:type="spellEnd"/>
      <w:r w:rsidRPr="00F03D92">
        <w:rPr>
          <w:sz w:val="22"/>
          <w:szCs w:val="22"/>
        </w:rPr>
        <w:t xml:space="preserve"> Г.М.   </w:t>
      </w:r>
      <w:bookmarkStart w:id="1" w:name="_GoBack"/>
      <w:bookmarkEnd w:id="1"/>
    </w:p>
    <w:sectPr w:rsidR="004D48F0">
      <w:pgSz w:w="16840" w:h="11907" w:orient="landscape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2CC"/>
    <w:multiLevelType w:val="hybridMultilevel"/>
    <w:tmpl w:val="0E38DD94"/>
    <w:lvl w:ilvl="0" w:tplc="BF5EFC8C">
      <w:start w:val="1"/>
      <w:numFmt w:val="decimal"/>
      <w:lvlText w:val="%1."/>
      <w:lvlJc w:val="left"/>
      <w:pPr>
        <w:ind w:left="-207" w:hanging="360"/>
      </w:pPr>
    </w:lvl>
    <w:lvl w:ilvl="1" w:tplc="2CA29408">
      <w:start w:val="1"/>
      <w:numFmt w:val="lowerLetter"/>
      <w:lvlText w:val="%2."/>
      <w:lvlJc w:val="left"/>
      <w:pPr>
        <w:ind w:left="513" w:hanging="360"/>
      </w:pPr>
    </w:lvl>
    <w:lvl w:ilvl="2" w:tplc="A034585A">
      <w:start w:val="1"/>
      <w:numFmt w:val="lowerRoman"/>
      <w:lvlText w:val="%3."/>
      <w:lvlJc w:val="right"/>
      <w:pPr>
        <w:ind w:left="1233" w:hanging="180"/>
      </w:pPr>
    </w:lvl>
    <w:lvl w:ilvl="3" w:tplc="06347452">
      <w:start w:val="1"/>
      <w:numFmt w:val="decimal"/>
      <w:lvlText w:val="%4."/>
      <w:lvlJc w:val="left"/>
      <w:pPr>
        <w:ind w:left="1953" w:hanging="360"/>
      </w:pPr>
    </w:lvl>
    <w:lvl w:ilvl="4" w:tplc="0652CDD0">
      <w:start w:val="1"/>
      <w:numFmt w:val="lowerLetter"/>
      <w:lvlText w:val="%5."/>
      <w:lvlJc w:val="left"/>
      <w:pPr>
        <w:ind w:left="2673" w:hanging="360"/>
      </w:pPr>
    </w:lvl>
    <w:lvl w:ilvl="5" w:tplc="3DFA1620">
      <w:start w:val="1"/>
      <w:numFmt w:val="lowerRoman"/>
      <w:lvlText w:val="%6."/>
      <w:lvlJc w:val="right"/>
      <w:pPr>
        <w:ind w:left="3393" w:hanging="180"/>
      </w:pPr>
    </w:lvl>
    <w:lvl w:ilvl="6" w:tplc="1EDEA84E">
      <w:start w:val="1"/>
      <w:numFmt w:val="decimal"/>
      <w:lvlText w:val="%7."/>
      <w:lvlJc w:val="left"/>
      <w:pPr>
        <w:ind w:left="4113" w:hanging="360"/>
      </w:pPr>
    </w:lvl>
    <w:lvl w:ilvl="7" w:tplc="3FD2AF62">
      <w:start w:val="1"/>
      <w:numFmt w:val="lowerLetter"/>
      <w:lvlText w:val="%8."/>
      <w:lvlJc w:val="left"/>
      <w:pPr>
        <w:ind w:left="4833" w:hanging="360"/>
      </w:pPr>
    </w:lvl>
    <w:lvl w:ilvl="8" w:tplc="BB702886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904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993FF0"/>
    <w:multiLevelType w:val="multilevel"/>
    <w:tmpl w:val="21A4F3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8041C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F0"/>
    <w:rsid w:val="001A2C5B"/>
    <w:rsid w:val="001D47B5"/>
    <w:rsid w:val="001F05B4"/>
    <w:rsid w:val="00216D3A"/>
    <w:rsid w:val="00360FFC"/>
    <w:rsid w:val="0037752E"/>
    <w:rsid w:val="003F54C4"/>
    <w:rsid w:val="00473F76"/>
    <w:rsid w:val="0048563A"/>
    <w:rsid w:val="004D11A3"/>
    <w:rsid w:val="004D48F0"/>
    <w:rsid w:val="00543CD8"/>
    <w:rsid w:val="00575A70"/>
    <w:rsid w:val="00577E43"/>
    <w:rsid w:val="005B4AC8"/>
    <w:rsid w:val="00620DC8"/>
    <w:rsid w:val="00720648"/>
    <w:rsid w:val="0075726A"/>
    <w:rsid w:val="007752D2"/>
    <w:rsid w:val="00812BCD"/>
    <w:rsid w:val="008705E5"/>
    <w:rsid w:val="008C0CAA"/>
    <w:rsid w:val="008C2F48"/>
    <w:rsid w:val="0099294B"/>
    <w:rsid w:val="00993610"/>
    <w:rsid w:val="00AF2871"/>
    <w:rsid w:val="00BE4796"/>
    <w:rsid w:val="00BF2130"/>
    <w:rsid w:val="00C2283C"/>
    <w:rsid w:val="00C4330B"/>
    <w:rsid w:val="00C940E5"/>
    <w:rsid w:val="00DB4BAC"/>
    <w:rsid w:val="00DD4040"/>
    <w:rsid w:val="00E8059A"/>
    <w:rsid w:val="00E9009A"/>
    <w:rsid w:val="00EC2B9A"/>
    <w:rsid w:val="00F03D92"/>
    <w:rsid w:val="00F246C3"/>
    <w:rsid w:val="00F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link w:val="50"/>
    <w:qFormat/>
    <w:pPr>
      <w:keepNext/>
      <w:ind w:hanging="993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42A8"/>
    <w:rPr>
      <w:sz w:val="28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1042A8"/>
    <w:pPr>
      <w:spacing w:line="360" w:lineRule="auto"/>
    </w:pPr>
    <w:rPr>
      <w:rFonts w:eastAsia="SimSun"/>
      <w:b/>
      <w:kern w:val="36"/>
      <w:sz w:val="28"/>
      <w:szCs w:val="24"/>
      <w:lang w:eastAsia="en-US"/>
    </w:rPr>
  </w:style>
  <w:style w:type="character" w:customStyle="1" w:styleId="50">
    <w:name w:val="Заголовок 5 Знак"/>
    <w:link w:val="5"/>
    <w:rsid w:val="001042A8"/>
    <w:rPr>
      <w:sz w:val="28"/>
      <w:lang w:val="ru-RU" w:eastAsia="ru-RU" w:bidi="ar-SA"/>
    </w:rPr>
  </w:style>
  <w:style w:type="paragraph" w:styleId="a4">
    <w:name w:val="Title"/>
    <w:basedOn w:val="a"/>
    <w:link w:val="a5"/>
    <w:qFormat/>
    <w:pPr>
      <w:jc w:val="center"/>
    </w:pPr>
    <w:rPr>
      <w:sz w:val="28"/>
    </w:rPr>
  </w:style>
  <w:style w:type="character" w:customStyle="1" w:styleId="a5">
    <w:name w:val="Название Знак"/>
    <w:link w:val="a4"/>
    <w:rsid w:val="001042A8"/>
    <w:rPr>
      <w:sz w:val="28"/>
      <w:lang w:val="ru-RU" w:eastAsia="ru-RU" w:bidi="ar-SA"/>
    </w:rPr>
  </w:style>
  <w:style w:type="paragraph" w:styleId="a6">
    <w:name w:val="Body Text"/>
    <w:basedOn w:val="a"/>
    <w:semiHidden/>
    <w:pPr>
      <w:jc w:val="center"/>
    </w:pPr>
    <w:rPr>
      <w:b/>
      <w:sz w:val="28"/>
    </w:rPr>
  </w:style>
  <w:style w:type="paragraph" w:styleId="a7">
    <w:name w:val="Body Text Indent"/>
    <w:basedOn w:val="a"/>
    <w:link w:val="a8"/>
    <w:unhideWhenUsed/>
    <w:rsid w:val="001042A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rsid w:val="001042A8"/>
    <w:rPr>
      <w:rFonts w:ascii="Calibri" w:hAnsi="Calibri"/>
      <w:sz w:val="22"/>
      <w:szCs w:val="22"/>
      <w:lang w:val="ru-RU" w:eastAsia="ru-RU" w:bidi="ar-SA"/>
    </w:rPr>
  </w:style>
  <w:style w:type="paragraph" w:styleId="31">
    <w:name w:val="Body Text Indent 3"/>
    <w:basedOn w:val="a"/>
    <w:rsid w:val="001042A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styleId="a9">
    <w:name w:val="Hyperlink"/>
    <w:uiPriority w:val="99"/>
    <w:rsid w:val="000D6A60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0D6A60"/>
  </w:style>
  <w:style w:type="paragraph" w:customStyle="1" w:styleId="Web2222">
    <w:name w:val="Обычный (веб);Обычный (Web);Знак2 Знак Знак Знак;Знак2 Знак Знак Знак Знак;Знак2 Знак Знак;Знак2 Знак Знак Знак Знак Знак Знак Знак"/>
    <w:basedOn w:val="a"/>
    <w:link w:val="Web212212"/>
    <w:uiPriority w:val="99"/>
    <w:unhideWhenUsed/>
    <w:qFormat/>
    <w:rsid w:val="000D6A60"/>
    <w:pPr>
      <w:spacing w:after="180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0D6A60"/>
  </w:style>
  <w:style w:type="character" w:styleId="aa">
    <w:name w:val="Emphasis"/>
    <w:uiPriority w:val="20"/>
    <w:qFormat/>
    <w:rsid w:val="000D6A60"/>
    <w:rPr>
      <w:i/>
      <w:iCs/>
    </w:rPr>
  </w:style>
  <w:style w:type="character" w:customStyle="1" w:styleId="Web212212">
    <w:name w:val="Обычный (веб) Знак;Обычный (Web) Знак;Знак2 Знак Знак Знак Знак1;Знак2 Знак Знак Знак Знак Знак;Знак2 Знак Знак Знак1;Знак2 Знак Знак Знак Знак Знак Знак Знак Знак"/>
    <w:link w:val="Web2222"/>
    <w:uiPriority w:val="99"/>
    <w:locked/>
    <w:rsid w:val="000D6A60"/>
    <w:rPr>
      <w:sz w:val="24"/>
      <w:szCs w:val="24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0D6A60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BulletListFooterTextnumberedHeading1ColorfulList-Accent118BulletsListParagraphnumberedaNUMBEREDPARAGRAPHListParagraph1ListParagraphMultilevelparaIIAkapitzlistBS">
    <w:name w:val="Абзац списка;Абзац с отступом;Bullet List;FooterText;numbered;Heading1;Colorful List - Accent 11;Абзац списка8;маркированный;Bullets;List Paragraph (numbered (a));NUMBERED PARAGRAPH;List Paragraph 1;List_Paragraph;Multilevel para_II;Akapit z listą BS"/>
    <w:basedOn w:val="a"/>
    <w:link w:val="BulletListFooterTextnumberedHeading1ColorfulList-Accent118BulletsListParagraphnumberedaNUMBEREDPARAGRAPH"/>
    <w:uiPriority w:val="99"/>
    <w:qFormat/>
    <w:rsid w:val="005C6A2E"/>
    <w:pPr>
      <w:spacing w:line="360" w:lineRule="auto"/>
      <w:ind w:left="720" w:firstLine="709"/>
      <w:contextualSpacing/>
      <w:jc w:val="both"/>
    </w:pPr>
    <w:rPr>
      <w:rFonts w:eastAsia="Calibri"/>
      <w:sz w:val="24"/>
      <w:szCs w:val="22"/>
      <w:lang w:val="en-US" w:eastAsia="en-US"/>
    </w:rPr>
  </w:style>
  <w:style w:type="character" w:customStyle="1" w:styleId="BulletListFooterTextnumberedHeading1ColorfulList-Accent118BulletsListParagraphnumberedaNUMBEREDPARAGRAPH">
    <w:name w:val="Абзац списка Знак;Абзац с отступом Знак;Bullet List Знак;FooterText Знак;numbered Знак;Heading1 Знак;Colorful List - Accent 11 Знак;Абзац списка8 Знак;маркированный Знак;Bullets Знак;List Paragraph (numbered (a)) Знак;NUMBERED PARAGRAPH Знак"/>
    <w:link w:val="BulletListFooterTextnumberedHeading1ColorfulList-Accent118BulletsListParagraphnumberedaNUMBEREDPARAGRAPHListParagraph1ListParagraphMultilevelparaIIAkapitzlistBS"/>
    <w:uiPriority w:val="99"/>
    <w:qFormat/>
    <w:locked/>
    <w:rsid w:val="007241FD"/>
    <w:rPr>
      <w:rFonts w:eastAsia="Calibri"/>
      <w:sz w:val="24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6486"/>
    <w:rPr>
      <w:rFonts w:ascii="Tahoma" w:hAnsi="Tahoma"/>
      <w:sz w:val="16"/>
      <w:szCs w:val="16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966486"/>
    <w:rPr>
      <w:rFonts w:ascii="Tahoma" w:hAnsi="Tahoma" w:cs="Tahoma"/>
      <w:sz w:val="16"/>
      <w:szCs w:val="16"/>
    </w:rPr>
  </w:style>
  <w:style w:type="character" w:styleId="ad">
    <w:name w:val="FollowedHyperlink"/>
    <w:uiPriority w:val="99"/>
    <w:semiHidden/>
    <w:unhideWhenUsed/>
    <w:rsid w:val="006907FD"/>
    <w:rPr>
      <w:color w:val="800080"/>
      <w:u w:val="single"/>
    </w:rPr>
  </w:style>
  <w:style w:type="table" w:styleId="ae">
    <w:name w:val="Table Grid"/>
    <w:basedOn w:val="a1"/>
    <w:uiPriority w:val="59"/>
    <w:rsid w:val="004E630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E63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E630A"/>
  </w:style>
  <w:style w:type="paragraph" w:styleId="af1">
    <w:name w:val="footer"/>
    <w:basedOn w:val="a"/>
    <w:link w:val="af2"/>
    <w:uiPriority w:val="99"/>
    <w:unhideWhenUsed/>
    <w:rsid w:val="004E63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E630A"/>
  </w:style>
  <w:style w:type="character" w:customStyle="1" w:styleId="40">
    <w:name w:val="Заголовок 4 Знак"/>
    <w:link w:val="4"/>
    <w:uiPriority w:val="9"/>
    <w:rsid w:val="007752D2"/>
    <w:rPr>
      <w:b/>
      <w:sz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752D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ypography-modulelvnit">
    <w:name w:val="typography-module__lvnit"/>
    <w:basedOn w:val="a0"/>
    <w:rsid w:val="007752D2"/>
  </w:style>
  <w:style w:type="character" w:customStyle="1" w:styleId="anchor-text">
    <w:name w:val="anchor-text"/>
    <w:basedOn w:val="a0"/>
    <w:rsid w:val="007752D2"/>
  </w:style>
  <w:style w:type="character" w:customStyle="1" w:styleId="react-xocs-alternative-link">
    <w:name w:val="react-xocs-alternative-link"/>
    <w:basedOn w:val="a0"/>
    <w:rsid w:val="007752D2"/>
  </w:style>
  <w:style w:type="character" w:customStyle="1" w:styleId="given-name">
    <w:name w:val="given-name"/>
    <w:basedOn w:val="a0"/>
    <w:rsid w:val="007752D2"/>
  </w:style>
  <w:style w:type="character" w:customStyle="1" w:styleId="text">
    <w:name w:val="text"/>
    <w:basedOn w:val="a0"/>
    <w:rsid w:val="007752D2"/>
  </w:style>
  <w:style w:type="character" w:customStyle="1" w:styleId="author-modulewfeox">
    <w:name w:val="author-module__wfeox"/>
    <w:basedOn w:val="a0"/>
    <w:rsid w:val="007752D2"/>
  </w:style>
  <w:style w:type="paragraph" w:customStyle="1" w:styleId="Pa6">
    <w:name w:val="Pa6"/>
    <w:basedOn w:val="a"/>
    <w:next w:val="a"/>
    <w:uiPriority w:val="99"/>
    <w:rsid w:val="003C0A7D"/>
    <w:pPr>
      <w:autoSpaceDE w:val="0"/>
      <w:autoSpaceDN w:val="0"/>
      <w:spacing w:line="241" w:lineRule="atLeast"/>
    </w:pPr>
    <w:rPr>
      <w:rFonts w:eastAsia="Calibri"/>
      <w:sz w:val="24"/>
      <w:szCs w:val="24"/>
    </w:rPr>
  </w:style>
  <w:style w:type="character" w:customStyle="1" w:styleId="fontstyle01">
    <w:name w:val="fontstyle01"/>
    <w:rsid w:val="003C0A7D"/>
    <w:rPr>
      <w:rFonts w:ascii="CIDFont+F1" w:hAnsi="CIDFont+F1"/>
      <w:b/>
      <w:bCs/>
      <w:color w:val="000000"/>
      <w:sz w:val="24"/>
      <w:szCs w:val="24"/>
    </w:rPr>
  </w:style>
  <w:style w:type="character" w:customStyle="1" w:styleId="bigtext">
    <w:name w:val="bigtext"/>
    <w:basedOn w:val="a0"/>
    <w:rsid w:val="003C0A7D"/>
  </w:style>
  <w:style w:type="character" w:customStyle="1" w:styleId="typography">
    <w:name w:val="typography"/>
    <w:rsid w:val="00634E4A"/>
  </w:style>
  <w:style w:type="table" w:customStyle="1" w:styleId="TableNormal">
    <w:name w:val="Table Normal"/>
    <w:uiPriority w:val="2"/>
    <w:semiHidden/>
    <w:unhideWhenUsed/>
    <w:qFormat/>
    <w:rsid w:val="00C940E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link w:val="2"/>
    <w:uiPriority w:val="9"/>
    <w:rsid w:val="008D33C5"/>
    <w:rPr>
      <w:sz w:val="28"/>
    </w:rPr>
  </w:style>
  <w:style w:type="character" w:customStyle="1" w:styleId="cdx-right-panel-sub">
    <w:name w:val="cdx-right-panel-sub"/>
    <w:basedOn w:val="a0"/>
    <w:rsid w:val="008D33C5"/>
  </w:style>
  <w:style w:type="character" w:customStyle="1" w:styleId="30">
    <w:name w:val="Заголовок 3 Знак"/>
    <w:link w:val="3"/>
    <w:uiPriority w:val="9"/>
    <w:rsid w:val="008D33C5"/>
    <w:rPr>
      <w:sz w:val="28"/>
    </w:rPr>
  </w:style>
  <w:style w:type="character" w:customStyle="1" w:styleId="margin-right-20--reversible">
    <w:name w:val="margin-right-20--reversible"/>
    <w:basedOn w:val="a0"/>
    <w:rsid w:val="008D33C5"/>
  </w:style>
  <w:style w:type="character" w:customStyle="1" w:styleId="value">
    <w:name w:val="value"/>
    <w:basedOn w:val="a0"/>
    <w:rsid w:val="008D33C5"/>
  </w:style>
  <w:style w:type="paragraph" w:customStyle="1" w:styleId="Default">
    <w:name w:val="Default"/>
    <w:rsid w:val="008D33C5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highlight-moduleako5d">
    <w:name w:val="highlight-module__ako5d"/>
    <w:basedOn w:val="a0"/>
    <w:rsid w:val="008D33C5"/>
  </w:style>
  <w:style w:type="paragraph" w:customStyle="1" w:styleId="UserStyle33">
    <w:name w:val="UserStyle_33"/>
    <w:basedOn w:val="a"/>
    <w:next w:val="a4"/>
    <w:qFormat/>
    <w:rsid w:val="00575A70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link w:val="50"/>
    <w:qFormat/>
    <w:pPr>
      <w:keepNext/>
      <w:ind w:hanging="993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42A8"/>
    <w:rPr>
      <w:sz w:val="28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1042A8"/>
    <w:pPr>
      <w:spacing w:line="360" w:lineRule="auto"/>
    </w:pPr>
    <w:rPr>
      <w:rFonts w:eastAsia="SimSun"/>
      <w:b/>
      <w:kern w:val="36"/>
      <w:sz w:val="28"/>
      <w:szCs w:val="24"/>
      <w:lang w:eastAsia="en-US"/>
    </w:rPr>
  </w:style>
  <w:style w:type="character" w:customStyle="1" w:styleId="50">
    <w:name w:val="Заголовок 5 Знак"/>
    <w:link w:val="5"/>
    <w:rsid w:val="001042A8"/>
    <w:rPr>
      <w:sz w:val="28"/>
      <w:lang w:val="ru-RU" w:eastAsia="ru-RU" w:bidi="ar-SA"/>
    </w:rPr>
  </w:style>
  <w:style w:type="paragraph" w:styleId="a4">
    <w:name w:val="Title"/>
    <w:basedOn w:val="a"/>
    <w:link w:val="a5"/>
    <w:qFormat/>
    <w:pPr>
      <w:jc w:val="center"/>
    </w:pPr>
    <w:rPr>
      <w:sz w:val="28"/>
    </w:rPr>
  </w:style>
  <w:style w:type="character" w:customStyle="1" w:styleId="a5">
    <w:name w:val="Название Знак"/>
    <w:link w:val="a4"/>
    <w:rsid w:val="001042A8"/>
    <w:rPr>
      <w:sz w:val="28"/>
      <w:lang w:val="ru-RU" w:eastAsia="ru-RU" w:bidi="ar-SA"/>
    </w:rPr>
  </w:style>
  <w:style w:type="paragraph" w:styleId="a6">
    <w:name w:val="Body Text"/>
    <w:basedOn w:val="a"/>
    <w:semiHidden/>
    <w:pPr>
      <w:jc w:val="center"/>
    </w:pPr>
    <w:rPr>
      <w:b/>
      <w:sz w:val="28"/>
    </w:rPr>
  </w:style>
  <w:style w:type="paragraph" w:styleId="a7">
    <w:name w:val="Body Text Indent"/>
    <w:basedOn w:val="a"/>
    <w:link w:val="a8"/>
    <w:unhideWhenUsed/>
    <w:rsid w:val="001042A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rsid w:val="001042A8"/>
    <w:rPr>
      <w:rFonts w:ascii="Calibri" w:hAnsi="Calibri"/>
      <w:sz w:val="22"/>
      <w:szCs w:val="22"/>
      <w:lang w:val="ru-RU" w:eastAsia="ru-RU" w:bidi="ar-SA"/>
    </w:rPr>
  </w:style>
  <w:style w:type="paragraph" w:styleId="31">
    <w:name w:val="Body Text Indent 3"/>
    <w:basedOn w:val="a"/>
    <w:rsid w:val="001042A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styleId="a9">
    <w:name w:val="Hyperlink"/>
    <w:uiPriority w:val="99"/>
    <w:rsid w:val="000D6A60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0D6A60"/>
  </w:style>
  <w:style w:type="paragraph" w:customStyle="1" w:styleId="Web2222">
    <w:name w:val="Обычный (веб);Обычный (Web);Знак2 Знак Знак Знак;Знак2 Знак Знак Знак Знак;Знак2 Знак Знак;Знак2 Знак Знак Знак Знак Знак Знак Знак"/>
    <w:basedOn w:val="a"/>
    <w:link w:val="Web212212"/>
    <w:uiPriority w:val="99"/>
    <w:unhideWhenUsed/>
    <w:qFormat/>
    <w:rsid w:val="000D6A60"/>
    <w:pPr>
      <w:spacing w:after="180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0D6A60"/>
  </w:style>
  <w:style w:type="character" w:styleId="aa">
    <w:name w:val="Emphasis"/>
    <w:uiPriority w:val="20"/>
    <w:qFormat/>
    <w:rsid w:val="000D6A60"/>
    <w:rPr>
      <w:i/>
      <w:iCs/>
    </w:rPr>
  </w:style>
  <w:style w:type="character" w:customStyle="1" w:styleId="Web212212">
    <w:name w:val="Обычный (веб) Знак;Обычный (Web) Знак;Знак2 Знак Знак Знак Знак1;Знак2 Знак Знак Знак Знак Знак;Знак2 Знак Знак Знак1;Знак2 Знак Знак Знак Знак Знак Знак Знак Знак"/>
    <w:link w:val="Web2222"/>
    <w:uiPriority w:val="99"/>
    <w:locked/>
    <w:rsid w:val="000D6A60"/>
    <w:rPr>
      <w:sz w:val="24"/>
      <w:szCs w:val="24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0D6A60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BulletListFooterTextnumberedHeading1ColorfulList-Accent118BulletsListParagraphnumberedaNUMBEREDPARAGRAPHListParagraph1ListParagraphMultilevelparaIIAkapitzlistBS">
    <w:name w:val="Абзац списка;Абзац с отступом;Bullet List;FooterText;numbered;Heading1;Colorful List - Accent 11;Абзац списка8;маркированный;Bullets;List Paragraph (numbered (a));NUMBERED PARAGRAPH;List Paragraph 1;List_Paragraph;Multilevel para_II;Akapit z listą BS"/>
    <w:basedOn w:val="a"/>
    <w:link w:val="BulletListFooterTextnumberedHeading1ColorfulList-Accent118BulletsListParagraphnumberedaNUMBEREDPARAGRAPH"/>
    <w:uiPriority w:val="99"/>
    <w:qFormat/>
    <w:rsid w:val="005C6A2E"/>
    <w:pPr>
      <w:spacing w:line="360" w:lineRule="auto"/>
      <w:ind w:left="720" w:firstLine="709"/>
      <w:contextualSpacing/>
      <w:jc w:val="both"/>
    </w:pPr>
    <w:rPr>
      <w:rFonts w:eastAsia="Calibri"/>
      <w:sz w:val="24"/>
      <w:szCs w:val="22"/>
      <w:lang w:val="en-US" w:eastAsia="en-US"/>
    </w:rPr>
  </w:style>
  <w:style w:type="character" w:customStyle="1" w:styleId="BulletListFooterTextnumberedHeading1ColorfulList-Accent118BulletsListParagraphnumberedaNUMBEREDPARAGRAPH">
    <w:name w:val="Абзац списка Знак;Абзац с отступом Знак;Bullet List Знак;FooterText Знак;numbered Знак;Heading1 Знак;Colorful List - Accent 11 Знак;Абзац списка8 Знак;маркированный Знак;Bullets Знак;List Paragraph (numbered (a)) Знак;NUMBERED PARAGRAPH Знак"/>
    <w:link w:val="BulletListFooterTextnumberedHeading1ColorfulList-Accent118BulletsListParagraphnumberedaNUMBEREDPARAGRAPHListParagraph1ListParagraphMultilevelparaIIAkapitzlistBS"/>
    <w:uiPriority w:val="99"/>
    <w:qFormat/>
    <w:locked/>
    <w:rsid w:val="007241FD"/>
    <w:rPr>
      <w:rFonts w:eastAsia="Calibri"/>
      <w:sz w:val="24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6486"/>
    <w:rPr>
      <w:rFonts w:ascii="Tahoma" w:hAnsi="Tahoma"/>
      <w:sz w:val="16"/>
      <w:szCs w:val="16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966486"/>
    <w:rPr>
      <w:rFonts w:ascii="Tahoma" w:hAnsi="Tahoma" w:cs="Tahoma"/>
      <w:sz w:val="16"/>
      <w:szCs w:val="16"/>
    </w:rPr>
  </w:style>
  <w:style w:type="character" w:styleId="ad">
    <w:name w:val="FollowedHyperlink"/>
    <w:uiPriority w:val="99"/>
    <w:semiHidden/>
    <w:unhideWhenUsed/>
    <w:rsid w:val="006907FD"/>
    <w:rPr>
      <w:color w:val="800080"/>
      <w:u w:val="single"/>
    </w:rPr>
  </w:style>
  <w:style w:type="table" w:styleId="ae">
    <w:name w:val="Table Grid"/>
    <w:basedOn w:val="a1"/>
    <w:uiPriority w:val="59"/>
    <w:rsid w:val="004E630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E63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E630A"/>
  </w:style>
  <w:style w:type="paragraph" w:styleId="af1">
    <w:name w:val="footer"/>
    <w:basedOn w:val="a"/>
    <w:link w:val="af2"/>
    <w:uiPriority w:val="99"/>
    <w:unhideWhenUsed/>
    <w:rsid w:val="004E63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E630A"/>
  </w:style>
  <w:style w:type="character" w:customStyle="1" w:styleId="40">
    <w:name w:val="Заголовок 4 Знак"/>
    <w:link w:val="4"/>
    <w:uiPriority w:val="9"/>
    <w:rsid w:val="007752D2"/>
    <w:rPr>
      <w:b/>
      <w:sz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752D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ypography-modulelvnit">
    <w:name w:val="typography-module__lvnit"/>
    <w:basedOn w:val="a0"/>
    <w:rsid w:val="007752D2"/>
  </w:style>
  <w:style w:type="character" w:customStyle="1" w:styleId="anchor-text">
    <w:name w:val="anchor-text"/>
    <w:basedOn w:val="a0"/>
    <w:rsid w:val="007752D2"/>
  </w:style>
  <w:style w:type="character" w:customStyle="1" w:styleId="react-xocs-alternative-link">
    <w:name w:val="react-xocs-alternative-link"/>
    <w:basedOn w:val="a0"/>
    <w:rsid w:val="007752D2"/>
  </w:style>
  <w:style w:type="character" w:customStyle="1" w:styleId="given-name">
    <w:name w:val="given-name"/>
    <w:basedOn w:val="a0"/>
    <w:rsid w:val="007752D2"/>
  </w:style>
  <w:style w:type="character" w:customStyle="1" w:styleId="text">
    <w:name w:val="text"/>
    <w:basedOn w:val="a0"/>
    <w:rsid w:val="007752D2"/>
  </w:style>
  <w:style w:type="character" w:customStyle="1" w:styleId="author-modulewfeox">
    <w:name w:val="author-module__wfeox"/>
    <w:basedOn w:val="a0"/>
    <w:rsid w:val="007752D2"/>
  </w:style>
  <w:style w:type="paragraph" w:customStyle="1" w:styleId="Pa6">
    <w:name w:val="Pa6"/>
    <w:basedOn w:val="a"/>
    <w:next w:val="a"/>
    <w:uiPriority w:val="99"/>
    <w:rsid w:val="003C0A7D"/>
    <w:pPr>
      <w:autoSpaceDE w:val="0"/>
      <w:autoSpaceDN w:val="0"/>
      <w:spacing w:line="241" w:lineRule="atLeast"/>
    </w:pPr>
    <w:rPr>
      <w:rFonts w:eastAsia="Calibri"/>
      <w:sz w:val="24"/>
      <w:szCs w:val="24"/>
    </w:rPr>
  </w:style>
  <w:style w:type="character" w:customStyle="1" w:styleId="fontstyle01">
    <w:name w:val="fontstyle01"/>
    <w:rsid w:val="003C0A7D"/>
    <w:rPr>
      <w:rFonts w:ascii="CIDFont+F1" w:hAnsi="CIDFont+F1"/>
      <w:b/>
      <w:bCs/>
      <w:color w:val="000000"/>
      <w:sz w:val="24"/>
      <w:szCs w:val="24"/>
    </w:rPr>
  </w:style>
  <w:style w:type="character" w:customStyle="1" w:styleId="bigtext">
    <w:name w:val="bigtext"/>
    <w:basedOn w:val="a0"/>
    <w:rsid w:val="003C0A7D"/>
  </w:style>
  <w:style w:type="character" w:customStyle="1" w:styleId="typography">
    <w:name w:val="typography"/>
    <w:rsid w:val="00634E4A"/>
  </w:style>
  <w:style w:type="table" w:customStyle="1" w:styleId="TableNormal">
    <w:name w:val="Table Normal"/>
    <w:uiPriority w:val="2"/>
    <w:semiHidden/>
    <w:unhideWhenUsed/>
    <w:qFormat/>
    <w:rsid w:val="00C940E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link w:val="2"/>
    <w:uiPriority w:val="9"/>
    <w:rsid w:val="008D33C5"/>
    <w:rPr>
      <w:sz w:val="28"/>
    </w:rPr>
  </w:style>
  <w:style w:type="character" w:customStyle="1" w:styleId="cdx-right-panel-sub">
    <w:name w:val="cdx-right-panel-sub"/>
    <w:basedOn w:val="a0"/>
    <w:rsid w:val="008D33C5"/>
  </w:style>
  <w:style w:type="character" w:customStyle="1" w:styleId="30">
    <w:name w:val="Заголовок 3 Знак"/>
    <w:link w:val="3"/>
    <w:uiPriority w:val="9"/>
    <w:rsid w:val="008D33C5"/>
    <w:rPr>
      <w:sz w:val="28"/>
    </w:rPr>
  </w:style>
  <w:style w:type="character" w:customStyle="1" w:styleId="margin-right-20--reversible">
    <w:name w:val="margin-right-20--reversible"/>
    <w:basedOn w:val="a0"/>
    <w:rsid w:val="008D33C5"/>
  </w:style>
  <w:style w:type="character" w:customStyle="1" w:styleId="value">
    <w:name w:val="value"/>
    <w:basedOn w:val="a0"/>
    <w:rsid w:val="008D33C5"/>
  </w:style>
  <w:style w:type="paragraph" w:customStyle="1" w:styleId="Default">
    <w:name w:val="Default"/>
    <w:rsid w:val="008D33C5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highlight-moduleako5d">
    <w:name w:val="highlight-module__ako5d"/>
    <w:basedOn w:val="a0"/>
    <w:rsid w:val="008D33C5"/>
  </w:style>
  <w:style w:type="paragraph" w:customStyle="1" w:styleId="UserStyle33">
    <w:name w:val="UserStyle_33"/>
    <w:basedOn w:val="a"/>
    <w:next w:val="a4"/>
    <w:qFormat/>
    <w:rsid w:val="00575A70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117606789&amp;origin=resultslist&amp;sort=plf-f&amp;src=s&amp;st1=Stybayev&amp;st2=&amp;nlo=1&amp;nlr=20&amp;nls=count-f&amp;sid=3b828b8ed143a6b1f61534d6bba22c17&amp;sot=anl&amp;sdt=aut&amp;sl=35&amp;s=AU-ID%28%22Stybayev%2c+Gani%22+56381546800%29&amp;relpos=0&amp;citeCnt=0&amp;searchTerm=" TargetMode="External"/><Relationship Id="rId13" Type="http://schemas.openxmlformats.org/officeDocument/2006/relationships/hyperlink" Target="https://www.scopus.com/authid/detail.uri?authorId=58756927400" TargetMode="External"/><Relationship Id="rId18" Type="http://schemas.openxmlformats.org/officeDocument/2006/relationships/hyperlink" Target="https://doi.org/%2010.3390/agronomy1305127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scopus.com/sourceid/19400157213?origin=resultslist" TargetMode="External"/><Relationship Id="rId12" Type="http://schemas.openxmlformats.org/officeDocument/2006/relationships/hyperlink" Target="https://www.scopus.com/authid/detail.uri?authorId=57209318791" TargetMode="External"/><Relationship Id="rId17" Type="http://schemas.openxmlformats.org/officeDocument/2006/relationships/hyperlink" Target="https://doi.org/10.1016/j.heliyon.2023.e172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journal/heliyon/vol/9/issue/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record/display.uri?eid=2-s2.0-85117588846&amp;origin=resultslist&amp;sort=plf-f&amp;src=s&amp;st1=Stybayev&amp;st2=&amp;nlo=1&amp;nlr=20&amp;nls=count-f&amp;sid=3b828b8ed143a6b1f61534d6bba22c17&amp;sot=anl&amp;sdt=aut&amp;sl=35&amp;s=AU-ID%28%22Stybayev%2c+Gani%22+56381546800%29&amp;relpos=1&amp;citeCnt=0&amp;searchTerm=" TargetMode="External"/><Relationship Id="rId11" Type="http://schemas.openxmlformats.org/officeDocument/2006/relationships/hyperlink" Target="https://doi.org/10.3390/foods122342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%2010.3390/agronomy13051278" TargetMode="External"/><Relationship Id="rId10" Type="http://schemas.openxmlformats.org/officeDocument/2006/relationships/hyperlink" Target="https://doi.org/%2010.3390/agronomy13051278" TargetMode="External"/><Relationship Id="rId19" Type="http://schemas.openxmlformats.org/officeDocument/2006/relationships/hyperlink" Target="https://www.scopus.com/record/display.uri?eid=2-s2.0-85090988737&amp;origin=resultslist&amp;sort=plf-f&amp;src=s&amp;st1=Stybayev&amp;st2=&amp;nlo=1&amp;nlr=20&amp;nls=count-f&amp;sid=3b828b8ed143a6b1f61534d6bba22c17&amp;sot=anl&amp;sdt=aut&amp;sl=35&amp;s=AU-ID%28%22Stybayev%2c+Gani%22+56381546800%29&amp;relpos=2&amp;citeCnt=2&amp;searchTerm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sourceid/19400157213?origin=resultslist" TargetMode="External"/><Relationship Id="rId14" Type="http://schemas.openxmlformats.org/officeDocument/2006/relationships/hyperlink" Target="https://www.scopus.com/authid/detail.uri?authorId=3856199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статей Мушановой Зауреш Егинбаевны</vt:lpstr>
    </vt:vector>
  </TitlesOfParts>
  <Company>Microsoft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статей Мушановой Зауреш Егинбаевны</dc:title>
  <dc:creator>Irina</dc:creator>
  <cp:lastModifiedBy>Пользователь</cp:lastModifiedBy>
  <cp:revision>2</cp:revision>
  <dcterms:created xsi:type="dcterms:W3CDTF">2024-04-24T08:40:00Z</dcterms:created>
  <dcterms:modified xsi:type="dcterms:W3CDTF">2024-04-24T08:40:00Z</dcterms:modified>
  <cp:version>786432</cp:version>
</cp:coreProperties>
</file>