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v="urn:schemas-microsoft-com:vml" xmlns:o="urn:schemas-microsoft-com:office:office" xmlns:r="http://schemas.openxmlformats.org/officeDocument/2006/relationships" xmlns:w10="urn:schemas-microsoft-com:office:word" xmlns:m="http://schemas.openxmlformats.org/officeDocument/2006/math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wp14="http://schemas.microsoft.com/office/word/2010/wordprocessingDrawing" xmlns:wp="http://schemas.openxmlformats.org/drawingml/2006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P="00D13756">
      <w:pPr>
        <w:pStyle w:val="Normal"/>
        <w:rPr>
          <w:b/>
          <w:sz w:val="20"/>
          <w:bCs/>
          <w:szCs w:val="20"/>
          <w:lang w:val="kk-KZ"/>
          <w:color w:val="000000"/>
        </w:rPr>
        <w:spacing w:after="0"/>
        <w:jc w:val="center"/>
      </w:pPr>
      <w:r w:rsidR="007917F7" w:rsidRPr="00E44DC2">
        <w:rPr>
          <w:b/>
          <w:sz w:val="20"/>
          <w:bCs/>
          <w:szCs w:val="20"/>
          <w:lang w:val="kk-KZ"/>
        </w:rPr>
        <w:t xml:space="preserve">40100 - Ауыл, орман және балық шаруашылығы (06.01.00-Агрономия) ғылыми бағыты бойынша</w:t>
      </w:r>
      <w:r w:rsidR="007917F7" w:rsidRPr="00ED0627">
        <w:rPr>
          <w:b/>
          <w:sz w:val="20"/>
          <w:bCs/>
          <w:szCs w:val="20"/>
          <w:lang w:val="ru-RU"/>
          <w:color w:val="000000"/>
        </w:rPr>
        <w:t xml:space="preserve"> </w:t>
      </w:r>
      <w:r w:rsidR="00D13756" w:rsidRPr="00ED0627">
        <w:rPr>
          <w:b/>
          <w:sz w:val="20"/>
          <w:bCs/>
          <w:szCs w:val="20"/>
          <w:lang w:val="ru-RU"/>
          <w:color w:val="000000"/>
        </w:rPr>
        <w:t xml:space="preserve">профессор ғылыми</w:t>
      </w:r>
      <w:r w:rsidR="0047327A">
        <w:rPr>
          <w:b/>
          <w:sz w:val="20"/>
          <w:bCs/>
          <w:szCs w:val="20"/>
          <w:color w:val="000000"/>
        </w:rPr>
        <w:t xml:space="preserve"> </w:t>
      </w:r>
      <w:r w:rsidR="00D13756" w:rsidRPr="00ED0627">
        <w:rPr>
          <w:b/>
          <w:sz w:val="20"/>
          <w:bCs/>
          <w:szCs w:val="20"/>
          <w:lang w:val="ru-RU"/>
          <w:color w:val="000000"/>
        </w:rPr>
        <w:t xml:space="preserve">атағын</w:t>
      </w:r>
      <w:r w:rsidR="0047327A">
        <w:rPr>
          <w:b/>
          <w:sz w:val="20"/>
          <w:bCs/>
          <w:szCs w:val="20"/>
          <w:color w:val="000000"/>
        </w:rPr>
        <w:t xml:space="preserve"> </w:t>
      </w:r>
      <w:r w:rsidR="00D13756" w:rsidRPr="00ED0627">
        <w:rPr>
          <w:b/>
          <w:sz w:val="20"/>
          <w:bCs/>
          <w:szCs w:val="20"/>
          <w:lang w:val="ru-RU"/>
          <w:color w:val="000000"/>
        </w:rPr>
        <w:t xml:space="preserve">ізденуші</w:t>
      </w:r>
      <w:r w:rsidR="0047327A">
        <w:rPr>
          <w:b/>
          <w:sz w:val="20"/>
          <w:bCs/>
          <w:szCs w:val="20"/>
          <w:color w:val="000000"/>
        </w:rPr>
        <w:t xml:space="preserve"> </w:t>
      </w:r>
      <w:r w:rsidR="00D13756" w:rsidRPr="00ED0627">
        <w:rPr>
          <w:b/>
          <w:sz w:val="20"/>
          <w:bCs/>
          <w:szCs w:val="20"/>
          <w:color w:val="000000"/>
        </w:rPr>
        <w:t xml:space="preserve">туралы</w:t>
      </w:r>
      <w:r w:rsidR="0047327A">
        <w:rPr>
          <w:b/>
          <w:sz w:val="20"/>
          <w:bCs/>
          <w:szCs w:val="20"/>
          <w:color w:val="000000"/>
        </w:rPr>
        <w:t xml:space="preserve"> </w:t>
      </w:r>
      <w:r w:rsidR="005209A3">
        <w:rPr>
          <w:b/>
          <w:sz w:val="20"/>
          <w:bCs/>
          <w:szCs w:val="20"/>
          <w:lang w:val="kk-KZ"/>
          <w:color w:val="000000"/>
        </w:rPr>
      </w:r>
    </w:p>
    <w:p w:rsidP="00D13756">
      <w:pPr>
        <w:pStyle w:val="Normal"/>
        <w:rPr>
          <w:b/>
          <w:sz w:val="20"/>
          <w:bCs/>
          <w:szCs w:val="20"/>
          <w:lang w:val="kk-KZ"/>
          <w:color w:val="000000"/>
        </w:rPr>
        <w:spacing w:after="0"/>
        <w:jc w:val="center"/>
      </w:pPr>
      <w:r w:rsidR="005209A3">
        <w:rPr>
          <w:b/>
          <w:sz w:val="20"/>
          <w:bCs/>
          <w:szCs w:val="20"/>
          <w:lang w:val="kk-KZ"/>
          <w:color w:val="000000"/>
        </w:rPr>
        <w:t xml:space="preserve">АНЫҚТАМА</w:t>
      </w:r>
      <w:r w:rsidR="00D13756" w:rsidRPr="005209A3">
        <w:rPr>
          <w:b/>
          <w:sz w:val="20"/>
          <w:bCs/>
          <w:szCs w:val="20"/>
          <w:lang w:val="kk-KZ"/>
          <w:color w:val="000000"/>
        </w:rPr>
      </w:r>
    </w:p>
    <w:tbl>
      <w:tblPr>
        <w:tblW w:w="5126" w:type="pct"/>
        <w:tblLook w:val="04a0"/>
        <w:tblW w:w="5126" w:type="pct"/>
        <w:tblInd w:type="dxa" w:w="0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auto"/>
        <w:tblCellMar>
          <w:top w:type="dxa" w:w="15"/>
          <w:bottom w:type="dxa" w:w="15"/>
          <w:top w:type="dxa" w:w="0"/>
          <w:bottom w:type="dxa" w:w="0"/>
          <w:left w:type="dxa" w:w="108"/>
          <w:right w:type="dxa" w:w="108"/>
        </w:tblCellMar>
      </w:tblPr>
      <w:tblGrid>
        <w:gridCol w:w="369"/>
        <w:gridCol w:w="4607"/>
        <w:gridCol w:w="4646"/>
      </w:tblGrid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  <w:trHeight w:hRule="atLeast" w:val="30"/>
        </w:trPr>
        <w:tc>
          <w:tcPr>
            <w:textDirection w:val="lrTb"/>
            <w:vAlign w:val="top"/>
            <w:tcW w:type="dxa" w:w="369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5209A3">
            <w:pPr>
              <w:pStyle w:val="Normal"/>
              <w:rPr>
                <w:sz w:val="19"/>
                <w:szCs w:val="19"/>
              </w:rPr>
              <w:ind w:left="20"/>
              <w:spacing w:after="20"/>
              <w:jc w:val="center"/>
            </w:pPr>
            <w:r w:rsidR="00D13756" w:rsidRPr="007917F7">
              <w:rPr>
                <w:sz w:val="19"/>
                <w:szCs w:val="19"/>
                <w:color w:val="000000"/>
              </w:rPr>
              <w:t xml:space="preserve">1</w:t>
            </w:r>
            <w:r w:rsidR="00D13756" w:rsidRPr="007917F7">
              <w:rPr>
                <w:sz w:val="19"/>
                <w:szCs w:val="19"/>
              </w:rPr>
            </w:r>
          </w:p>
        </w:tc>
        <w:tc>
          <w:tcPr>
            <w:textDirection w:val="lrTb"/>
            <w:vAlign w:val="top"/>
            <w:tcW w:type="dxa" w:w="4607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5209A3">
            <w:pPr>
              <w:pStyle w:val="Normal"/>
              <w:rPr>
                <w:sz w:val="19"/>
                <w:szCs w:val="19"/>
              </w:rPr>
              <w:ind w:left="20"/>
              <w:spacing w:after="20"/>
              <w:jc w:val="center"/>
            </w:pPr>
            <w:r w:rsidR="00D13756" w:rsidRPr="007917F7">
              <w:rPr>
                <w:sz w:val="19"/>
                <w:szCs w:val="19"/>
                <w:color w:val="000000"/>
              </w:rPr>
              <w:t xml:space="preserve">Тегі, аты, әкесінің</w:t>
            </w:r>
            <w:r w:rsidR="0028311A" w:rsidRPr="007917F7">
              <w:rPr>
                <w:sz w:val="19"/>
                <w:szCs w:val="19"/>
                <w:color w:val="000000"/>
              </w:rPr>
              <w:t xml:space="preserve"> </w:t>
            </w:r>
            <w:r w:rsidR="00D13756" w:rsidRPr="007917F7">
              <w:rPr>
                <w:sz w:val="19"/>
                <w:szCs w:val="19"/>
                <w:color w:val="000000"/>
              </w:rPr>
              <w:t xml:space="preserve">аты</w:t>
            </w:r>
            <w:r w:rsidR="00D13756" w:rsidRPr="007917F7">
              <w:rPr>
                <w:sz w:val="19"/>
                <w:szCs w:val="19"/>
              </w:rPr>
            </w:r>
          </w:p>
        </w:tc>
        <w:tc>
          <w:tcPr>
            <w:textDirection w:val="lrTb"/>
            <w:vAlign w:val="top"/>
            <w:tcW w:type="dxa" w:w="4646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5209A3">
            <w:pPr>
              <w:pStyle w:val="Normal"/>
              <w:rPr>
                <w:b/>
                <w:sz w:val="19"/>
                <w:bCs/>
                <w:szCs w:val="19"/>
                <w:lang w:val="kk-KZ"/>
              </w:rPr>
              <w:ind w:left="20"/>
              <w:spacing w:after="20"/>
              <w:jc w:val="center"/>
            </w:pPr>
            <w:r w:rsidR="00207649" w:rsidRPr="007917F7">
              <w:rPr>
                <w:b/>
                <w:sz w:val="19"/>
                <w:bCs/>
                <w:szCs w:val="19"/>
                <w:lang w:val="kk-KZ"/>
              </w:rPr>
              <w:t xml:space="preserve">Стыбаев Гани Жасымбекович</w:t>
            </w:r>
            <w:r w:rsidR="00D13756" w:rsidRPr="007917F7">
              <w:rPr>
                <w:b/>
                <w:sz w:val="19"/>
                <w:bCs/>
                <w:szCs w:val="19"/>
                <w:lang w:val="kk-KZ"/>
              </w:rPr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  <w:trHeight w:hRule="atLeast" w:val="30"/>
        </w:trPr>
        <w:tc>
          <w:tcPr>
            <w:textDirection w:val="lrTb"/>
            <w:vAlign w:val="top"/>
            <w:tcW w:type="dxa" w:w="369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5209A3">
            <w:pPr>
              <w:pStyle w:val="Normal"/>
              <w:rPr>
                <w:sz w:val="19"/>
                <w:szCs w:val="19"/>
                <w:lang w:val="kk-KZ"/>
              </w:rPr>
              <w:ind w:left="20"/>
              <w:spacing w:after="20"/>
              <w:jc w:val="center"/>
            </w:pPr>
            <w:r w:rsidR="00D13756" w:rsidRPr="007917F7">
              <w:rPr>
                <w:sz w:val="19"/>
                <w:szCs w:val="19"/>
                <w:color w:val="000000"/>
              </w:rPr>
              <w:t xml:space="preserve">2</w:t>
            </w:r>
            <w:r w:rsidR="00D13756" w:rsidRPr="007917F7">
              <w:rPr>
                <w:sz w:val="19"/>
                <w:szCs w:val="19"/>
                <w:lang w:val="kk-KZ"/>
              </w:rPr>
            </w:r>
          </w:p>
        </w:tc>
        <w:tc>
          <w:tcPr>
            <w:textDirection w:val="lrTb"/>
            <w:vAlign w:val="top"/>
            <w:tcW w:type="dxa" w:w="4607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5209A3">
            <w:pPr>
              <w:pStyle w:val="Normal"/>
              <w:rPr>
                <w:sz w:val="19"/>
                <w:szCs w:val="19"/>
                <w:lang w:val="kk-KZ"/>
              </w:rPr>
              <w:ind w:left="20"/>
              <w:spacing w:after="20"/>
              <w:jc w:val="both"/>
            </w:pPr>
            <w:r w:rsidR="00D13756" w:rsidRPr="007917F7">
              <w:rPr>
                <w:sz w:val="19"/>
                <w:szCs w:val="19"/>
                <w:lang w:val="kk-KZ"/>
                <w:color w:val="000000"/>
              </w:rPr>
              <w:t xml:space="preserve">Ғылыми</w:t>
            </w:r>
            <w:r w:rsidR="0047327A" w:rsidRPr="007917F7">
              <w:rPr>
                <w:sz w:val="19"/>
                <w:szCs w:val="19"/>
                <w:lang w:val="kk-KZ"/>
                <w:color w:val="000000"/>
              </w:rPr>
              <w:t xml:space="preserve"> </w:t>
            </w:r>
            <w:r w:rsidR="00D13756" w:rsidRPr="007917F7">
              <w:rPr>
                <w:sz w:val="19"/>
                <w:szCs w:val="19"/>
                <w:lang w:val="kk-KZ"/>
                <w:color w:val="000000"/>
              </w:rPr>
              <w:t xml:space="preserve">дәрежесі (ғылым</w:t>
            </w:r>
            <w:r w:rsidR="0047327A" w:rsidRPr="007917F7">
              <w:rPr>
                <w:sz w:val="19"/>
                <w:szCs w:val="19"/>
                <w:lang w:val="kk-KZ"/>
                <w:color w:val="000000"/>
              </w:rPr>
              <w:t xml:space="preserve"> </w:t>
            </w:r>
            <w:r w:rsidR="00D13756" w:rsidRPr="007917F7">
              <w:rPr>
                <w:sz w:val="19"/>
                <w:szCs w:val="19"/>
                <w:lang w:val="kk-KZ"/>
                <w:color w:val="000000"/>
              </w:rPr>
              <w:t xml:space="preserve">кандидаты, ғылым</w:t>
            </w:r>
            <w:r w:rsidR="0047327A" w:rsidRPr="007917F7">
              <w:rPr>
                <w:sz w:val="19"/>
                <w:szCs w:val="19"/>
                <w:lang w:val="kk-KZ"/>
                <w:color w:val="000000"/>
              </w:rPr>
              <w:t xml:space="preserve"> </w:t>
            </w:r>
            <w:r w:rsidR="00D13756" w:rsidRPr="007917F7">
              <w:rPr>
                <w:sz w:val="19"/>
                <w:szCs w:val="19"/>
                <w:lang w:val="kk-KZ"/>
                <w:color w:val="000000"/>
              </w:rPr>
              <w:t xml:space="preserve">докторы, философия</w:t>
            </w:r>
            <w:r w:rsidR="0047327A" w:rsidRPr="007917F7">
              <w:rPr>
                <w:sz w:val="19"/>
                <w:szCs w:val="19"/>
                <w:lang w:val="kk-KZ"/>
                <w:color w:val="000000"/>
              </w:rPr>
              <w:t xml:space="preserve"> </w:t>
            </w:r>
            <w:r w:rsidR="00D13756" w:rsidRPr="007917F7">
              <w:rPr>
                <w:sz w:val="19"/>
                <w:szCs w:val="19"/>
                <w:lang w:val="kk-KZ"/>
                <w:color w:val="000000"/>
              </w:rPr>
              <w:t xml:space="preserve">докторы (PhD), бейіні</w:t>
            </w:r>
            <w:r w:rsidR="0047327A" w:rsidRPr="007917F7">
              <w:rPr>
                <w:sz w:val="19"/>
                <w:szCs w:val="19"/>
                <w:lang w:val="kk-KZ"/>
                <w:color w:val="000000"/>
              </w:rPr>
              <w:t xml:space="preserve"> </w:t>
            </w:r>
            <w:r w:rsidR="00D13756" w:rsidRPr="007917F7">
              <w:rPr>
                <w:sz w:val="19"/>
                <w:szCs w:val="19"/>
                <w:lang w:val="kk-KZ"/>
                <w:color w:val="000000"/>
              </w:rPr>
              <w:t xml:space="preserve">бойынша</w:t>
            </w:r>
            <w:r w:rsidR="0047327A" w:rsidRPr="007917F7">
              <w:rPr>
                <w:sz w:val="19"/>
                <w:szCs w:val="19"/>
                <w:lang w:val="kk-KZ"/>
                <w:color w:val="000000"/>
              </w:rPr>
              <w:t xml:space="preserve"> </w:t>
            </w:r>
            <w:r w:rsidR="00D13756" w:rsidRPr="007917F7">
              <w:rPr>
                <w:sz w:val="19"/>
                <w:szCs w:val="19"/>
                <w:lang w:val="kk-KZ"/>
                <w:color w:val="000000"/>
              </w:rPr>
              <w:t xml:space="preserve">доктор) немесе</w:t>
            </w:r>
            <w:r w:rsidR="0047327A" w:rsidRPr="007917F7">
              <w:rPr>
                <w:sz w:val="19"/>
                <w:szCs w:val="19"/>
                <w:lang w:val="kk-KZ"/>
                <w:color w:val="000000"/>
              </w:rPr>
              <w:t xml:space="preserve"> </w:t>
            </w:r>
            <w:r w:rsidR="00D13756" w:rsidRPr="007917F7">
              <w:rPr>
                <w:sz w:val="19"/>
                <w:szCs w:val="19"/>
                <w:lang w:val="kk-KZ"/>
                <w:color w:val="000000"/>
              </w:rPr>
              <w:t xml:space="preserve">философия</w:t>
            </w:r>
            <w:r w:rsidR="0047327A" w:rsidRPr="007917F7">
              <w:rPr>
                <w:sz w:val="19"/>
                <w:szCs w:val="19"/>
                <w:lang w:val="kk-KZ"/>
                <w:color w:val="000000"/>
              </w:rPr>
              <w:t xml:space="preserve"> </w:t>
            </w:r>
            <w:r w:rsidR="00D13756" w:rsidRPr="007917F7">
              <w:rPr>
                <w:sz w:val="19"/>
                <w:szCs w:val="19"/>
                <w:lang w:val="kk-KZ"/>
                <w:color w:val="000000"/>
              </w:rPr>
              <w:t xml:space="preserve">докторы (PhD), бейіні</w:t>
            </w:r>
            <w:r w:rsidR="0047327A" w:rsidRPr="007917F7">
              <w:rPr>
                <w:sz w:val="19"/>
                <w:szCs w:val="19"/>
                <w:lang w:val="kk-KZ"/>
                <w:color w:val="000000"/>
              </w:rPr>
              <w:t xml:space="preserve"> </w:t>
            </w:r>
            <w:r w:rsidR="00D13756" w:rsidRPr="007917F7">
              <w:rPr>
                <w:sz w:val="19"/>
                <w:szCs w:val="19"/>
                <w:lang w:val="kk-KZ"/>
                <w:color w:val="000000"/>
              </w:rPr>
              <w:t xml:space="preserve">бойынша</w:t>
            </w:r>
            <w:r w:rsidR="0047327A" w:rsidRPr="007917F7">
              <w:rPr>
                <w:sz w:val="19"/>
                <w:szCs w:val="19"/>
                <w:lang w:val="kk-KZ"/>
                <w:color w:val="000000"/>
              </w:rPr>
              <w:t xml:space="preserve"> </w:t>
            </w:r>
            <w:r w:rsidR="00D13756" w:rsidRPr="007917F7">
              <w:rPr>
                <w:sz w:val="19"/>
                <w:szCs w:val="19"/>
                <w:lang w:val="kk-KZ"/>
                <w:color w:val="000000"/>
              </w:rPr>
              <w:t xml:space="preserve">доктор</w:t>
            </w:r>
            <w:r w:rsidR="0047327A" w:rsidRPr="007917F7">
              <w:rPr>
                <w:sz w:val="19"/>
                <w:szCs w:val="19"/>
                <w:lang w:val="kk-KZ"/>
                <w:color w:val="000000"/>
              </w:rPr>
              <w:t xml:space="preserve"> </w:t>
            </w:r>
            <w:r w:rsidR="00D13756" w:rsidRPr="007917F7">
              <w:rPr>
                <w:sz w:val="19"/>
                <w:szCs w:val="19"/>
                <w:lang w:val="kk-KZ"/>
                <w:color w:val="000000"/>
              </w:rPr>
              <w:t xml:space="preserve">академиялық</w:t>
            </w:r>
            <w:r w:rsidR="0047327A" w:rsidRPr="007917F7">
              <w:rPr>
                <w:sz w:val="19"/>
                <w:szCs w:val="19"/>
                <w:lang w:val="kk-KZ"/>
                <w:color w:val="000000"/>
              </w:rPr>
              <w:t xml:space="preserve"> </w:t>
            </w:r>
            <w:r w:rsidR="00D13756" w:rsidRPr="007917F7">
              <w:rPr>
                <w:sz w:val="19"/>
                <w:szCs w:val="19"/>
                <w:lang w:val="kk-KZ"/>
                <w:color w:val="000000"/>
              </w:rPr>
              <w:t xml:space="preserve">дәрежесі</w:t>
            </w:r>
            <w:r w:rsidR="0047327A" w:rsidRPr="007917F7">
              <w:rPr>
                <w:sz w:val="19"/>
                <w:szCs w:val="19"/>
                <w:lang w:val="kk-KZ"/>
                <w:color w:val="000000"/>
              </w:rPr>
              <w:t xml:space="preserve"> </w:t>
            </w:r>
            <w:r w:rsidR="00D13756" w:rsidRPr="007917F7">
              <w:rPr>
                <w:sz w:val="19"/>
                <w:szCs w:val="19"/>
                <w:lang w:val="kk-KZ"/>
                <w:color w:val="000000"/>
              </w:rPr>
              <w:t xml:space="preserve">немесе</w:t>
            </w:r>
            <w:r w:rsidR="0047327A" w:rsidRPr="007917F7">
              <w:rPr>
                <w:sz w:val="19"/>
                <w:szCs w:val="19"/>
                <w:lang w:val="kk-KZ"/>
                <w:color w:val="000000"/>
              </w:rPr>
              <w:t xml:space="preserve"> </w:t>
            </w:r>
            <w:r w:rsidR="00D13756" w:rsidRPr="007917F7">
              <w:rPr>
                <w:sz w:val="19"/>
                <w:szCs w:val="19"/>
                <w:lang w:val="kk-KZ"/>
                <w:color w:val="000000"/>
              </w:rPr>
              <w:t xml:space="preserve">философия</w:t>
            </w:r>
            <w:r w:rsidR="0047327A" w:rsidRPr="007917F7">
              <w:rPr>
                <w:sz w:val="19"/>
                <w:szCs w:val="19"/>
                <w:lang w:val="kk-KZ"/>
                <w:color w:val="000000"/>
              </w:rPr>
              <w:t xml:space="preserve"> </w:t>
            </w:r>
            <w:r w:rsidR="00D13756" w:rsidRPr="007917F7">
              <w:rPr>
                <w:sz w:val="19"/>
                <w:szCs w:val="19"/>
                <w:lang w:val="kk-KZ"/>
                <w:color w:val="000000"/>
              </w:rPr>
              <w:t xml:space="preserve">докторы (PhD), бейіні</w:t>
            </w:r>
            <w:r w:rsidR="0047327A" w:rsidRPr="007917F7">
              <w:rPr>
                <w:sz w:val="19"/>
                <w:szCs w:val="19"/>
                <w:lang w:val="kk-KZ"/>
                <w:color w:val="000000"/>
              </w:rPr>
              <w:t xml:space="preserve"> </w:t>
            </w:r>
            <w:r w:rsidR="00D13756" w:rsidRPr="007917F7">
              <w:rPr>
                <w:sz w:val="19"/>
                <w:szCs w:val="19"/>
                <w:lang w:val="kk-KZ"/>
                <w:color w:val="000000"/>
              </w:rPr>
              <w:t xml:space="preserve">бойынша</w:t>
            </w:r>
            <w:r w:rsidR="0047327A" w:rsidRPr="007917F7">
              <w:rPr>
                <w:sz w:val="19"/>
                <w:szCs w:val="19"/>
                <w:lang w:val="kk-KZ"/>
                <w:color w:val="000000"/>
              </w:rPr>
              <w:t xml:space="preserve"> </w:t>
            </w:r>
            <w:r w:rsidR="00D13756" w:rsidRPr="007917F7">
              <w:rPr>
                <w:sz w:val="19"/>
                <w:szCs w:val="19"/>
                <w:lang w:val="kk-KZ"/>
                <w:color w:val="000000"/>
              </w:rPr>
              <w:t xml:space="preserve">доктор</w:t>
            </w:r>
            <w:r w:rsidR="0047327A" w:rsidRPr="007917F7">
              <w:rPr>
                <w:sz w:val="19"/>
                <w:szCs w:val="19"/>
                <w:lang w:val="kk-KZ"/>
                <w:color w:val="000000"/>
              </w:rPr>
              <w:t xml:space="preserve"> </w:t>
            </w:r>
            <w:r w:rsidR="00D13756" w:rsidRPr="007917F7">
              <w:rPr>
                <w:sz w:val="19"/>
                <w:szCs w:val="19"/>
                <w:lang w:val="kk-KZ"/>
                <w:color w:val="000000"/>
              </w:rPr>
              <w:t xml:space="preserve">дәрежесі,</w:t>
            </w:r>
            <w:r w:rsidR="0047327A" w:rsidRPr="007917F7">
              <w:rPr>
                <w:sz w:val="19"/>
                <w:szCs w:val="19"/>
                <w:lang w:val="kk-KZ"/>
                <w:color w:val="000000"/>
              </w:rPr>
              <w:t xml:space="preserve"> </w:t>
            </w:r>
            <w:r w:rsidR="00D13756" w:rsidRPr="007917F7">
              <w:rPr>
                <w:sz w:val="19"/>
                <w:szCs w:val="19"/>
                <w:lang w:val="kk-KZ"/>
                <w:color w:val="000000"/>
              </w:rPr>
              <w:t xml:space="preserve"> берілген</w:t>
            </w:r>
            <w:r w:rsidR="0047327A" w:rsidRPr="007917F7">
              <w:rPr>
                <w:sz w:val="19"/>
                <w:szCs w:val="19"/>
                <w:lang w:val="kk-KZ"/>
                <w:color w:val="000000"/>
              </w:rPr>
              <w:t xml:space="preserve"> </w:t>
            </w:r>
            <w:r w:rsidR="00D13756" w:rsidRPr="007917F7">
              <w:rPr>
                <w:sz w:val="19"/>
                <w:szCs w:val="19"/>
                <w:lang w:val="kk-KZ"/>
                <w:color w:val="000000"/>
              </w:rPr>
              <w:t xml:space="preserve">уақыты</w:t>
            </w:r>
            <w:r w:rsidR="00D13756" w:rsidRPr="007917F7">
              <w:rPr>
                <w:sz w:val="19"/>
                <w:szCs w:val="19"/>
                <w:lang w:val="kk-KZ"/>
              </w:rPr>
            </w:r>
          </w:p>
        </w:tc>
        <w:tc>
          <w:tcPr>
            <w:textDirection w:val="lrTb"/>
            <w:vAlign w:val="top"/>
            <w:tcW w:type="dxa" w:w="4646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5209A3">
            <w:pPr>
              <w:pStyle w:val="Normal"/>
              <w:rPr>
                <w:sz w:val="19"/>
                <w:szCs w:val="19"/>
                <w:lang w:val="kk-KZ"/>
              </w:rPr>
              <w:ind w:left="20"/>
              <w:spacing w:after="20"/>
              <w:jc w:val="both"/>
            </w:pPr>
            <w:r w:rsidR="00207649" w:rsidRPr="007917F7">
              <w:rPr>
                <w:sz w:val="19"/>
                <w:szCs w:val="19"/>
                <w:lang w:val="kk-KZ"/>
              </w:rPr>
              <w:t xml:space="preserve">Қазақстан Республикасы Білім және ғылым министрлігінің Білім және ғылым саласындағы қадағалау және аттестаттау комитетінің 2006 жылғы 26 сәуірдегі шешімімен (№6 хаттама) ауылшаруашылығы ғылымдарының кандидаты ғылыми дәрежесі берілді.</w:t>
            </w:r>
          </w:p>
          <w:p w:rsidP="005209A3">
            <w:pPr>
              <w:pStyle w:val="Normal"/>
              <w:rPr>
                <w:sz w:val="19"/>
                <w:szCs w:val="19"/>
                <w:lang w:val="kk-KZ"/>
              </w:rPr>
              <w:ind w:left="20"/>
              <w:spacing w:after="20"/>
              <w:jc w:val="both"/>
            </w:pPr>
            <w:r w:rsidR="00207649" w:rsidRPr="007917F7">
              <w:rPr>
                <w:sz w:val="19"/>
                <w:szCs w:val="19"/>
                <w:lang w:val="kk-KZ"/>
              </w:rPr>
              <w:t xml:space="preserve">ҒК №0001246</w:t>
            </w:r>
            <w:r w:rsidR="00D13756" w:rsidRPr="007917F7">
              <w:rPr>
                <w:sz w:val="19"/>
                <w:szCs w:val="19"/>
                <w:lang w:val="kk-KZ"/>
              </w:rPr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  <w:trHeight w:hRule="atLeast" w:val="30"/>
        </w:trPr>
        <w:tc>
          <w:tcPr>
            <w:textDirection w:val="lrTb"/>
            <w:vAlign w:val="top"/>
            <w:tcW w:type="dxa" w:w="369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5209A3">
            <w:pPr>
              <w:pStyle w:val="Normal"/>
              <w:rPr>
                <w:sz w:val="19"/>
                <w:szCs w:val="19"/>
              </w:rPr>
              <w:ind w:left="20"/>
              <w:spacing w:after="20"/>
              <w:jc w:val="center"/>
            </w:pPr>
            <w:r w:rsidR="00D13756" w:rsidRPr="007917F7">
              <w:rPr>
                <w:sz w:val="19"/>
                <w:szCs w:val="19"/>
                <w:color w:val="000000"/>
              </w:rPr>
              <w:t xml:space="preserve">3</w:t>
            </w:r>
            <w:r w:rsidR="00D13756" w:rsidRPr="007917F7">
              <w:rPr>
                <w:sz w:val="19"/>
                <w:szCs w:val="19"/>
              </w:rPr>
            </w:r>
          </w:p>
        </w:tc>
        <w:tc>
          <w:tcPr>
            <w:textDirection w:val="lrTb"/>
            <w:vAlign w:val="top"/>
            <w:tcW w:type="dxa" w:w="4607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5209A3">
            <w:pPr>
              <w:pStyle w:val="Normal"/>
              <w:rPr>
                <w:sz w:val="19"/>
                <w:szCs w:val="19"/>
              </w:rPr>
              <w:ind w:left="20"/>
              <w:spacing w:after="20"/>
              <w:jc w:val="both"/>
            </w:pPr>
            <w:r w:rsidR="00D13756" w:rsidRPr="007917F7">
              <w:rPr>
                <w:sz w:val="19"/>
                <w:szCs w:val="19"/>
                <w:color w:val="000000"/>
              </w:rPr>
              <w:t xml:space="preserve">Ғылыми</w:t>
            </w:r>
            <w:r w:rsidR="0047327A" w:rsidRPr="007917F7">
              <w:rPr>
                <w:sz w:val="19"/>
                <w:szCs w:val="19"/>
                <w:color w:val="000000"/>
              </w:rPr>
              <w:t xml:space="preserve"> </w:t>
            </w:r>
            <w:r w:rsidR="00D13756" w:rsidRPr="007917F7">
              <w:rPr>
                <w:sz w:val="19"/>
                <w:szCs w:val="19"/>
                <w:color w:val="000000"/>
              </w:rPr>
              <w:t xml:space="preserve">атақ, берілген</w:t>
            </w:r>
            <w:r w:rsidR="0047327A" w:rsidRPr="007917F7">
              <w:rPr>
                <w:sz w:val="19"/>
                <w:szCs w:val="19"/>
                <w:color w:val="000000"/>
              </w:rPr>
              <w:t xml:space="preserve"> </w:t>
            </w:r>
            <w:r w:rsidR="00D13756" w:rsidRPr="007917F7">
              <w:rPr>
                <w:sz w:val="19"/>
                <w:szCs w:val="19"/>
                <w:color w:val="000000"/>
              </w:rPr>
              <w:t xml:space="preserve">уақыты</w:t>
            </w:r>
            <w:r w:rsidR="00D13756" w:rsidRPr="007917F7">
              <w:rPr>
                <w:sz w:val="19"/>
                <w:szCs w:val="19"/>
              </w:rPr>
            </w:r>
          </w:p>
        </w:tc>
        <w:tc>
          <w:tcPr>
            <w:textDirection w:val="lrTb"/>
            <w:vAlign w:val="top"/>
            <w:tcW w:type="dxa" w:w="4646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5209A3">
            <w:pPr>
              <w:pStyle w:val="Normal"/>
              <w:rPr>
                <w:sz w:val="19"/>
                <w:szCs w:val="19"/>
                <w:lang w:val="kk-KZ"/>
              </w:rPr>
              <w:ind w:left="20"/>
              <w:spacing w:after="20"/>
              <w:jc w:val="both"/>
            </w:pPr>
            <w:r w:rsidR="00207649" w:rsidRPr="007917F7">
              <w:rPr>
                <w:sz w:val="19"/>
                <w:szCs w:val="19"/>
                <w:lang w:val="kk-KZ"/>
              </w:rPr>
              <w:t xml:space="preserve">Қазақстан Республикасы Білім және ғылым министрлігінің Білім және ғылым саласындағы қадағалау және аттестаттау комитетінің 2011 жылғы</w:t>
            </w:r>
            <w:r w:rsidR="00207649" w:rsidRPr="007917F7">
              <w:rPr>
                <w:sz w:val="19"/>
                <w:szCs w:val="19"/>
              </w:rPr>
              <w:t xml:space="preserve"> 26</w:t>
            </w:r>
            <w:r w:rsidR="0028311A" w:rsidRPr="007917F7">
              <w:rPr>
                <w:sz w:val="19"/>
                <w:szCs w:val="19"/>
              </w:rPr>
              <w:t xml:space="preserve"> </w:t>
            </w:r>
            <w:r w:rsidR="00207649" w:rsidRPr="007917F7">
              <w:rPr>
                <w:sz w:val="19"/>
                <w:szCs w:val="19"/>
                <w:lang w:val="kk-KZ"/>
              </w:rPr>
              <w:t xml:space="preserve">ақпанындағы шешімімен </w:t>
            </w:r>
            <w:r w:rsidR="00207649" w:rsidRPr="007917F7">
              <w:rPr>
                <w:sz w:val="19"/>
                <w:szCs w:val="19"/>
              </w:rPr>
              <w:t xml:space="preserve">(№2</w:t>
            </w:r>
            <w:r w:rsidR="0028311A" w:rsidRPr="007917F7">
              <w:rPr>
                <w:sz w:val="19"/>
                <w:szCs w:val="19"/>
              </w:rPr>
              <w:t xml:space="preserve"> </w:t>
            </w:r>
            <w:r w:rsidR="0047327A" w:rsidRPr="007917F7">
              <w:rPr>
                <w:sz w:val="19"/>
                <w:szCs w:val="19"/>
              </w:rPr>
              <w:t xml:space="preserve"> </w:t>
            </w:r>
            <w:r w:rsidR="00207649" w:rsidRPr="007917F7">
              <w:rPr>
                <w:sz w:val="19"/>
                <w:szCs w:val="19"/>
                <w:lang w:val="ru-RU"/>
              </w:rPr>
              <w:t xml:space="preserve">хаттама</w:t>
            </w:r>
            <w:r w:rsidR="00207649" w:rsidRPr="007917F7">
              <w:rPr>
                <w:sz w:val="19"/>
                <w:szCs w:val="19"/>
              </w:rPr>
              <w:t xml:space="preserve">)</w:t>
            </w:r>
            <w:r w:rsidR="0047327A" w:rsidRPr="007917F7">
              <w:rPr>
                <w:sz w:val="19"/>
                <w:szCs w:val="19"/>
              </w:rPr>
              <w:t xml:space="preserve"> </w:t>
            </w:r>
            <w:r w:rsidR="00207649" w:rsidRPr="007917F7">
              <w:rPr>
                <w:sz w:val="19"/>
                <w:szCs w:val="19"/>
                <w:lang w:val="kk-KZ"/>
              </w:rPr>
              <w:t xml:space="preserve">агрономия мамандығы бойынша доцент ғылыми атағы берілді.</w:t>
            </w:r>
          </w:p>
          <w:p w:rsidP="005209A3">
            <w:pPr>
              <w:pStyle w:val="Normal"/>
              <w:rPr>
                <w:sz w:val="19"/>
                <w:szCs w:val="19"/>
              </w:rPr>
              <w:ind w:left="20"/>
              <w:spacing w:after="20"/>
              <w:jc w:val="both"/>
            </w:pPr>
            <w:r w:rsidR="00207649" w:rsidRPr="007917F7">
              <w:rPr>
                <w:sz w:val="19"/>
                <w:szCs w:val="19"/>
                <w:lang w:val="kk-KZ"/>
              </w:rPr>
              <w:t xml:space="preserve">ДЦ №0001951</w:t>
            </w:r>
            <w:r w:rsidR="00D13756" w:rsidRPr="007917F7">
              <w:rPr>
                <w:sz w:val="19"/>
                <w:szCs w:val="19"/>
              </w:rPr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  <w:trHeight w:hRule="atLeast" w:val="30"/>
        </w:trPr>
        <w:tc>
          <w:tcPr>
            <w:textDirection w:val="lrTb"/>
            <w:vAlign w:val="top"/>
            <w:tcW w:type="dxa" w:w="369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5209A3">
            <w:pPr>
              <w:pStyle w:val="Normal"/>
              <w:rPr>
                <w:sz w:val="19"/>
                <w:szCs w:val="19"/>
              </w:rPr>
              <w:ind w:left="20"/>
              <w:spacing w:after="20"/>
              <w:jc w:val="center"/>
            </w:pPr>
            <w:r w:rsidR="00D13756" w:rsidRPr="007917F7">
              <w:rPr>
                <w:sz w:val="19"/>
                <w:szCs w:val="19"/>
                <w:color w:val="000000"/>
              </w:rPr>
              <w:t xml:space="preserve">4</w:t>
            </w:r>
            <w:r w:rsidR="00D13756" w:rsidRPr="007917F7">
              <w:rPr>
                <w:sz w:val="19"/>
                <w:szCs w:val="19"/>
              </w:rPr>
            </w:r>
          </w:p>
        </w:tc>
        <w:tc>
          <w:tcPr>
            <w:textDirection w:val="lrTb"/>
            <w:vAlign w:val="top"/>
            <w:tcW w:type="dxa" w:w="4607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5209A3">
            <w:pPr>
              <w:pStyle w:val="Normal"/>
              <w:rPr>
                <w:sz w:val="19"/>
                <w:szCs w:val="19"/>
              </w:rPr>
              <w:ind w:left="20"/>
              <w:spacing w:after="20"/>
              <w:jc w:val="both"/>
            </w:pPr>
            <w:r w:rsidR="00D13756" w:rsidRPr="007917F7">
              <w:rPr>
                <w:sz w:val="19"/>
                <w:szCs w:val="19"/>
                <w:color w:val="000000"/>
              </w:rPr>
              <w:t xml:space="preserve">Құрметті</w:t>
            </w:r>
            <w:r w:rsidR="00CF1EF0" w:rsidRPr="007917F7">
              <w:rPr>
                <w:sz w:val="19"/>
                <w:szCs w:val="19"/>
                <w:color w:val="000000"/>
              </w:rPr>
              <w:t xml:space="preserve"> </w:t>
            </w:r>
            <w:r w:rsidR="00D13756" w:rsidRPr="007917F7">
              <w:rPr>
                <w:sz w:val="19"/>
                <w:szCs w:val="19"/>
                <w:color w:val="000000"/>
              </w:rPr>
              <w:t xml:space="preserve">атақ, берілген</w:t>
            </w:r>
            <w:r w:rsidR="00CF1EF0" w:rsidRPr="007917F7">
              <w:rPr>
                <w:sz w:val="19"/>
                <w:szCs w:val="19"/>
                <w:color w:val="000000"/>
              </w:rPr>
              <w:t xml:space="preserve"> </w:t>
            </w:r>
            <w:r w:rsidR="00D13756" w:rsidRPr="007917F7">
              <w:rPr>
                <w:sz w:val="19"/>
                <w:szCs w:val="19"/>
                <w:color w:val="000000"/>
              </w:rPr>
              <w:t xml:space="preserve">уақыты</w:t>
            </w:r>
            <w:r w:rsidR="00D13756" w:rsidRPr="007917F7">
              <w:rPr>
                <w:sz w:val="19"/>
                <w:szCs w:val="19"/>
              </w:rPr>
            </w:r>
          </w:p>
        </w:tc>
        <w:tc>
          <w:tcPr>
            <w:textDirection w:val="lrTb"/>
            <w:vAlign w:val="top"/>
            <w:tcW w:type="dxa" w:w="4646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5209A3">
            <w:pPr>
              <w:pStyle w:val="Normal"/>
              <w:rPr>
                <w:sz w:val="19"/>
                <w:szCs w:val="19"/>
              </w:rPr>
              <w:ind w:left="20"/>
              <w:spacing w:after="20"/>
              <w:jc w:val="both"/>
            </w:pPr>
            <w:r w:rsidR="00D13756" w:rsidRPr="007917F7">
              <w:rPr>
                <w:sz w:val="19"/>
                <w:szCs w:val="19"/>
              </w:rPr>
            </w:r>
          </w:p>
          <w:p w:rsidP="005209A3">
            <w:pPr>
              <w:pStyle w:val="Normal"/>
              <w:rPr>
                <w:sz w:val="19"/>
                <w:szCs w:val="19"/>
              </w:rPr>
              <w:ind w:left="20"/>
              <w:spacing w:after="20"/>
              <w:jc w:val="both"/>
            </w:pPr>
            <w:r w:rsidR="00D13756" w:rsidRPr="007917F7">
              <w:rPr>
                <w:sz w:val="19"/>
                <w:szCs w:val="19"/>
              </w:rPr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  <w:trHeight w:hRule="atLeast" w:val="30"/>
        </w:trPr>
        <w:tc>
          <w:tcPr>
            <w:textDirection w:val="lrTb"/>
            <w:vAlign w:val="top"/>
            <w:tcW w:type="dxa" w:w="369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5209A3">
            <w:pPr>
              <w:pStyle w:val="Normal"/>
              <w:rPr>
                <w:sz w:val="19"/>
                <w:szCs w:val="19"/>
              </w:rPr>
              <w:ind w:left="20"/>
              <w:spacing w:after="20"/>
              <w:jc w:val="center"/>
            </w:pPr>
            <w:r w:rsidR="00D13756" w:rsidRPr="007917F7">
              <w:rPr>
                <w:sz w:val="19"/>
                <w:szCs w:val="19"/>
                <w:color w:val="000000"/>
              </w:rPr>
              <w:t xml:space="preserve">5</w:t>
            </w:r>
            <w:r w:rsidR="00D13756" w:rsidRPr="007917F7">
              <w:rPr>
                <w:sz w:val="19"/>
                <w:szCs w:val="19"/>
              </w:rPr>
            </w:r>
          </w:p>
        </w:tc>
        <w:tc>
          <w:tcPr>
            <w:textDirection w:val="lrTb"/>
            <w:vAlign w:val="top"/>
            <w:tcW w:type="dxa" w:w="4607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5209A3">
            <w:pPr>
              <w:pStyle w:val="Normal"/>
              <w:rPr>
                <w:sz w:val="19"/>
                <w:szCs w:val="19"/>
              </w:rPr>
              <w:ind w:left="20"/>
              <w:spacing w:after="20"/>
              <w:jc w:val="both"/>
            </w:pPr>
            <w:r w:rsidR="00D13756" w:rsidRPr="007917F7">
              <w:rPr>
                <w:sz w:val="19"/>
                <w:szCs w:val="19"/>
                <w:color w:val="000000"/>
              </w:rPr>
              <w:t xml:space="preserve">Лауазымы (лауазымға</w:t>
            </w:r>
            <w:r w:rsidR="0047327A" w:rsidRPr="007917F7">
              <w:rPr>
                <w:sz w:val="19"/>
                <w:szCs w:val="19"/>
                <w:color w:val="000000"/>
              </w:rPr>
              <w:t xml:space="preserve"> </w:t>
            </w:r>
            <w:r w:rsidR="00D13756" w:rsidRPr="007917F7">
              <w:rPr>
                <w:sz w:val="19"/>
                <w:szCs w:val="19"/>
                <w:color w:val="000000"/>
              </w:rPr>
              <w:t xml:space="preserve">тағайындалу</w:t>
            </w:r>
            <w:r w:rsidR="0047327A" w:rsidRPr="007917F7">
              <w:rPr>
                <w:sz w:val="19"/>
                <w:szCs w:val="19"/>
                <w:color w:val="000000"/>
              </w:rPr>
              <w:t xml:space="preserve"> </w:t>
            </w:r>
            <w:r w:rsidR="00D13756" w:rsidRPr="007917F7">
              <w:rPr>
                <w:sz w:val="19"/>
                <w:szCs w:val="19"/>
                <w:color w:val="000000"/>
              </w:rPr>
              <w:t xml:space="preserve">туралы</w:t>
            </w:r>
            <w:r w:rsidR="0047327A" w:rsidRPr="007917F7">
              <w:rPr>
                <w:sz w:val="19"/>
                <w:szCs w:val="19"/>
                <w:color w:val="000000"/>
              </w:rPr>
              <w:t xml:space="preserve"> </w:t>
            </w:r>
            <w:r w:rsidR="00D13756" w:rsidRPr="007917F7">
              <w:rPr>
                <w:sz w:val="19"/>
                <w:szCs w:val="19"/>
                <w:color w:val="000000"/>
              </w:rPr>
              <w:t xml:space="preserve">бұйрық</w:t>
            </w:r>
            <w:r w:rsidR="0047327A" w:rsidRPr="007917F7">
              <w:rPr>
                <w:sz w:val="19"/>
                <w:szCs w:val="19"/>
                <w:color w:val="000000"/>
              </w:rPr>
              <w:t xml:space="preserve"> </w:t>
            </w:r>
            <w:r w:rsidR="00D13756" w:rsidRPr="007917F7">
              <w:rPr>
                <w:sz w:val="19"/>
                <w:szCs w:val="19"/>
                <w:color w:val="000000"/>
              </w:rPr>
              <w:t xml:space="preserve">мерзімі</w:t>
            </w:r>
            <w:r w:rsidR="0047327A" w:rsidRPr="007917F7">
              <w:rPr>
                <w:sz w:val="19"/>
                <w:szCs w:val="19"/>
                <w:color w:val="000000"/>
              </w:rPr>
              <w:t xml:space="preserve"> </w:t>
            </w:r>
            <w:r w:rsidR="00D13756" w:rsidRPr="007917F7">
              <w:rPr>
                <w:sz w:val="19"/>
                <w:szCs w:val="19"/>
                <w:color w:val="000000"/>
              </w:rPr>
              <w:t xml:space="preserve">және</w:t>
            </w:r>
            <w:r w:rsidR="0047327A" w:rsidRPr="007917F7">
              <w:rPr>
                <w:sz w:val="19"/>
                <w:szCs w:val="19"/>
                <w:color w:val="000000"/>
              </w:rPr>
              <w:t xml:space="preserve"> </w:t>
            </w:r>
            <w:r w:rsidR="00D13756" w:rsidRPr="007917F7">
              <w:rPr>
                <w:sz w:val="19"/>
                <w:szCs w:val="19"/>
                <w:color w:val="000000"/>
              </w:rPr>
              <w:t xml:space="preserve">нөмірі )</w:t>
            </w:r>
            <w:r w:rsidR="00D13756" w:rsidRPr="007917F7">
              <w:rPr>
                <w:sz w:val="19"/>
                <w:szCs w:val="19"/>
              </w:rPr>
            </w:r>
          </w:p>
        </w:tc>
        <w:tc>
          <w:tcPr>
            <w:textDirection w:val="lrTb"/>
            <w:vAlign w:val="top"/>
            <w:tcW w:type="dxa" w:w="4646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5209A3">
            <w:pPr>
              <w:pStyle w:val="Normal"/>
              <w:rPr>
                <w:sz w:val="19"/>
                <w:szCs w:val="19"/>
              </w:rPr>
              <w:ind w:left="20"/>
              <w:spacing w:after="20"/>
              <w:jc w:val="both"/>
            </w:pPr>
            <w:r w:rsidR="000D267D" w:rsidRPr="007917F7">
              <w:rPr>
                <w:sz w:val="19"/>
                <w:szCs w:val="19"/>
                <w:lang w:val="kk-KZ"/>
              </w:rPr>
              <w:t xml:space="preserve">-</w:t>
            </w:r>
            <w:r w:rsidR="00A17087" w:rsidRPr="007917F7">
              <w:rPr>
                <w:sz w:val="19"/>
                <w:szCs w:val="19"/>
              </w:rPr>
              <w:t xml:space="preserve">2012 </w:t>
            </w:r>
            <w:r w:rsidR="00A17087" w:rsidRPr="007917F7">
              <w:rPr>
                <w:sz w:val="19"/>
                <w:szCs w:val="19"/>
                <w:lang w:val="ru-RU"/>
              </w:rPr>
              <w:t xml:space="preserve">жыл</w:t>
            </w:r>
            <w:r w:rsidR="003B0D1E" w:rsidRPr="007917F7">
              <w:rPr>
                <w:sz w:val="19"/>
                <w:szCs w:val="19"/>
                <w:lang w:val="ru-RU"/>
              </w:rPr>
              <w:t xml:space="preserve">д</w:t>
            </w:r>
            <w:r w:rsidR="00A17087" w:rsidRPr="007917F7">
              <w:rPr>
                <w:sz w:val="19"/>
                <w:szCs w:val="19"/>
                <w:lang w:val="ru-RU"/>
              </w:rPr>
              <w:t xml:space="preserve">ы</w:t>
            </w:r>
            <w:r w:rsidR="003B0D1E" w:rsidRPr="007917F7">
              <w:rPr>
                <w:sz w:val="19"/>
                <w:szCs w:val="19"/>
                <w:lang w:val="ru-RU"/>
              </w:rPr>
              <w:t xml:space="preserve">ң</w:t>
            </w:r>
            <w:r w:rsidR="00A17087" w:rsidRPr="007917F7">
              <w:rPr>
                <w:sz w:val="19"/>
                <w:szCs w:val="19"/>
              </w:rPr>
              <w:t xml:space="preserve"> 1 </w:t>
            </w:r>
            <w:r w:rsidR="00A17087" w:rsidRPr="007917F7">
              <w:rPr>
                <w:sz w:val="19"/>
                <w:szCs w:val="19"/>
                <w:lang w:val="ru-RU"/>
              </w:rPr>
              <w:t xml:space="preserve">қыркүйегін</w:t>
            </w:r>
            <w:r w:rsidR="003B0D1E" w:rsidRPr="007917F7">
              <w:rPr>
                <w:sz w:val="19"/>
                <w:szCs w:val="19"/>
                <w:lang w:val="ru-RU"/>
              </w:rPr>
              <w:t xml:space="preserve">нен</w:t>
            </w:r>
            <w:r w:rsidR="0047327A" w:rsidRPr="007917F7">
              <w:rPr>
                <w:sz w:val="19"/>
                <w:szCs w:val="19"/>
              </w:rPr>
              <w:t xml:space="preserve"> </w:t>
            </w:r>
            <w:r w:rsidR="003B0D1E" w:rsidRPr="007917F7">
              <w:rPr>
                <w:sz w:val="19"/>
                <w:szCs w:val="19"/>
                <w:lang w:val="kk-KZ"/>
              </w:rPr>
              <w:t xml:space="preserve">(</w:t>
            </w:r>
            <w:r w:rsidR="00A17087" w:rsidRPr="007917F7">
              <w:rPr>
                <w:sz w:val="19"/>
                <w:szCs w:val="19"/>
              </w:rPr>
              <w:t xml:space="preserve">№392 </w:t>
            </w:r>
            <w:r w:rsidR="00A17087" w:rsidRPr="007917F7">
              <w:rPr>
                <w:sz w:val="19"/>
                <w:szCs w:val="19"/>
                <w:lang w:val="ru-RU"/>
              </w:rPr>
              <w:t xml:space="preserve">б</w:t>
            </w:r>
            <w:r w:rsidR="00A17087" w:rsidRPr="007917F7">
              <w:rPr>
                <w:sz w:val="19"/>
                <w:szCs w:val="19"/>
                <w:lang w:val="kk-KZ"/>
              </w:rPr>
              <w:t xml:space="preserve">ұйрығы</w:t>
            </w:r>
            <w:r w:rsidR="003B0D1E" w:rsidRPr="007917F7">
              <w:rPr>
                <w:sz w:val="19"/>
                <w:szCs w:val="19"/>
                <w:lang w:val="kk-KZ"/>
              </w:rPr>
              <w:t xml:space="preserve">) </w:t>
            </w:r>
            <w:r w:rsidR="003B0D1E" w:rsidRPr="007917F7">
              <w:rPr>
                <w:sz w:val="19"/>
                <w:szCs w:val="19"/>
              </w:rPr>
              <w:t xml:space="preserve">2015 </w:t>
            </w:r>
            <w:r w:rsidR="003B0D1E" w:rsidRPr="007917F7">
              <w:rPr>
                <w:sz w:val="19"/>
                <w:szCs w:val="19"/>
                <w:lang w:val="ru-RU"/>
              </w:rPr>
              <w:t xml:space="preserve">жыл</w:t>
            </w:r>
            <w:r w:rsidR="003B0D1E" w:rsidRPr="007917F7">
              <w:rPr>
                <w:sz w:val="19"/>
                <w:szCs w:val="19"/>
                <w:lang w:val="kk-KZ"/>
              </w:rPr>
              <w:t xml:space="preserve">дың </w:t>
            </w:r>
            <w:r w:rsidR="003B0D1E" w:rsidRPr="007917F7">
              <w:rPr>
                <w:sz w:val="19"/>
                <w:szCs w:val="19"/>
              </w:rPr>
              <w:t xml:space="preserve"> 12 </w:t>
            </w:r>
            <w:r w:rsidR="003B0D1E" w:rsidRPr="007917F7">
              <w:rPr>
                <w:sz w:val="19"/>
                <w:szCs w:val="19"/>
                <w:lang w:val="kk-KZ"/>
              </w:rPr>
              <w:t xml:space="preserve">наурызы (</w:t>
            </w:r>
            <w:r w:rsidR="003B0D1E" w:rsidRPr="007917F7">
              <w:rPr>
                <w:sz w:val="19"/>
                <w:szCs w:val="19"/>
              </w:rPr>
              <w:t xml:space="preserve">№189</w:t>
            </w:r>
            <w:r w:rsidR="0047327A" w:rsidRPr="007917F7">
              <w:rPr>
                <w:sz w:val="19"/>
                <w:szCs w:val="19"/>
              </w:rPr>
              <w:t xml:space="preserve"> </w:t>
            </w:r>
            <w:r w:rsidR="003B0D1E" w:rsidRPr="007917F7">
              <w:rPr>
                <w:sz w:val="19"/>
                <w:szCs w:val="19"/>
                <w:lang w:val="ru-RU"/>
              </w:rPr>
              <w:t xml:space="preserve">б</w:t>
            </w:r>
            <w:r w:rsidR="003B0D1E" w:rsidRPr="007917F7">
              <w:rPr>
                <w:sz w:val="19"/>
                <w:szCs w:val="19"/>
                <w:lang w:val="kk-KZ"/>
              </w:rPr>
              <w:t xml:space="preserve">ұйрығы) аралығында «С.Сейфуллин атындағы Қазақ агротехникалық университет</w:t>
            </w:r>
            <w:r w:rsidR="00962A12" w:rsidRPr="007917F7">
              <w:rPr>
                <w:sz w:val="19"/>
                <w:szCs w:val="19"/>
                <w:lang w:val="kk-KZ"/>
              </w:rPr>
              <w:t xml:space="preserve">і</w:t>
            </w:r>
            <w:r w:rsidR="003B0D1E" w:rsidRPr="007917F7">
              <w:rPr>
                <w:sz w:val="19"/>
                <w:szCs w:val="19"/>
                <w:lang w:val="kk-KZ"/>
              </w:rPr>
              <w:t xml:space="preserve">» КеАҚ, өсімдік шаруа</w:t>
            </w:r>
            <w:r w:rsidR="005209A3" w:rsidRPr="007917F7">
              <w:rPr>
                <w:sz w:val="19"/>
                <w:szCs w:val="19"/>
                <w:lang w:val="kk-KZ"/>
              </w:rPr>
              <w:t xml:space="preserve">шылығы кафедрасының меңгерушісі;</w:t>
            </w:r>
            <w:r w:rsidR="00D13756" w:rsidRPr="007917F7">
              <w:rPr>
                <w:sz w:val="19"/>
                <w:szCs w:val="19"/>
              </w:rPr>
            </w:r>
          </w:p>
          <w:p w:rsidP="005209A3">
            <w:pPr>
              <w:pStyle w:val="Normal"/>
              <w:rPr>
                <w:sz w:val="19"/>
                <w:szCs w:val="19"/>
              </w:rPr>
              <w:ind w:left="20"/>
              <w:spacing w:after="20"/>
              <w:jc w:val="both"/>
            </w:pPr>
            <w:r w:rsidR="000D267D" w:rsidRPr="007917F7">
              <w:rPr>
                <w:sz w:val="19"/>
                <w:szCs w:val="19"/>
                <w:lang w:val="kk-KZ"/>
              </w:rPr>
              <w:t xml:space="preserve">-</w:t>
            </w:r>
            <w:r w:rsidR="003B0D1E" w:rsidRPr="007917F7">
              <w:rPr>
                <w:sz w:val="19"/>
                <w:szCs w:val="19"/>
              </w:rPr>
              <w:t xml:space="preserve">2015</w:t>
            </w:r>
            <w:r w:rsidR="003B0D1E" w:rsidRPr="007917F7">
              <w:rPr>
                <w:sz w:val="19"/>
                <w:szCs w:val="19"/>
                <w:lang w:val="ru-RU"/>
              </w:rPr>
              <w:t xml:space="preserve">жылдың</w:t>
            </w:r>
            <w:r w:rsidR="0047327A" w:rsidRPr="007917F7">
              <w:rPr>
                <w:sz w:val="19"/>
                <w:szCs w:val="19"/>
              </w:rPr>
              <w:t xml:space="preserve"> </w:t>
            </w:r>
            <w:r w:rsidR="003B0D1E" w:rsidRPr="007917F7">
              <w:rPr>
                <w:sz w:val="19"/>
                <w:szCs w:val="19"/>
              </w:rPr>
              <w:t xml:space="preserve">20</w:t>
            </w:r>
            <w:r w:rsidR="0047327A" w:rsidRPr="007917F7">
              <w:rPr>
                <w:sz w:val="19"/>
                <w:szCs w:val="19"/>
              </w:rPr>
              <w:t xml:space="preserve"> </w:t>
            </w:r>
            <w:r w:rsidR="003B0D1E" w:rsidRPr="007917F7">
              <w:rPr>
                <w:sz w:val="19"/>
                <w:szCs w:val="19"/>
                <w:lang w:val="ru-RU"/>
              </w:rPr>
              <w:t xml:space="preserve">мамырынан</w:t>
            </w:r>
            <w:r w:rsidR="0047327A" w:rsidRPr="007917F7">
              <w:rPr>
                <w:sz w:val="19"/>
                <w:szCs w:val="19"/>
              </w:rPr>
              <w:t xml:space="preserve"> </w:t>
            </w:r>
            <w:r w:rsidR="003B0D1E" w:rsidRPr="007917F7">
              <w:rPr>
                <w:sz w:val="19"/>
                <w:szCs w:val="19"/>
                <w:lang w:val="kk-KZ"/>
              </w:rPr>
              <w:t xml:space="preserve">(</w:t>
            </w:r>
            <w:r w:rsidR="003B0D1E" w:rsidRPr="007917F7">
              <w:rPr>
                <w:sz w:val="19"/>
                <w:szCs w:val="19"/>
              </w:rPr>
              <w:t xml:space="preserve">№395</w:t>
            </w:r>
            <w:r w:rsidR="0047327A" w:rsidRPr="007917F7">
              <w:rPr>
                <w:sz w:val="19"/>
                <w:szCs w:val="19"/>
              </w:rPr>
              <w:t xml:space="preserve"> </w:t>
            </w:r>
            <w:r w:rsidR="003B0D1E" w:rsidRPr="007917F7">
              <w:rPr>
                <w:sz w:val="19"/>
                <w:szCs w:val="19"/>
                <w:lang w:val="ru-RU"/>
              </w:rPr>
              <w:t xml:space="preserve">б</w:t>
            </w:r>
            <w:r w:rsidR="003B0D1E" w:rsidRPr="007917F7">
              <w:rPr>
                <w:sz w:val="19"/>
                <w:szCs w:val="19"/>
                <w:lang w:val="kk-KZ"/>
              </w:rPr>
              <w:t xml:space="preserve">ұйрығы) </w:t>
            </w:r>
            <w:r w:rsidR="003B0D1E" w:rsidRPr="007917F7">
              <w:rPr>
                <w:sz w:val="19"/>
                <w:szCs w:val="19"/>
              </w:rPr>
              <w:t xml:space="preserve">2020</w:t>
            </w:r>
            <w:r w:rsidR="0047327A" w:rsidRPr="007917F7">
              <w:rPr>
                <w:sz w:val="19"/>
                <w:szCs w:val="19"/>
              </w:rPr>
              <w:t xml:space="preserve"> </w:t>
            </w:r>
            <w:r w:rsidR="003B0D1E" w:rsidRPr="007917F7">
              <w:rPr>
                <w:sz w:val="19"/>
                <w:szCs w:val="19"/>
                <w:lang w:val="ru-RU"/>
              </w:rPr>
              <w:t xml:space="preserve">жыл</w:t>
            </w:r>
            <w:r w:rsidR="003B0D1E" w:rsidRPr="007917F7">
              <w:rPr>
                <w:sz w:val="19"/>
                <w:szCs w:val="19"/>
                <w:lang w:val="kk-KZ"/>
              </w:rPr>
              <w:t xml:space="preserve">дың   </w:t>
            </w:r>
            <w:r w:rsidR="003B0D1E" w:rsidRPr="007917F7">
              <w:rPr>
                <w:sz w:val="19"/>
                <w:szCs w:val="19"/>
              </w:rPr>
              <w:t xml:space="preserve">31</w:t>
            </w:r>
            <w:r w:rsidR="0047327A" w:rsidRPr="007917F7">
              <w:rPr>
                <w:sz w:val="19"/>
                <w:szCs w:val="19"/>
              </w:rPr>
              <w:t xml:space="preserve"> </w:t>
            </w:r>
            <w:r w:rsidR="003B0D1E" w:rsidRPr="007917F7">
              <w:rPr>
                <w:sz w:val="19"/>
                <w:szCs w:val="19"/>
                <w:lang w:val="kk-KZ"/>
              </w:rPr>
              <w:t xml:space="preserve">желтоқсаны (</w:t>
            </w:r>
            <w:r w:rsidR="003B0D1E" w:rsidRPr="007917F7">
              <w:rPr>
                <w:sz w:val="19"/>
                <w:szCs w:val="19"/>
              </w:rPr>
              <w:t xml:space="preserve">№780</w:t>
            </w:r>
            <w:r w:rsidR="0047327A" w:rsidRPr="007917F7">
              <w:rPr>
                <w:sz w:val="19"/>
                <w:szCs w:val="19"/>
              </w:rPr>
              <w:t xml:space="preserve"> </w:t>
            </w:r>
            <w:r w:rsidR="003B0D1E" w:rsidRPr="007917F7">
              <w:rPr>
                <w:sz w:val="19"/>
                <w:szCs w:val="19"/>
                <w:lang w:val="ru-RU"/>
              </w:rPr>
              <w:t xml:space="preserve">б</w:t>
            </w:r>
            <w:r w:rsidR="003B0D1E" w:rsidRPr="007917F7">
              <w:rPr>
                <w:sz w:val="19"/>
                <w:szCs w:val="19"/>
                <w:lang w:val="kk-KZ"/>
              </w:rPr>
              <w:t xml:space="preserve">ұйрығы) аралығында «С.Сейфуллин атындағы Қазақ агротехникалық университет</w:t>
            </w:r>
            <w:r w:rsidR="00962A12" w:rsidRPr="007917F7">
              <w:rPr>
                <w:sz w:val="19"/>
                <w:szCs w:val="19"/>
                <w:lang w:val="kk-KZ"/>
              </w:rPr>
              <w:t xml:space="preserve">і</w:t>
            </w:r>
            <w:r w:rsidR="003B0D1E" w:rsidRPr="007917F7">
              <w:rPr>
                <w:sz w:val="19"/>
                <w:szCs w:val="19"/>
                <w:lang w:val="kk-KZ"/>
              </w:rPr>
              <w:t xml:space="preserve">» КеАҚ,</w:t>
            </w:r>
            <w:r w:rsidR="005209A3" w:rsidRPr="007917F7">
              <w:rPr>
                <w:sz w:val="19"/>
                <w:szCs w:val="19"/>
                <w:lang w:val="kk-KZ"/>
              </w:rPr>
              <w:t xml:space="preserve"> агрономия факультетінің деканы;</w:t>
            </w:r>
            <w:r w:rsidR="00D13756" w:rsidRPr="007917F7">
              <w:rPr>
                <w:sz w:val="19"/>
                <w:szCs w:val="19"/>
              </w:rPr>
            </w:r>
          </w:p>
          <w:p w:rsidP="005209A3">
            <w:pPr>
              <w:pStyle w:val="Normal"/>
              <w:rPr>
                <w:sz w:val="19"/>
                <w:szCs w:val="19"/>
                <w:lang w:val="kk-KZ"/>
              </w:rPr>
              <w:ind w:left="20"/>
              <w:spacing w:after="20"/>
              <w:jc w:val="both"/>
            </w:pPr>
            <w:r w:rsidR="005209A3" w:rsidRPr="007917F7">
              <w:rPr>
                <w:sz w:val="19"/>
                <w:szCs w:val="19"/>
                <w:lang w:val="kk-KZ"/>
              </w:rPr>
              <w:t xml:space="preserve">-</w:t>
            </w:r>
            <w:r w:rsidR="003B0D1E" w:rsidRPr="007917F7">
              <w:rPr>
                <w:sz w:val="19"/>
                <w:szCs w:val="19"/>
              </w:rPr>
              <w:t xml:space="preserve">2021</w:t>
            </w:r>
            <w:r w:rsidR="0047327A" w:rsidRPr="007917F7">
              <w:rPr>
                <w:sz w:val="19"/>
                <w:szCs w:val="19"/>
              </w:rPr>
              <w:t xml:space="preserve"> </w:t>
            </w:r>
            <w:r w:rsidR="003B0D1E" w:rsidRPr="007917F7">
              <w:rPr>
                <w:sz w:val="19"/>
                <w:szCs w:val="19"/>
                <w:lang w:val="ru-RU"/>
              </w:rPr>
              <w:t xml:space="preserve">жылдың</w:t>
            </w:r>
            <w:r w:rsidR="0047327A" w:rsidRPr="007917F7">
              <w:rPr>
                <w:sz w:val="19"/>
                <w:szCs w:val="19"/>
              </w:rPr>
              <w:t xml:space="preserve"> </w:t>
            </w:r>
            <w:r w:rsidR="003B0D1E" w:rsidRPr="007917F7">
              <w:rPr>
                <w:sz w:val="19"/>
                <w:szCs w:val="19"/>
              </w:rPr>
              <w:t xml:space="preserve">5</w:t>
            </w:r>
            <w:r w:rsidR="0047327A" w:rsidRPr="007917F7">
              <w:rPr>
                <w:sz w:val="19"/>
                <w:szCs w:val="19"/>
              </w:rPr>
              <w:t xml:space="preserve"> </w:t>
            </w:r>
            <w:r w:rsidR="003B0D1E" w:rsidRPr="007917F7">
              <w:rPr>
                <w:sz w:val="19"/>
                <w:szCs w:val="19"/>
                <w:lang w:val="ru-RU"/>
              </w:rPr>
              <w:t xml:space="preserve">қаңтарынан</w:t>
            </w:r>
            <w:r w:rsidR="0047327A" w:rsidRPr="007917F7">
              <w:rPr>
                <w:sz w:val="19"/>
                <w:szCs w:val="19"/>
              </w:rPr>
              <w:t xml:space="preserve"> </w:t>
            </w:r>
            <w:r w:rsidR="003B0D1E" w:rsidRPr="007917F7">
              <w:rPr>
                <w:sz w:val="19"/>
                <w:szCs w:val="19"/>
                <w:lang w:val="kk-KZ"/>
              </w:rPr>
              <w:t xml:space="preserve">(</w:t>
            </w:r>
            <w:r w:rsidR="003B0D1E" w:rsidRPr="007917F7">
              <w:rPr>
                <w:sz w:val="19"/>
                <w:szCs w:val="19"/>
              </w:rPr>
              <w:t xml:space="preserve">№395</w:t>
            </w:r>
            <w:r w:rsidR="0047327A" w:rsidRPr="007917F7">
              <w:rPr>
                <w:sz w:val="19"/>
                <w:szCs w:val="19"/>
              </w:rPr>
              <w:t xml:space="preserve"> </w:t>
            </w:r>
            <w:r w:rsidR="003B0D1E" w:rsidRPr="007917F7">
              <w:rPr>
                <w:sz w:val="19"/>
                <w:szCs w:val="19"/>
                <w:lang w:val="ru-RU"/>
              </w:rPr>
              <w:t xml:space="preserve">б</w:t>
            </w:r>
            <w:r w:rsidR="003B0D1E" w:rsidRPr="007917F7">
              <w:rPr>
                <w:sz w:val="19"/>
                <w:szCs w:val="19"/>
                <w:lang w:val="kk-KZ"/>
              </w:rPr>
              <w:t xml:space="preserve">ұйрығы) </w:t>
            </w:r>
            <w:r w:rsidR="003B0D1E" w:rsidRPr="007917F7">
              <w:rPr>
                <w:sz w:val="19"/>
                <w:szCs w:val="19"/>
              </w:rPr>
              <w:t xml:space="preserve">2022</w:t>
            </w:r>
            <w:r w:rsidR="0047327A" w:rsidRPr="007917F7">
              <w:rPr>
                <w:sz w:val="19"/>
                <w:szCs w:val="19"/>
              </w:rPr>
              <w:t xml:space="preserve"> </w:t>
            </w:r>
            <w:r w:rsidR="003B0D1E" w:rsidRPr="007917F7">
              <w:rPr>
                <w:sz w:val="19"/>
                <w:szCs w:val="19"/>
                <w:lang w:val="ru-RU"/>
              </w:rPr>
              <w:t xml:space="preserve">жыл</w:t>
            </w:r>
            <w:r w:rsidR="003B0D1E" w:rsidRPr="007917F7">
              <w:rPr>
                <w:sz w:val="19"/>
                <w:szCs w:val="19"/>
                <w:lang w:val="kk-KZ"/>
              </w:rPr>
              <w:t xml:space="preserve">дың   </w:t>
            </w:r>
            <w:r w:rsidR="003B0D1E" w:rsidRPr="007917F7">
              <w:rPr>
                <w:sz w:val="19"/>
                <w:szCs w:val="19"/>
              </w:rPr>
              <w:t xml:space="preserve">31 </w:t>
            </w:r>
            <w:r w:rsidR="003B0D1E" w:rsidRPr="007917F7">
              <w:rPr>
                <w:sz w:val="19"/>
                <w:szCs w:val="19"/>
                <w:lang w:val="kk-KZ"/>
              </w:rPr>
              <w:t xml:space="preserve">қаңтары (</w:t>
            </w:r>
            <w:r w:rsidR="003B0D1E" w:rsidRPr="007917F7">
              <w:rPr>
                <w:sz w:val="19"/>
                <w:szCs w:val="19"/>
              </w:rPr>
              <w:t xml:space="preserve">№780 </w:t>
            </w:r>
            <w:r w:rsidR="003B0D1E" w:rsidRPr="007917F7">
              <w:rPr>
                <w:sz w:val="19"/>
                <w:szCs w:val="19"/>
                <w:lang w:val="ru-RU"/>
              </w:rPr>
              <w:t xml:space="preserve">б</w:t>
            </w:r>
            <w:r w:rsidR="003B0D1E" w:rsidRPr="007917F7">
              <w:rPr>
                <w:sz w:val="19"/>
                <w:szCs w:val="19"/>
                <w:lang w:val="kk-KZ"/>
              </w:rPr>
              <w:t xml:space="preserve">ұйрығы) аралығында «А.И.Бараев атындағы астық шаруашылығының ғылыми өндірістік орталығы» ЖШС, Басқарма Төрағас</w:t>
            </w:r>
            <w:r w:rsidR="005209A3" w:rsidRPr="007917F7">
              <w:rPr>
                <w:sz w:val="19"/>
                <w:szCs w:val="19"/>
                <w:lang w:val="kk-KZ"/>
              </w:rPr>
              <w:t xml:space="preserve">ының ғылым жөніндегі орынбасары;</w:t>
            </w:r>
            <w:r w:rsidR="003B0D1E" w:rsidRPr="007917F7">
              <w:rPr>
                <w:sz w:val="19"/>
                <w:szCs w:val="19"/>
                <w:lang w:val="kk-KZ"/>
              </w:rPr>
            </w:r>
          </w:p>
          <w:p w:rsidP="005209A3">
            <w:pPr>
              <w:pStyle w:val="Normal"/>
              <w:rPr>
                <w:sz w:val="19"/>
                <w:szCs w:val="19"/>
                <w:lang w:val="kk-KZ"/>
              </w:rPr>
              <w:ind w:left="20"/>
              <w:spacing w:after="20"/>
              <w:jc w:val="both"/>
            </w:pPr>
            <w:r w:rsidR="000D267D" w:rsidRPr="007917F7">
              <w:rPr>
                <w:sz w:val="19"/>
                <w:szCs w:val="19"/>
                <w:lang w:val="kk-KZ"/>
              </w:rPr>
              <w:t xml:space="preserve">-</w:t>
            </w:r>
            <w:r w:rsidR="003B0D1E" w:rsidRPr="007917F7">
              <w:rPr>
                <w:sz w:val="19"/>
                <w:szCs w:val="19"/>
                <w:lang w:val="kk-KZ"/>
              </w:rPr>
              <w:t xml:space="preserve">202</w:t>
            </w:r>
            <w:r w:rsidR="00962A12" w:rsidRPr="007917F7">
              <w:rPr>
                <w:sz w:val="19"/>
                <w:szCs w:val="19"/>
                <w:lang w:val="kk-KZ"/>
              </w:rPr>
              <w:t xml:space="preserve">2</w:t>
            </w:r>
            <w:r w:rsidR="003B0D1E" w:rsidRPr="007917F7">
              <w:rPr>
                <w:sz w:val="19"/>
                <w:szCs w:val="19"/>
                <w:lang w:val="kk-KZ"/>
              </w:rPr>
              <w:t xml:space="preserve"> жылдың </w:t>
            </w:r>
            <w:r w:rsidR="00962A12" w:rsidRPr="007917F7">
              <w:rPr>
                <w:sz w:val="19"/>
                <w:szCs w:val="19"/>
                <w:lang w:val="kk-KZ"/>
              </w:rPr>
              <w:t xml:space="preserve">2</w:t>
            </w:r>
            <w:r w:rsidR="005209A3" w:rsidRPr="007917F7">
              <w:rPr>
                <w:sz w:val="19"/>
                <w:szCs w:val="19"/>
                <w:lang w:val="kk-KZ"/>
              </w:rPr>
              <w:t xml:space="preserve"> </w:t>
            </w:r>
            <w:r w:rsidR="00962A12" w:rsidRPr="007917F7">
              <w:rPr>
                <w:sz w:val="19"/>
                <w:szCs w:val="19"/>
                <w:lang w:val="kk-KZ"/>
              </w:rPr>
              <w:t xml:space="preserve">ақпаны</w:t>
            </w:r>
            <w:r w:rsidR="003B0D1E" w:rsidRPr="007917F7">
              <w:rPr>
                <w:sz w:val="19"/>
                <w:szCs w:val="19"/>
                <w:lang w:val="kk-KZ"/>
              </w:rPr>
              <w:t xml:space="preserve">нан (№395 бұйрығы) 202</w:t>
            </w:r>
            <w:r w:rsidR="00962A12" w:rsidRPr="007917F7">
              <w:rPr>
                <w:sz w:val="19"/>
                <w:szCs w:val="19"/>
                <w:lang w:val="kk-KZ"/>
              </w:rPr>
              <w:t xml:space="preserve">4</w:t>
            </w:r>
            <w:r w:rsidR="003B0D1E" w:rsidRPr="007917F7">
              <w:rPr>
                <w:sz w:val="19"/>
                <w:szCs w:val="19"/>
                <w:lang w:val="kk-KZ"/>
              </w:rPr>
              <w:t xml:space="preserve"> жылдың    </w:t>
            </w:r>
            <w:r w:rsidR="00962A12" w:rsidRPr="007917F7">
              <w:rPr>
                <w:sz w:val="19"/>
                <w:szCs w:val="19"/>
                <w:lang w:val="kk-KZ"/>
              </w:rPr>
              <w:t xml:space="preserve">29</w:t>
            </w:r>
            <w:r w:rsidR="003B0D1E" w:rsidRPr="007917F7">
              <w:rPr>
                <w:sz w:val="19"/>
                <w:szCs w:val="19"/>
                <w:lang w:val="kk-KZ"/>
              </w:rPr>
              <w:t xml:space="preserve"> қаңтары (№780 бұйрығы) аралығында </w:t>
            </w:r>
            <w:r w:rsidR="00962A12" w:rsidRPr="007917F7">
              <w:rPr>
                <w:sz w:val="19"/>
                <w:szCs w:val="19"/>
                <w:lang w:val="kk-KZ"/>
              </w:rPr>
              <w:t xml:space="preserve">«С.Сейфуллин атындағы Қазақ агротехникалық университеті» КеАҚ, агрономия факультетінің деканы</w:t>
            </w:r>
            <w:r w:rsidR="005209A3" w:rsidRPr="007917F7">
              <w:rPr>
                <w:sz w:val="19"/>
                <w:szCs w:val="19"/>
                <w:lang w:val="kk-KZ"/>
              </w:rPr>
              <w:t xml:space="preserve">;</w:t>
            </w:r>
            <w:r w:rsidR="003B0D1E" w:rsidRPr="007917F7">
              <w:rPr>
                <w:sz w:val="19"/>
                <w:szCs w:val="19"/>
                <w:lang w:val="kk-KZ"/>
              </w:rPr>
            </w:r>
          </w:p>
          <w:p w:rsidP="005209A3">
            <w:pPr>
              <w:pStyle w:val="Normal"/>
              <w:rPr>
                <w:sz w:val="19"/>
                <w:szCs w:val="19"/>
                <w:lang w:val="kk-KZ"/>
              </w:rPr>
              <w:ind w:left="20"/>
              <w:spacing w:after="20"/>
              <w:jc w:val="both"/>
            </w:pPr>
            <w:r w:rsidR="000D267D" w:rsidRPr="007917F7">
              <w:rPr>
                <w:sz w:val="19"/>
                <w:szCs w:val="19"/>
                <w:lang w:val="kk-KZ"/>
              </w:rPr>
              <w:t xml:space="preserve">-</w:t>
            </w:r>
            <w:r w:rsidR="00962A12" w:rsidRPr="007917F7">
              <w:rPr>
                <w:sz w:val="19"/>
                <w:szCs w:val="19"/>
                <w:lang w:val="kk-KZ"/>
              </w:rPr>
              <w:t xml:space="preserve">2024 жылдың </w:t>
            </w:r>
            <w:r w:rsidR="000D267D" w:rsidRPr="007917F7">
              <w:rPr>
                <w:sz w:val="19"/>
                <w:szCs w:val="19"/>
                <w:lang w:val="kk-KZ"/>
              </w:rPr>
              <w:t xml:space="preserve">1</w:t>
            </w:r>
            <w:r w:rsidR="005209A3" w:rsidRPr="007917F7">
              <w:rPr>
                <w:sz w:val="19"/>
                <w:szCs w:val="19"/>
                <w:lang w:val="kk-KZ"/>
              </w:rPr>
              <w:t xml:space="preserve"> </w:t>
            </w:r>
            <w:r w:rsidR="000D267D" w:rsidRPr="007917F7">
              <w:rPr>
                <w:sz w:val="19"/>
                <w:szCs w:val="19"/>
                <w:lang w:val="kk-KZ"/>
              </w:rPr>
              <w:t xml:space="preserve">ақпанынан</w:t>
            </w:r>
            <w:r w:rsidR="00962A12" w:rsidRPr="007917F7">
              <w:rPr>
                <w:sz w:val="19"/>
                <w:szCs w:val="19"/>
                <w:lang w:val="kk-KZ"/>
              </w:rPr>
              <w:t xml:space="preserve"> (№395 бұйрығы) «С.Сейфуллин атындағы Қазақ агротехникалық зерттеу университеті» КеАҚ, өсімдік шаруашылығы және егіншілік кафедрасының доценті.</w:t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  <w:trHeight w:hRule="atLeast" w:val="30"/>
        </w:trPr>
        <w:tc>
          <w:tcPr>
            <w:textDirection w:val="lrTb"/>
            <w:vAlign w:val="top"/>
            <w:tcW w:type="dxa" w:w="369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5209A3">
            <w:pPr>
              <w:pStyle w:val="Normal"/>
              <w:rPr>
                <w:sz w:val="19"/>
                <w:szCs w:val="19"/>
              </w:rPr>
              <w:ind w:left="20"/>
              <w:spacing w:after="20"/>
              <w:jc w:val="center"/>
            </w:pPr>
            <w:r w:rsidR="00D13756" w:rsidRPr="007917F7">
              <w:rPr>
                <w:sz w:val="19"/>
                <w:szCs w:val="19"/>
                <w:color w:val="000000"/>
              </w:rPr>
              <w:t xml:space="preserve">6</w:t>
            </w:r>
            <w:r w:rsidR="00D13756" w:rsidRPr="007917F7">
              <w:rPr>
                <w:sz w:val="19"/>
                <w:szCs w:val="19"/>
              </w:rPr>
            </w:r>
          </w:p>
        </w:tc>
        <w:tc>
          <w:tcPr>
            <w:textDirection w:val="lrTb"/>
            <w:vAlign w:val="top"/>
            <w:tcW w:type="dxa" w:w="4607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5209A3">
            <w:pPr>
              <w:pStyle w:val="Normal"/>
              <w:rPr>
                <w:sz w:val="19"/>
                <w:szCs w:val="19"/>
              </w:rPr>
              <w:ind w:left="20"/>
              <w:spacing w:after="20"/>
              <w:jc w:val="both"/>
            </w:pPr>
            <w:r w:rsidR="00D13756" w:rsidRPr="007917F7">
              <w:rPr>
                <w:sz w:val="19"/>
                <w:szCs w:val="19"/>
                <w:color w:val="000000"/>
              </w:rPr>
              <w:t xml:space="preserve">Ғылыми, ғылыми-педагогикалық</w:t>
            </w:r>
            <w:r w:rsidR="0047327A" w:rsidRPr="007917F7">
              <w:rPr>
                <w:sz w:val="19"/>
                <w:szCs w:val="19"/>
                <w:color w:val="000000"/>
              </w:rPr>
              <w:t xml:space="preserve"> </w:t>
            </w:r>
            <w:r w:rsidR="00D13756" w:rsidRPr="007917F7">
              <w:rPr>
                <w:sz w:val="19"/>
                <w:szCs w:val="19"/>
                <w:color w:val="000000"/>
              </w:rPr>
              <w:t xml:space="preserve">жұмыс</w:t>
            </w:r>
            <w:r w:rsidR="0047327A" w:rsidRPr="007917F7">
              <w:rPr>
                <w:sz w:val="19"/>
                <w:szCs w:val="19"/>
                <w:color w:val="000000"/>
              </w:rPr>
              <w:t xml:space="preserve"> </w:t>
            </w:r>
            <w:r w:rsidR="00D13756" w:rsidRPr="007917F7">
              <w:rPr>
                <w:sz w:val="19"/>
                <w:szCs w:val="19"/>
                <w:color w:val="000000"/>
              </w:rPr>
              <w:t xml:space="preserve">өтілі</w:t>
            </w:r>
            <w:r w:rsidR="00D13756" w:rsidRPr="007917F7">
              <w:rPr>
                <w:sz w:val="19"/>
                <w:szCs w:val="19"/>
              </w:rPr>
            </w:r>
          </w:p>
        </w:tc>
        <w:tc>
          <w:tcPr>
            <w:textDirection w:val="lrTb"/>
            <w:vAlign w:val="top"/>
            <w:tcW w:type="dxa" w:w="4646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5209A3">
            <w:pPr>
              <w:pStyle w:val="Normal"/>
              <w:rPr>
                <w:sz w:val="19"/>
                <w:szCs w:val="19"/>
              </w:rPr>
              <w:ind w:left="20"/>
              <w:spacing w:after="20"/>
              <w:jc w:val="both"/>
            </w:pPr>
            <w:r w:rsidR="00D13756" w:rsidRPr="007917F7">
              <w:rPr>
                <w:sz w:val="19"/>
                <w:szCs w:val="19"/>
                <w:color w:val="000000"/>
              </w:rPr>
              <w:t xml:space="preserve">Барлығы</w:t>
            </w:r>
            <w:r w:rsidR="0047327A" w:rsidRPr="007917F7">
              <w:rPr>
                <w:sz w:val="19"/>
                <w:szCs w:val="19"/>
                <w:color w:val="000000"/>
              </w:rPr>
              <w:t xml:space="preserve"> </w:t>
            </w:r>
            <w:r w:rsidR="00962A12" w:rsidRPr="007917F7">
              <w:rPr>
                <w:b/>
                <w:u w:val="single"/>
                <w:sz w:val="19"/>
                <w:bCs/>
                <w:szCs w:val="19"/>
                <w:lang w:val="kk-KZ"/>
                <w:color w:val="000000"/>
              </w:rPr>
              <w:t xml:space="preserve">23</w:t>
            </w:r>
            <w:r w:rsidR="0047327A" w:rsidRPr="007917F7">
              <w:rPr>
                <w:b/>
                <w:u w:val="single"/>
                <w:sz w:val="19"/>
                <w:bCs/>
                <w:szCs w:val="19"/>
                <w:color w:val="000000"/>
              </w:rPr>
              <w:t xml:space="preserve"> </w:t>
            </w:r>
            <w:r w:rsidR="00D13756" w:rsidRPr="007917F7">
              <w:rPr>
                <w:sz w:val="19"/>
                <w:szCs w:val="19"/>
                <w:color w:val="000000"/>
              </w:rPr>
              <w:t xml:space="preserve">жыл,</w:t>
            </w:r>
            <w:r w:rsidR="00D13756" w:rsidRPr="007917F7">
              <w:rPr>
                <w:sz w:val="19"/>
                <w:szCs w:val="19"/>
              </w:rPr>
            </w:r>
          </w:p>
          <w:p w:rsidP="005209A3">
            <w:pPr>
              <w:pStyle w:val="Normal"/>
              <w:rPr>
                <w:sz w:val="19"/>
                <w:szCs w:val="19"/>
              </w:rPr>
              <w:ind w:left="20"/>
              <w:spacing w:after="20"/>
              <w:jc w:val="both"/>
            </w:pPr>
            <w:r w:rsidR="00D13756" w:rsidRPr="007917F7">
              <w:rPr>
                <w:sz w:val="19"/>
                <w:szCs w:val="19"/>
                <w:color w:val="000000"/>
              </w:rPr>
              <w:t xml:space="preserve">оның</w:t>
            </w:r>
            <w:r w:rsidR="0047327A" w:rsidRPr="007917F7">
              <w:rPr>
                <w:sz w:val="19"/>
                <w:szCs w:val="19"/>
                <w:color w:val="000000"/>
              </w:rPr>
              <w:t xml:space="preserve"> </w:t>
            </w:r>
            <w:r w:rsidR="00D13756" w:rsidRPr="007917F7">
              <w:rPr>
                <w:sz w:val="19"/>
                <w:szCs w:val="19"/>
                <w:color w:val="000000"/>
              </w:rPr>
              <w:t xml:space="preserve">ішінде</w:t>
            </w:r>
            <w:r w:rsidR="0047327A" w:rsidRPr="007917F7">
              <w:rPr>
                <w:sz w:val="19"/>
                <w:szCs w:val="19"/>
                <w:color w:val="000000"/>
              </w:rPr>
              <w:t xml:space="preserve"> </w:t>
            </w:r>
            <w:r w:rsidR="00D13756" w:rsidRPr="007917F7">
              <w:rPr>
                <w:sz w:val="19"/>
                <w:szCs w:val="19"/>
                <w:color w:val="000000"/>
              </w:rPr>
              <w:t xml:space="preserve">лауазымда</w:t>
            </w:r>
            <w:r w:rsidR="0047327A" w:rsidRPr="007917F7">
              <w:rPr>
                <w:sz w:val="19"/>
                <w:szCs w:val="19"/>
                <w:color w:val="000000"/>
              </w:rPr>
              <w:t xml:space="preserve"> </w:t>
            </w:r>
            <w:r w:rsidR="00962A12" w:rsidRPr="007917F7">
              <w:rPr>
                <w:b/>
                <w:u w:val="single"/>
                <w:sz w:val="19"/>
                <w:bCs/>
                <w:szCs w:val="19"/>
                <w:color w:val="000000"/>
              </w:rPr>
              <w:t xml:space="preserve">12</w:t>
            </w:r>
            <w:r w:rsidR="0047327A" w:rsidRPr="007917F7">
              <w:rPr>
                <w:b/>
                <w:u w:val="single"/>
                <w:sz w:val="19"/>
                <w:bCs/>
                <w:szCs w:val="19"/>
                <w:color w:val="000000"/>
              </w:rPr>
              <w:t xml:space="preserve"> </w:t>
            </w:r>
            <w:r w:rsidR="00D13756" w:rsidRPr="007917F7">
              <w:rPr>
                <w:sz w:val="19"/>
                <w:szCs w:val="19"/>
                <w:color w:val="000000"/>
              </w:rPr>
              <w:t xml:space="preserve">жыл</w:t>
            </w:r>
            <w:r w:rsidR="00D13756" w:rsidRPr="007917F7">
              <w:rPr>
                <w:sz w:val="19"/>
                <w:szCs w:val="19"/>
              </w:rPr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  <w:trHeight w:hRule="atLeast" w:val="30"/>
        </w:trPr>
        <w:tc>
          <w:tcPr>
            <w:textDirection w:val="lrTb"/>
            <w:vAlign w:val="top"/>
            <w:tcW w:type="dxa" w:w="369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5209A3">
            <w:pPr>
              <w:pStyle w:val="Normal"/>
              <w:rPr>
                <w:sz w:val="19"/>
                <w:szCs w:val="19"/>
              </w:rPr>
              <w:ind w:left="20"/>
              <w:spacing w:after="20"/>
              <w:jc w:val="center"/>
            </w:pPr>
            <w:r w:rsidR="00D13756" w:rsidRPr="007917F7">
              <w:rPr>
                <w:sz w:val="19"/>
                <w:szCs w:val="19"/>
                <w:color w:val="000000"/>
              </w:rPr>
              <w:t xml:space="preserve">7</w:t>
            </w:r>
            <w:r w:rsidR="00D13756" w:rsidRPr="007917F7">
              <w:rPr>
                <w:sz w:val="19"/>
                <w:szCs w:val="19"/>
              </w:rPr>
            </w:r>
          </w:p>
        </w:tc>
        <w:tc>
          <w:tcPr>
            <w:textDirection w:val="lrTb"/>
            <w:vAlign w:val="top"/>
            <w:tcW w:type="dxa" w:w="4607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5209A3">
            <w:pPr>
              <w:pStyle w:val="Normal"/>
              <w:rPr>
                <w:sz w:val="19"/>
                <w:szCs w:val="19"/>
              </w:rPr>
              <w:ind w:left="20"/>
              <w:spacing w:after="20"/>
              <w:jc w:val="both"/>
            </w:pPr>
            <w:r w:rsidR="005209A3" w:rsidRPr="007917F7">
              <w:rPr>
                <w:sz w:val="19"/>
                <w:szCs w:val="19"/>
                <w:lang w:val="kk-KZ"/>
                <w:color w:val="000000"/>
              </w:rPr>
              <w:t xml:space="preserve">Доцент</w:t>
            </w:r>
            <w:r w:rsidR="00D13756" w:rsidRPr="007917F7">
              <w:rPr>
                <w:sz w:val="19"/>
                <w:szCs w:val="19"/>
                <w:color w:val="000000"/>
              </w:rPr>
              <w:t xml:space="preserve"> ғылыми</w:t>
            </w:r>
            <w:r w:rsidR="0047327A" w:rsidRPr="007917F7">
              <w:rPr>
                <w:sz w:val="19"/>
                <w:szCs w:val="19"/>
                <w:color w:val="000000"/>
              </w:rPr>
              <w:t xml:space="preserve"> </w:t>
            </w:r>
            <w:r w:rsidR="00D13756" w:rsidRPr="007917F7">
              <w:rPr>
                <w:sz w:val="19"/>
                <w:szCs w:val="19"/>
                <w:color w:val="000000"/>
              </w:rPr>
              <w:t xml:space="preserve">атағын</w:t>
            </w:r>
            <w:r w:rsidR="0047327A" w:rsidRPr="007917F7">
              <w:rPr>
                <w:sz w:val="19"/>
                <w:szCs w:val="19"/>
                <w:color w:val="000000"/>
              </w:rPr>
              <w:t xml:space="preserve"> </w:t>
            </w:r>
            <w:r w:rsidR="00D13756" w:rsidRPr="007917F7">
              <w:rPr>
                <w:sz w:val="19"/>
                <w:szCs w:val="19"/>
                <w:color w:val="000000"/>
              </w:rPr>
              <w:t xml:space="preserve">алғаннан</w:t>
            </w:r>
            <w:r w:rsidR="0047327A" w:rsidRPr="007917F7">
              <w:rPr>
                <w:sz w:val="19"/>
                <w:szCs w:val="19"/>
                <w:color w:val="000000"/>
              </w:rPr>
              <w:t xml:space="preserve"> </w:t>
            </w:r>
            <w:r w:rsidR="00D13756" w:rsidRPr="007917F7">
              <w:rPr>
                <w:sz w:val="19"/>
                <w:szCs w:val="19"/>
                <w:color w:val="000000"/>
              </w:rPr>
              <w:t xml:space="preserve">кейінгі</w:t>
            </w:r>
            <w:r w:rsidR="0047327A" w:rsidRPr="007917F7">
              <w:rPr>
                <w:sz w:val="19"/>
                <w:szCs w:val="19"/>
                <w:color w:val="000000"/>
              </w:rPr>
              <w:t xml:space="preserve"> </w:t>
            </w:r>
            <w:r w:rsidR="00D13756" w:rsidRPr="007917F7">
              <w:rPr>
                <w:sz w:val="19"/>
                <w:szCs w:val="19"/>
                <w:color w:val="000000"/>
              </w:rPr>
              <w:t xml:space="preserve">ғылыми</w:t>
            </w:r>
            <w:r w:rsidR="0047327A" w:rsidRPr="007917F7">
              <w:rPr>
                <w:sz w:val="19"/>
                <w:szCs w:val="19"/>
                <w:color w:val="000000"/>
              </w:rPr>
              <w:t xml:space="preserve"> </w:t>
            </w:r>
            <w:r w:rsidR="00D13756" w:rsidRPr="007917F7">
              <w:rPr>
                <w:sz w:val="19"/>
                <w:szCs w:val="19"/>
                <w:color w:val="000000"/>
              </w:rPr>
              <w:t xml:space="preserve">мақалалар, шығармашылық</w:t>
            </w:r>
            <w:r w:rsidR="0047327A" w:rsidRPr="007917F7">
              <w:rPr>
                <w:sz w:val="19"/>
                <w:szCs w:val="19"/>
                <w:color w:val="000000"/>
              </w:rPr>
              <w:t xml:space="preserve"> </w:t>
            </w:r>
            <w:r w:rsidR="00D13756" w:rsidRPr="007917F7">
              <w:rPr>
                <w:sz w:val="19"/>
                <w:szCs w:val="19"/>
                <w:color w:val="000000"/>
              </w:rPr>
              <w:t xml:space="preserve">еңбектер</w:t>
            </w:r>
            <w:r w:rsidR="0047327A" w:rsidRPr="007917F7">
              <w:rPr>
                <w:sz w:val="19"/>
                <w:szCs w:val="19"/>
                <w:color w:val="000000"/>
              </w:rPr>
              <w:t xml:space="preserve"> </w:t>
            </w:r>
            <w:r w:rsidR="00D13756" w:rsidRPr="007917F7">
              <w:rPr>
                <w:sz w:val="19"/>
                <w:szCs w:val="19"/>
                <w:color w:val="000000"/>
              </w:rPr>
              <w:t xml:space="preserve">саны</w:t>
            </w:r>
            <w:r w:rsidR="00D13756" w:rsidRPr="007917F7">
              <w:rPr>
                <w:sz w:val="19"/>
                <w:szCs w:val="19"/>
              </w:rPr>
            </w:r>
          </w:p>
        </w:tc>
        <w:tc>
          <w:tcPr>
            <w:textDirection w:val="lrTb"/>
            <w:vAlign w:val="top"/>
            <w:tcW w:type="dxa" w:w="4646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5209A3">
            <w:pPr>
              <w:pStyle w:val="Normal"/>
              <w:rPr>
                <w:sz w:val="19"/>
                <w:szCs w:val="19"/>
              </w:rPr>
              <w:ind w:left="20"/>
              <w:spacing w:after="20"/>
              <w:jc w:val="both"/>
            </w:pPr>
            <w:r w:rsidR="00D13756" w:rsidRPr="007917F7">
              <w:rPr>
                <w:sz w:val="19"/>
                <w:szCs w:val="19"/>
                <w:color w:val="000000"/>
              </w:rPr>
              <w:t xml:space="preserve">Барлығы</w:t>
            </w:r>
            <w:r w:rsidR="0047327A" w:rsidRPr="007917F7">
              <w:rPr>
                <w:sz w:val="19"/>
                <w:szCs w:val="19"/>
                <w:color w:val="000000"/>
              </w:rPr>
              <w:t xml:space="preserve"> </w:t>
            </w:r>
            <w:r w:rsidR="005209A3" w:rsidRPr="007917F7">
              <w:rPr>
                <w:b/>
                <w:u w:val="single"/>
                <w:sz w:val="19"/>
                <w:bCs/>
                <w:szCs w:val="19"/>
                <w:lang w:val="kk-KZ"/>
                <w:color w:val="000000"/>
              </w:rPr>
              <w:t xml:space="preserve">40</w:t>
            </w:r>
            <w:r w:rsidR="00D13756" w:rsidRPr="007917F7">
              <w:rPr>
                <w:sz w:val="19"/>
                <w:szCs w:val="19"/>
                <w:color w:val="000000"/>
              </w:rPr>
              <w:t xml:space="preserve">,</w:t>
            </w:r>
            <w:r w:rsidR="00D13756" w:rsidRPr="007917F7">
              <w:rPr>
                <w:sz w:val="19"/>
                <w:szCs w:val="19"/>
              </w:rPr>
            </w:r>
          </w:p>
          <w:p w:rsidP="005209A3">
            <w:pPr>
              <w:pStyle w:val="Normal"/>
              <w:rPr>
                <w:sz w:val="19"/>
                <w:szCs w:val="19"/>
              </w:rPr>
              <w:ind w:left="20"/>
              <w:spacing w:after="20"/>
              <w:jc w:val="both"/>
            </w:pPr>
            <w:r w:rsidR="00D13756" w:rsidRPr="007917F7">
              <w:rPr>
                <w:sz w:val="19"/>
                <w:szCs w:val="19"/>
                <w:color w:val="000000"/>
              </w:rPr>
              <w:t xml:space="preserve">уәкілетті</w:t>
            </w:r>
            <w:r w:rsidR="0047327A" w:rsidRPr="007917F7">
              <w:rPr>
                <w:sz w:val="19"/>
                <w:szCs w:val="19"/>
                <w:color w:val="000000"/>
              </w:rPr>
              <w:t xml:space="preserve"> </w:t>
            </w:r>
            <w:r w:rsidR="00D13756" w:rsidRPr="007917F7">
              <w:rPr>
                <w:sz w:val="19"/>
                <w:szCs w:val="19"/>
                <w:color w:val="000000"/>
              </w:rPr>
              <w:t xml:space="preserve">орган</w:t>
            </w:r>
            <w:r w:rsidR="0047327A" w:rsidRPr="007917F7">
              <w:rPr>
                <w:sz w:val="19"/>
                <w:szCs w:val="19"/>
                <w:color w:val="000000"/>
              </w:rPr>
              <w:t xml:space="preserve"> </w:t>
            </w:r>
            <w:r w:rsidR="00D13756" w:rsidRPr="007917F7">
              <w:rPr>
                <w:sz w:val="19"/>
                <w:szCs w:val="19"/>
                <w:color w:val="000000"/>
              </w:rPr>
              <w:t xml:space="preserve">ұсынатын</w:t>
            </w:r>
            <w:r w:rsidR="0047327A" w:rsidRPr="007917F7">
              <w:rPr>
                <w:sz w:val="19"/>
                <w:szCs w:val="19"/>
                <w:color w:val="000000"/>
              </w:rPr>
              <w:t xml:space="preserve"> </w:t>
            </w:r>
            <w:r w:rsidR="00D13756" w:rsidRPr="007917F7">
              <w:rPr>
                <w:sz w:val="19"/>
                <w:szCs w:val="19"/>
                <w:color w:val="000000"/>
              </w:rPr>
              <w:t xml:space="preserve">басылымдарда</w:t>
            </w:r>
            <w:r w:rsidR="0047327A" w:rsidRPr="007917F7">
              <w:rPr>
                <w:sz w:val="19"/>
                <w:szCs w:val="19"/>
                <w:color w:val="000000"/>
              </w:rPr>
              <w:t xml:space="preserve"> </w:t>
            </w:r>
            <w:r w:rsidR="00B95379" w:rsidRPr="007917F7">
              <w:rPr>
                <w:b/>
                <w:u w:val="single"/>
                <w:sz w:val="19"/>
                <w:bCs/>
                <w:szCs w:val="19"/>
                <w:color w:val="000000"/>
              </w:rPr>
              <w:t xml:space="preserve">21</w:t>
            </w:r>
            <w:r w:rsidR="00D13756" w:rsidRPr="007917F7">
              <w:rPr>
                <w:sz w:val="19"/>
                <w:szCs w:val="19"/>
                <w:color w:val="000000"/>
              </w:rPr>
              <w:t xml:space="preserve">,</w:t>
            </w:r>
            <w:r w:rsidR="00D13756" w:rsidRPr="007917F7">
              <w:rPr>
                <w:sz w:val="19"/>
                <w:szCs w:val="19"/>
              </w:rPr>
            </w:r>
          </w:p>
          <w:p w:rsidP="005209A3">
            <w:pPr>
              <w:pStyle w:val="Normal"/>
              <w:rPr>
                <w:sz w:val="19"/>
                <w:szCs w:val="19"/>
              </w:rPr>
              <w:ind w:left="20"/>
              <w:spacing w:after="20"/>
              <w:jc w:val="both"/>
            </w:pPr>
            <w:r w:rsidR="00D13756" w:rsidRPr="007917F7">
              <w:rPr>
                <w:sz w:val="19"/>
                <w:szCs w:val="19"/>
                <w:color w:val="000000"/>
              </w:rPr>
              <w:t xml:space="preserve">Clarivate Analytics (КларивэйтАналитикс) (Web of Science Core Collection, Clarivate Analytics (Вэбоф</w:t>
            </w:r>
            <w:r w:rsidR="0047327A" w:rsidRPr="007917F7">
              <w:rPr>
                <w:sz w:val="19"/>
                <w:szCs w:val="19"/>
                <w:color w:val="000000"/>
              </w:rPr>
              <w:t xml:space="preserve"> </w:t>
            </w:r>
            <w:r w:rsidR="00D13756" w:rsidRPr="007917F7">
              <w:rPr>
                <w:sz w:val="19"/>
                <w:szCs w:val="19"/>
                <w:color w:val="000000"/>
              </w:rPr>
              <w:t xml:space="preserve">Сайнс</w:t>
            </w:r>
            <w:r w:rsidR="0047327A" w:rsidRPr="007917F7">
              <w:rPr>
                <w:sz w:val="19"/>
                <w:szCs w:val="19"/>
                <w:color w:val="000000"/>
              </w:rPr>
              <w:t xml:space="preserve"> </w:t>
            </w:r>
            <w:r w:rsidR="00D13756" w:rsidRPr="007917F7">
              <w:rPr>
                <w:sz w:val="19"/>
                <w:szCs w:val="19"/>
                <w:color w:val="000000"/>
              </w:rPr>
              <w:t xml:space="preserve">Кор</w:t>
            </w:r>
            <w:r w:rsidR="0047327A" w:rsidRPr="007917F7">
              <w:rPr>
                <w:sz w:val="19"/>
                <w:szCs w:val="19"/>
                <w:color w:val="000000"/>
              </w:rPr>
              <w:t xml:space="preserve"> </w:t>
            </w:r>
            <w:r w:rsidR="00D13756" w:rsidRPr="007917F7">
              <w:rPr>
                <w:sz w:val="19"/>
                <w:szCs w:val="19"/>
                <w:color w:val="000000"/>
              </w:rPr>
              <w:t xml:space="preserve">Коллекшн, Кларивэйт</w:t>
            </w:r>
            <w:r w:rsidR="0047327A" w:rsidRPr="007917F7">
              <w:rPr>
                <w:sz w:val="19"/>
                <w:szCs w:val="19"/>
                <w:color w:val="000000"/>
              </w:rPr>
              <w:t xml:space="preserve"> </w:t>
            </w:r>
            <w:r w:rsidR="00D13756" w:rsidRPr="007917F7">
              <w:rPr>
                <w:sz w:val="19"/>
                <w:szCs w:val="19"/>
                <w:color w:val="000000"/>
              </w:rPr>
              <w:t xml:space="preserve">Аналитикс)) компаниясының</w:t>
            </w:r>
            <w:r w:rsidR="0047327A" w:rsidRPr="007917F7">
              <w:rPr>
                <w:sz w:val="19"/>
                <w:szCs w:val="19"/>
                <w:color w:val="000000"/>
              </w:rPr>
              <w:t xml:space="preserve"> </w:t>
            </w:r>
            <w:r w:rsidR="00D13756" w:rsidRPr="007917F7">
              <w:rPr>
                <w:sz w:val="19"/>
                <w:szCs w:val="19"/>
                <w:color w:val="000000"/>
              </w:rPr>
              <w:t xml:space="preserve">ақпараттық</w:t>
            </w:r>
            <w:r w:rsidR="0047327A" w:rsidRPr="007917F7">
              <w:rPr>
                <w:sz w:val="19"/>
                <w:szCs w:val="19"/>
                <w:color w:val="000000"/>
              </w:rPr>
              <w:t xml:space="preserve"> </w:t>
            </w:r>
            <w:r w:rsidR="00D13756" w:rsidRPr="007917F7">
              <w:rPr>
                <w:sz w:val="19"/>
                <w:szCs w:val="19"/>
                <w:color w:val="000000"/>
              </w:rPr>
              <w:t xml:space="preserve">базасына</w:t>
            </w:r>
            <w:r w:rsidR="0047327A" w:rsidRPr="007917F7">
              <w:rPr>
                <w:sz w:val="19"/>
                <w:szCs w:val="19"/>
                <w:color w:val="000000"/>
              </w:rPr>
              <w:t xml:space="preserve"> </w:t>
            </w:r>
            <w:r w:rsidR="007C3751" w:rsidRPr="007917F7">
              <w:rPr>
                <w:b/>
                <w:u w:val="single"/>
                <w:sz w:val="19"/>
                <w:bCs/>
                <w:szCs w:val="19"/>
                <w:color w:val="000000"/>
              </w:rPr>
              <w:t xml:space="preserve">12</w:t>
            </w:r>
            <w:r w:rsidR="00D13756" w:rsidRPr="007917F7">
              <w:rPr>
                <w:sz w:val="19"/>
                <w:szCs w:val="19"/>
                <w:color w:val="000000"/>
              </w:rPr>
              <w:t xml:space="preserve">,</w:t>
            </w:r>
            <w:r w:rsidR="00D13756" w:rsidRPr="007917F7">
              <w:rPr>
                <w:sz w:val="19"/>
                <w:szCs w:val="19"/>
              </w:rPr>
            </w:r>
          </w:p>
          <w:p w:rsidP="005209A3">
            <w:pPr>
              <w:pStyle w:val="Normal"/>
              <w:rPr>
                <w:sz w:val="19"/>
                <w:szCs w:val="19"/>
              </w:rPr>
              <w:ind w:left="20"/>
              <w:spacing w:after="20"/>
              <w:jc w:val="both"/>
            </w:pPr>
            <w:r w:rsidR="00D13756" w:rsidRPr="007917F7">
              <w:rPr>
                <w:sz w:val="19"/>
                <w:szCs w:val="19"/>
                <w:color w:val="000000"/>
              </w:rPr>
              <w:t xml:space="preserve">Scopus (</w:t>
            </w:r>
            <w:r w:rsidR="00D13756" w:rsidRPr="007917F7">
              <w:rPr>
                <w:sz w:val="19"/>
                <w:szCs w:val="19"/>
                <w:lang w:val="ru-RU"/>
                <w:color w:val="000000"/>
              </w:rPr>
              <w:t xml:space="preserve">Скопус</w:t>
            </w:r>
            <w:r w:rsidR="00D13756" w:rsidRPr="007917F7">
              <w:rPr>
                <w:sz w:val="19"/>
                <w:szCs w:val="19"/>
                <w:color w:val="000000"/>
              </w:rPr>
              <w:t xml:space="preserve">) </w:t>
            </w:r>
            <w:r w:rsidR="00D13756" w:rsidRPr="007917F7">
              <w:rPr>
                <w:sz w:val="19"/>
                <w:szCs w:val="19"/>
                <w:lang w:val="ru-RU"/>
                <w:color w:val="000000"/>
              </w:rPr>
              <w:t xml:space="preserve">не</w:t>
            </w:r>
            <w:r w:rsidR="00D13756" w:rsidRPr="007917F7">
              <w:rPr>
                <w:sz w:val="19"/>
                <w:szCs w:val="19"/>
                <w:color w:val="000000"/>
              </w:rPr>
              <w:t xml:space="preserve">JSTOR (</w:t>
            </w:r>
            <w:r w:rsidR="00D13756" w:rsidRPr="007917F7">
              <w:rPr>
                <w:sz w:val="19"/>
                <w:szCs w:val="19"/>
                <w:lang w:val="ru-RU"/>
                <w:color w:val="000000"/>
              </w:rPr>
              <w:t xml:space="preserve">ДЖЕЙСТОР</w:t>
            </w:r>
            <w:r w:rsidR="00D13756" w:rsidRPr="007917F7">
              <w:rPr>
                <w:sz w:val="19"/>
                <w:szCs w:val="19"/>
                <w:color w:val="000000"/>
              </w:rPr>
              <w:t xml:space="preserve">) </w:t>
            </w:r>
            <w:r w:rsidR="00D13756" w:rsidRPr="007917F7">
              <w:rPr>
                <w:sz w:val="19"/>
                <w:szCs w:val="19"/>
                <w:lang w:val="ru-RU"/>
                <w:color w:val="000000"/>
              </w:rPr>
              <w:t xml:space="preserve">базалардағы</w:t>
            </w:r>
            <w:r w:rsidR="0047327A" w:rsidRPr="007917F7">
              <w:rPr>
                <w:sz w:val="19"/>
                <w:szCs w:val="19"/>
                <w:color w:val="000000"/>
              </w:rPr>
              <w:t xml:space="preserve"> </w:t>
            </w:r>
            <w:r w:rsidR="00D13756" w:rsidRPr="007917F7">
              <w:rPr>
                <w:sz w:val="19"/>
                <w:szCs w:val="19"/>
                <w:lang w:val="ru-RU"/>
                <w:color w:val="000000"/>
              </w:rPr>
              <w:t xml:space="preserve">ғылыми</w:t>
            </w:r>
            <w:r w:rsidR="0047327A" w:rsidRPr="007917F7">
              <w:rPr>
                <w:sz w:val="19"/>
                <w:szCs w:val="19"/>
                <w:color w:val="000000"/>
              </w:rPr>
              <w:t xml:space="preserve"> </w:t>
            </w:r>
            <w:r w:rsidR="00D13756" w:rsidRPr="007917F7">
              <w:rPr>
                <w:sz w:val="19"/>
                <w:szCs w:val="19"/>
                <w:lang w:val="ru-RU"/>
                <w:color w:val="000000"/>
              </w:rPr>
              <w:t xml:space="preserve">журналдарда</w:t>
            </w:r>
            <w:r w:rsidR="0047327A" w:rsidRPr="007917F7">
              <w:rPr>
                <w:sz w:val="19"/>
                <w:szCs w:val="19"/>
                <w:color w:val="000000"/>
              </w:rPr>
              <w:t xml:space="preserve"> </w:t>
            </w:r>
            <w:r w:rsidR="007C3751" w:rsidRPr="007917F7">
              <w:rPr>
                <w:b/>
                <w:u w:val="single"/>
                <w:sz w:val="19"/>
                <w:bCs/>
                <w:szCs w:val="19"/>
                <w:color w:val="000000"/>
              </w:rPr>
              <w:t xml:space="preserve">12</w:t>
            </w:r>
            <w:r w:rsidR="00D13756" w:rsidRPr="007917F7">
              <w:rPr>
                <w:b/>
                <w:u w:val="single"/>
                <w:sz w:val="19"/>
                <w:bCs/>
                <w:szCs w:val="19"/>
                <w:color w:val="000000"/>
              </w:rPr>
              <w:t xml:space="preserve">_</w:t>
            </w:r>
            <w:r w:rsidR="00D13756" w:rsidRPr="007917F7">
              <w:rPr>
                <w:sz w:val="19"/>
                <w:szCs w:val="19"/>
                <w:color w:val="000000"/>
              </w:rPr>
              <w:t xml:space="preserve">,</w:t>
            </w:r>
            <w:r w:rsidR="00D13756" w:rsidRPr="007917F7">
              <w:rPr>
                <w:sz w:val="19"/>
                <w:szCs w:val="19"/>
              </w:rPr>
            </w:r>
          </w:p>
          <w:p w:rsidP="005209A3">
            <w:pPr>
              <w:pStyle w:val="Normal"/>
              <w:rPr>
                <w:b/>
                <w:u w:val="single"/>
                <w:sz w:val="19"/>
                <w:bCs/>
                <w:szCs w:val="19"/>
              </w:rPr>
              <w:ind w:left="20"/>
              <w:spacing w:after="20"/>
              <w:jc w:val="both"/>
            </w:pPr>
            <w:r w:rsidR="007C3751" w:rsidRPr="007917F7">
              <w:rPr>
                <w:sz w:val="19"/>
                <w:szCs w:val="19"/>
                <w:lang w:val="kk-KZ"/>
              </w:rPr>
              <w:t xml:space="preserve">Ө</w:t>
            </w:r>
            <w:r w:rsidR="00244BBC" w:rsidRPr="007917F7">
              <w:rPr>
                <w:sz w:val="19"/>
                <w:szCs w:val="19"/>
                <w:lang w:val="ru-RU"/>
              </w:rPr>
              <w:t xml:space="preserve">нертабысқа</w:t>
            </w:r>
            <w:r w:rsidR="0047327A" w:rsidRPr="007917F7">
              <w:rPr>
                <w:sz w:val="19"/>
                <w:szCs w:val="19"/>
              </w:rPr>
              <w:t xml:space="preserve"> </w:t>
            </w:r>
            <w:r w:rsidR="00244BBC" w:rsidRPr="007917F7">
              <w:rPr>
                <w:sz w:val="19"/>
                <w:szCs w:val="19"/>
                <w:lang w:val="ru-RU"/>
              </w:rPr>
              <w:t xml:space="preserve">патенттер</w:t>
            </w:r>
            <w:r w:rsidR="0047327A" w:rsidRPr="007917F7">
              <w:rPr>
                <w:sz w:val="19"/>
                <w:szCs w:val="19"/>
              </w:rPr>
              <w:t xml:space="preserve"> </w:t>
            </w:r>
            <w:r w:rsidR="007C3751" w:rsidRPr="007917F7">
              <w:rPr>
                <w:b/>
                <w:u w:val="single"/>
                <w:sz w:val="19"/>
                <w:bCs/>
                <w:szCs w:val="19"/>
              </w:rPr>
              <w:t xml:space="preserve">4</w:t>
            </w:r>
            <w:r w:rsidR="00244BBC" w:rsidRPr="007917F7">
              <w:rPr>
                <w:b/>
                <w:u w:val="single"/>
                <w:sz w:val="19"/>
                <w:bCs/>
                <w:szCs w:val="19"/>
              </w:rPr>
            </w:r>
          </w:p>
          <w:p w:rsidP="005209A3">
            <w:pPr>
              <w:pStyle w:val="Normal"/>
              <w:ind w:left="20"/>
              <w:spacing w:after="20"/>
              <w:jc w:val="both"/>
            </w:pPr>
            <w:r w:rsidR="00ED0627" w:rsidRPr="007917F7">
              <w:rPr>
                <w:sz w:val="19"/>
                <w:szCs w:val="19"/>
                <w:lang w:val="kk-KZ"/>
              </w:rPr>
              <w:t xml:space="preserve">Басқада басылымдар </w:t>
            </w:r>
            <w:r w:rsidR="005209A3" w:rsidRPr="007917F7">
              <w:rPr>
                <w:b/>
                <w:u w:val="single"/>
                <w:sz w:val="19"/>
                <w:bCs/>
                <w:szCs w:val="19"/>
                <w:lang w:val="kk-KZ"/>
              </w:rPr>
              <w:t xml:space="preserve">4</w:t>
            </w:r>
          </w:p>
          <w:p w:rsidP="005209A3">
            <w:pPr>
              <w:pStyle w:val="Normal"/>
              <w:rPr>
                <w:b/>
                <w:u w:val="single"/>
                <w:sz w:val="19"/>
                <w:bCs/>
                <w:szCs w:val="19"/>
              </w:rPr>
              <w:ind w:left="20"/>
              <w:spacing w:after="20"/>
              <w:jc w:val="both"/>
            </w:pPr>
            <w:r w:rsidR="00ED0627" w:rsidRPr="007917F7">
              <w:rPr>
                <w:sz w:val="19"/>
                <w:szCs w:val="19"/>
              </w:rPr>
              <w:t xml:space="preserve">Индекс</w:t>
            </w:r>
            <w:r w:rsidR="0047327A" w:rsidRPr="007917F7">
              <w:rPr>
                <w:sz w:val="19"/>
                <w:szCs w:val="19"/>
              </w:rPr>
              <w:t xml:space="preserve"> </w:t>
            </w:r>
            <w:r w:rsidR="00ED0627" w:rsidRPr="007917F7">
              <w:rPr>
                <w:sz w:val="19"/>
                <w:szCs w:val="19"/>
              </w:rPr>
              <w:t xml:space="preserve">Хирша</w:t>
            </w:r>
            <w:r w:rsidR="0047327A" w:rsidRPr="007917F7">
              <w:rPr>
                <w:sz w:val="19"/>
                <w:szCs w:val="19"/>
              </w:rPr>
              <w:t xml:space="preserve"> </w:t>
            </w:r>
            <w:r w:rsidR="00ED0627" w:rsidRPr="007917F7">
              <w:rPr>
                <w:sz w:val="19"/>
                <w:szCs w:val="19"/>
              </w:rPr>
              <w:t xml:space="preserve">Scopus –</w:t>
            </w:r>
            <w:r w:rsidR="005209A3" w:rsidRPr="007917F7">
              <w:rPr>
                <w:b/>
                <w:u w:val="single"/>
                <w:sz w:val="19"/>
                <w:bCs/>
                <w:szCs w:val="19"/>
                <w:lang w:val="kk-KZ"/>
              </w:rPr>
              <w:t xml:space="preserve">4</w:t>
            </w:r>
            <w:r w:rsidR="00ED0627" w:rsidRPr="007917F7">
              <w:rPr>
                <w:sz w:val="19"/>
                <w:szCs w:val="19"/>
              </w:rPr>
              <w:t xml:space="preserve">;</w:t>
            </w:r>
            <w:r w:rsidR="00ED0627" w:rsidRPr="007917F7">
              <w:rPr>
                <w:b/>
                <w:u w:val="single"/>
                <w:sz w:val="19"/>
                <w:bCs/>
                <w:szCs w:val="19"/>
              </w:rPr>
            </w:r>
          </w:p>
          <w:p w:rsidP="005209A3">
            <w:pPr>
              <w:pStyle w:val="Normal"/>
              <w:rPr>
                <w:sz w:val="19"/>
                <w:szCs w:val="19"/>
              </w:rPr>
              <w:ind w:left="20"/>
              <w:spacing w:after="20"/>
              <w:jc w:val="both"/>
            </w:pPr>
            <w:r w:rsidR="00ED0627" w:rsidRPr="007917F7">
              <w:rPr>
                <w:sz w:val="19"/>
                <w:szCs w:val="19"/>
                <w:lang w:val="ru-RU"/>
              </w:rPr>
              <w:t xml:space="preserve">Индекс</w:t>
            </w:r>
            <w:r w:rsidR="0047327A" w:rsidRPr="007917F7">
              <w:rPr>
                <w:sz w:val="19"/>
                <w:szCs w:val="19"/>
              </w:rPr>
              <w:t xml:space="preserve"> </w:t>
            </w:r>
            <w:r w:rsidR="00ED0627" w:rsidRPr="007917F7">
              <w:rPr>
                <w:sz w:val="19"/>
                <w:szCs w:val="19"/>
                <w:lang w:val="ru-RU"/>
              </w:rPr>
              <w:t xml:space="preserve">Хирша</w:t>
            </w:r>
            <w:r w:rsidR="00ED0627" w:rsidRPr="007917F7">
              <w:rPr>
                <w:sz w:val="19"/>
                <w:szCs w:val="19"/>
              </w:rPr>
              <w:t xml:space="preserve"> Web</w:t>
            </w:r>
            <w:r w:rsidR="0047327A" w:rsidRPr="007917F7">
              <w:rPr>
                <w:sz w:val="19"/>
                <w:szCs w:val="19"/>
              </w:rPr>
              <w:t xml:space="preserve"> </w:t>
            </w:r>
            <w:r w:rsidR="00ED0627" w:rsidRPr="007917F7">
              <w:rPr>
                <w:sz w:val="19"/>
                <w:szCs w:val="19"/>
              </w:rPr>
              <w:t xml:space="preserve">of</w:t>
            </w:r>
            <w:r w:rsidR="0047327A" w:rsidRPr="007917F7">
              <w:rPr>
                <w:sz w:val="19"/>
                <w:szCs w:val="19"/>
              </w:rPr>
              <w:t xml:space="preserve"> </w:t>
            </w:r>
            <w:r w:rsidR="00ED0627" w:rsidRPr="007917F7">
              <w:rPr>
                <w:sz w:val="19"/>
                <w:szCs w:val="19"/>
              </w:rPr>
              <w:t xml:space="preserve">Science –</w:t>
            </w:r>
            <w:r w:rsidR="005209A3" w:rsidRPr="007917F7">
              <w:rPr>
                <w:b/>
                <w:u w:val="single"/>
                <w:spacing w:val="-4"/>
                <w:sz w:val="19"/>
                <w:bCs/>
                <w:szCs w:val="19"/>
                <w:lang w:val="kk-KZ"/>
              </w:rPr>
              <w:t xml:space="preserve">3</w:t>
            </w:r>
            <w:r w:rsidR="00ED0627" w:rsidRPr="007917F7">
              <w:rPr>
                <w:sz w:val="19"/>
                <w:szCs w:val="19"/>
              </w:rPr>
              <w:t xml:space="preserve">.</w:t>
            </w:r>
            <w:r w:rsidR="007C3751" w:rsidRPr="007917F7">
              <w:rPr>
                <w:sz w:val="19"/>
                <w:szCs w:val="19"/>
              </w:rPr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  <w:trHeight w:hRule="atLeast" w:val="30"/>
        </w:trPr>
        <w:tc>
          <w:tcPr>
            <w:textDirection w:val="lrTb"/>
            <w:vAlign w:val="top"/>
            <w:tcW w:type="dxa" w:w="369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5209A3">
            <w:pPr>
              <w:pStyle w:val="Normal"/>
              <w:rPr>
                <w:sz w:val="19"/>
                <w:szCs w:val="19"/>
              </w:rPr>
              <w:ind w:left="20"/>
              <w:spacing w:after="20"/>
              <w:jc w:val="center"/>
            </w:pPr>
            <w:r w:rsidR="00D13756" w:rsidRPr="007917F7">
              <w:rPr>
                <w:sz w:val="19"/>
                <w:szCs w:val="19"/>
                <w:color w:val="000000"/>
              </w:rPr>
              <w:t xml:space="preserve">8</w:t>
            </w:r>
            <w:r w:rsidR="00D13756" w:rsidRPr="007917F7">
              <w:rPr>
                <w:sz w:val="19"/>
                <w:szCs w:val="19"/>
              </w:rPr>
            </w:r>
          </w:p>
        </w:tc>
        <w:tc>
          <w:tcPr>
            <w:textDirection w:val="lrTb"/>
            <w:vAlign w:val="top"/>
            <w:tcW w:type="dxa" w:w="4607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5209A3">
            <w:pPr>
              <w:pStyle w:val="Normal"/>
              <w:rPr>
                <w:sz w:val="19"/>
                <w:szCs w:val="19"/>
              </w:rPr>
              <w:ind w:left="20"/>
              <w:spacing w:after="20"/>
              <w:jc w:val="both"/>
            </w:pPr>
            <w:r w:rsidR="00D13756" w:rsidRPr="007917F7">
              <w:rPr>
                <w:sz w:val="19"/>
                <w:szCs w:val="19"/>
                <w:color w:val="000000"/>
              </w:rPr>
              <w:t xml:space="preserve">Соңғы 5 жылда</w:t>
            </w:r>
            <w:r w:rsidR="0047327A" w:rsidRPr="007917F7">
              <w:rPr>
                <w:sz w:val="19"/>
                <w:szCs w:val="19"/>
                <w:color w:val="000000"/>
              </w:rPr>
              <w:t xml:space="preserve"> </w:t>
            </w:r>
            <w:r w:rsidR="00D13756" w:rsidRPr="007917F7">
              <w:rPr>
                <w:sz w:val="19"/>
                <w:szCs w:val="19"/>
                <w:color w:val="000000"/>
              </w:rPr>
              <w:t xml:space="preserve">басылған</w:t>
            </w:r>
            <w:r w:rsidR="0047327A" w:rsidRPr="007917F7">
              <w:rPr>
                <w:sz w:val="19"/>
                <w:szCs w:val="19"/>
                <w:color w:val="000000"/>
              </w:rPr>
              <w:t xml:space="preserve"> </w:t>
            </w:r>
            <w:r w:rsidR="00D13756" w:rsidRPr="007917F7">
              <w:rPr>
                <w:sz w:val="19"/>
                <w:szCs w:val="19"/>
                <w:color w:val="000000"/>
              </w:rPr>
              <w:t xml:space="preserve">монографиялар, оқулықтар, жеке</w:t>
            </w:r>
            <w:r w:rsidR="0047327A" w:rsidRPr="007917F7">
              <w:rPr>
                <w:sz w:val="19"/>
                <w:szCs w:val="19"/>
                <w:color w:val="000000"/>
              </w:rPr>
              <w:t xml:space="preserve"> </w:t>
            </w:r>
            <w:r w:rsidR="00D13756" w:rsidRPr="007917F7">
              <w:rPr>
                <w:sz w:val="19"/>
                <w:szCs w:val="19"/>
                <w:color w:val="000000"/>
              </w:rPr>
              <w:t xml:space="preserve">жазылған</w:t>
            </w:r>
            <w:r w:rsidR="0047327A" w:rsidRPr="007917F7">
              <w:rPr>
                <w:sz w:val="19"/>
                <w:szCs w:val="19"/>
                <w:color w:val="000000"/>
              </w:rPr>
              <w:t xml:space="preserve"> </w:t>
            </w:r>
            <w:r w:rsidR="00D13756" w:rsidRPr="007917F7">
              <w:rPr>
                <w:sz w:val="19"/>
                <w:szCs w:val="19"/>
                <w:color w:val="000000"/>
              </w:rPr>
              <w:t xml:space="preserve">оқу (оқу-әдістемелік) құралдар</w:t>
            </w:r>
            <w:r w:rsidR="0047327A" w:rsidRPr="007917F7">
              <w:rPr>
                <w:sz w:val="19"/>
                <w:szCs w:val="19"/>
                <w:color w:val="000000"/>
              </w:rPr>
              <w:t xml:space="preserve"> </w:t>
            </w:r>
            <w:r w:rsidR="00D13756" w:rsidRPr="007917F7">
              <w:rPr>
                <w:sz w:val="19"/>
                <w:szCs w:val="19"/>
                <w:color w:val="000000"/>
              </w:rPr>
              <w:t xml:space="preserve">саны</w:t>
            </w:r>
            <w:r w:rsidR="00D13756" w:rsidRPr="007917F7">
              <w:rPr>
                <w:sz w:val="19"/>
                <w:szCs w:val="19"/>
              </w:rPr>
            </w:r>
          </w:p>
        </w:tc>
        <w:tc>
          <w:tcPr>
            <w:textDirection w:val="lrTb"/>
            <w:vAlign w:val="top"/>
            <w:tcW w:type="dxa" w:w="4646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5209A3">
            <w:pPr>
              <w:pStyle w:val="Normal"/>
              <w:rPr>
                <w:sz w:val="19"/>
                <w:szCs w:val="19"/>
                <w:lang w:val="kk-KZ"/>
              </w:rPr>
              <w:ind w:left="20"/>
              <w:spacing w:after="20"/>
              <w:jc w:val="both"/>
            </w:pPr>
            <w:r w:rsidR="006A4ED6" w:rsidRPr="007917F7">
              <w:rPr>
                <w:sz w:val="19"/>
                <w:szCs w:val="19"/>
                <w:lang w:val="kk-KZ"/>
              </w:rPr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  <w:trHeight w:hRule="atLeast" w:val="30"/>
        </w:trPr>
        <w:tc>
          <w:tcPr>
            <w:textDirection w:val="lrTb"/>
            <w:vAlign w:val="top"/>
            <w:tcW w:type="dxa" w:w="369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5209A3">
            <w:pPr>
              <w:pStyle w:val="Normal"/>
              <w:rPr>
                <w:sz w:val="19"/>
                <w:szCs w:val="19"/>
              </w:rPr>
              <w:ind w:left="20"/>
              <w:spacing w:after="20"/>
              <w:jc w:val="center"/>
            </w:pPr>
            <w:r w:rsidR="00D13756" w:rsidRPr="007917F7">
              <w:rPr>
                <w:sz w:val="19"/>
                <w:szCs w:val="19"/>
                <w:color w:val="000000"/>
              </w:rPr>
              <w:t xml:space="preserve">9</w:t>
            </w:r>
            <w:r w:rsidR="00D13756" w:rsidRPr="007917F7">
              <w:rPr>
                <w:sz w:val="19"/>
                <w:szCs w:val="19"/>
              </w:rPr>
            </w:r>
          </w:p>
        </w:tc>
        <w:tc>
          <w:tcPr>
            <w:textDirection w:val="lrTb"/>
            <w:vAlign w:val="top"/>
            <w:tcW w:type="dxa" w:w="4607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5209A3">
            <w:pPr>
              <w:pStyle w:val="Normal"/>
              <w:rPr>
                <w:sz w:val="19"/>
                <w:szCs w:val="19"/>
              </w:rPr>
              <w:ind w:left="20"/>
              <w:spacing w:after="20"/>
              <w:jc w:val="both"/>
            </w:pPr>
            <w:r w:rsidR="00D13756" w:rsidRPr="007917F7">
              <w:rPr>
                <w:sz w:val="19"/>
                <w:szCs w:val="19"/>
                <w:color w:val="000000"/>
              </w:rPr>
              <w:t xml:space="preserve">Оның</w:t>
            </w:r>
            <w:r w:rsidR="0047327A" w:rsidRPr="007917F7">
              <w:rPr>
                <w:sz w:val="19"/>
                <w:szCs w:val="19"/>
                <w:color w:val="000000"/>
              </w:rPr>
              <w:t xml:space="preserve"> </w:t>
            </w:r>
            <w:r w:rsidR="00D13756" w:rsidRPr="007917F7">
              <w:rPr>
                <w:sz w:val="19"/>
                <w:szCs w:val="19"/>
                <w:color w:val="000000"/>
              </w:rPr>
              <w:t xml:space="preserve">басшылығымен</w:t>
            </w:r>
            <w:r w:rsidR="0047327A" w:rsidRPr="007917F7">
              <w:rPr>
                <w:sz w:val="19"/>
                <w:szCs w:val="19"/>
                <w:color w:val="000000"/>
              </w:rPr>
              <w:t xml:space="preserve"> </w:t>
            </w:r>
            <w:r w:rsidR="00D13756" w:rsidRPr="007917F7">
              <w:rPr>
                <w:sz w:val="19"/>
                <w:szCs w:val="19"/>
                <w:color w:val="000000"/>
              </w:rPr>
              <w:t xml:space="preserve">диссертация</w:t>
            </w:r>
            <w:r w:rsidR="0047327A" w:rsidRPr="007917F7">
              <w:rPr>
                <w:sz w:val="19"/>
                <w:szCs w:val="19"/>
                <w:color w:val="000000"/>
              </w:rPr>
              <w:t xml:space="preserve"> </w:t>
            </w:r>
            <w:r w:rsidR="00D13756" w:rsidRPr="007917F7">
              <w:rPr>
                <w:sz w:val="19"/>
                <w:szCs w:val="19"/>
                <w:color w:val="000000"/>
              </w:rPr>
              <w:t xml:space="preserve">қорғаған</w:t>
            </w:r>
            <w:r w:rsidR="0047327A" w:rsidRPr="007917F7">
              <w:rPr>
                <w:sz w:val="19"/>
                <w:szCs w:val="19"/>
                <w:color w:val="000000"/>
              </w:rPr>
              <w:t xml:space="preserve"> </w:t>
            </w:r>
            <w:r w:rsidR="00D13756" w:rsidRPr="007917F7">
              <w:rPr>
                <w:sz w:val="19"/>
                <w:szCs w:val="19"/>
                <w:color w:val="000000"/>
              </w:rPr>
              <w:t xml:space="preserve">және</w:t>
            </w:r>
            <w:r w:rsidR="0047327A" w:rsidRPr="007917F7">
              <w:rPr>
                <w:sz w:val="19"/>
                <w:szCs w:val="19"/>
                <w:color w:val="000000"/>
              </w:rPr>
              <w:t xml:space="preserve"> </w:t>
            </w:r>
            <w:r w:rsidR="00D13756" w:rsidRPr="007917F7">
              <w:rPr>
                <w:sz w:val="19"/>
                <w:szCs w:val="19"/>
                <w:color w:val="000000"/>
              </w:rPr>
              <w:t xml:space="preserve">ғылыми</w:t>
            </w:r>
            <w:r w:rsidR="0047327A" w:rsidRPr="007917F7">
              <w:rPr>
                <w:sz w:val="19"/>
                <w:szCs w:val="19"/>
                <w:color w:val="000000"/>
              </w:rPr>
              <w:t xml:space="preserve"> </w:t>
            </w:r>
            <w:r w:rsidR="00D13756" w:rsidRPr="007917F7">
              <w:rPr>
                <w:sz w:val="19"/>
                <w:szCs w:val="19"/>
                <w:color w:val="000000"/>
              </w:rPr>
              <w:t xml:space="preserve">дәрежесі</w:t>
            </w:r>
            <w:r w:rsidR="0047327A" w:rsidRPr="007917F7">
              <w:rPr>
                <w:sz w:val="19"/>
                <w:szCs w:val="19"/>
                <w:color w:val="000000"/>
              </w:rPr>
              <w:t xml:space="preserve"> </w:t>
            </w:r>
            <w:r w:rsidR="00D13756" w:rsidRPr="007917F7">
              <w:rPr>
                <w:sz w:val="19"/>
                <w:szCs w:val="19"/>
                <w:color w:val="000000"/>
              </w:rPr>
              <w:t xml:space="preserve"> (ғылым</w:t>
            </w:r>
            <w:r w:rsidR="0047327A" w:rsidRPr="007917F7">
              <w:rPr>
                <w:sz w:val="19"/>
                <w:szCs w:val="19"/>
                <w:color w:val="000000"/>
              </w:rPr>
              <w:t xml:space="preserve"> </w:t>
            </w:r>
            <w:r w:rsidR="00D13756" w:rsidRPr="007917F7">
              <w:rPr>
                <w:sz w:val="19"/>
                <w:szCs w:val="19"/>
                <w:color w:val="000000"/>
              </w:rPr>
              <w:t xml:space="preserve">кандидаты, ғылым</w:t>
            </w:r>
            <w:r w:rsidR="0047327A" w:rsidRPr="007917F7">
              <w:rPr>
                <w:sz w:val="19"/>
                <w:szCs w:val="19"/>
                <w:color w:val="000000"/>
              </w:rPr>
              <w:t xml:space="preserve"> </w:t>
            </w:r>
            <w:r w:rsidR="00D13756" w:rsidRPr="007917F7">
              <w:rPr>
                <w:sz w:val="19"/>
                <w:szCs w:val="19"/>
                <w:color w:val="000000"/>
              </w:rPr>
              <w:t xml:space="preserve">докторы, философия</w:t>
            </w:r>
            <w:r w:rsidR="0047327A" w:rsidRPr="007917F7">
              <w:rPr>
                <w:sz w:val="19"/>
                <w:szCs w:val="19"/>
                <w:color w:val="000000"/>
              </w:rPr>
              <w:t xml:space="preserve"> </w:t>
            </w:r>
            <w:r w:rsidR="00D13756" w:rsidRPr="007917F7">
              <w:rPr>
                <w:sz w:val="19"/>
                <w:szCs w:val="19"/>
                <w:color w:val="000000"/>
              </w:rPr>
              <w:t xml:space="preserve">докторы (PhD), бейіні</w:t>
            </w:r>
            <w:r w:rsidR="0047327A" w:rsidRPr="007917F7">
              <w:rPr>
                <w:sz w:val="19"/>
                <w:szCs w:val="19"/>
                <w:color w:val="000000"/>
              </w:rPr>
              <w:t xml:space="preserve"> </w:t>
            </w:r>
            <w:r w:rsidR="00D13756" w:rsidRPr="007917F7">
              <w:rPr>
                <w:sz w:val="19"/>
                <w:szCs w:val="19"/>
                <w:color w:val="000000"/>
              </w:rPr>
              <w:t xml:space="preserve">бойынша</w:t>
            </w:r>
            <w:r w:rsidR="0047327A" w:rsidRPr="007917F7">
              <w:rPr>
                <w:sz w:val="19"/>
                <w:szCs w:val="19"/>
                <w:color w:val="000000"/>
              </w:rPr>
              <w:t xml:space="preserve"> </w:t>
            </w:r>
            <w:r w:rsidR="00D13756" w:rsidRPr="007917F7">
              <w:rPr>
                <w:sz w:val="19"/>
                <w:szCs w:val="19"/>
                <w:color w:val="000000"/>
              </w:rPr>
              <w:t xml:space="preserve">доктор) немесе</w:t>
            </w:r>
            <w:r w:rsidR="0047327A" w:rsidRPr="007917F7">
              <w:rPr>
                <w:sz w:val="19"/>
                <w:szCs w:val="19"/>
                <w:color w:val="000000"/>
              </w:rPr>
              <w:t xml:space="preserve"> </w:t>
            </w:r>
            <w:r w:rsidR="00D13756" w:rsidRPr="007917F7">
              <w:rPr>
                <w:sz w:val="19"/>
                <w:szCs w:val="19"/>
                <w:color w:val="000000"/>
              </w:rPr>
              <w:t xml:space="preserve">философия</w:t>
            </w:r>
            <w:r w:rsidR="0047327A" w:rsidRPr="007917F7">
              <w:rPr>
                <w:sz w:val="19"/>
                <w:szCs w:val="19"/>
                <w:color w:val="000000"/>
              </w:rPr>
              <w:t xml:space="preserve"> </w:t>
            </w:r>
            <w:r w:rsidR="00D13756" w:rsidRPr="007917F7">
              <w:rPr>
                <w:sz w:val="19"/>
                <w:szCs w:val="19"/>
                <w:color w:val="000000"/>
              </w:rPr>
              <w:t xml:space="preserve">докторы (PhD), бейіні</w:t>
            </w:r>
            <w:r w:rsidR="0047327A" w:rsidRPr="007917F7">
              <w:rPr>
                <w:sz w:val="19"/>
                <w:szCs w:val="19"/>
                <w:color w:val="000000"/>
              </w:rPr>
              <w:t xml:space="preserve"> </w:t>
            </w:r>
            <w:r w:rsidR="00D13756" w:rsidRPr="007917F7">
              <w:rPr>
                <w:sz w:val="19"/>
                <w:szCs w:val="19"/>
                <w:color w:val="000000"/>
              </w:rPr>
              <w:t xml:space="preserve">бойынша</w:t>
            </w:r>
            <w:r w:rsidR="0047327A" w:rsidRPr="007917F7">
              <w:rPr>
                <w:sz w:val="19"/>
                <w:szCs w:val="19"/>
                <w:color w:val="000000"/>
              </w:rPr>
              <w:t xml:space="preserve"> </w:t>
            </w:r>
            <w:r w:rsidR="00D13756" w:rsidRPr="007917F7">
              <w:rPr>
                <w:sz w:val="19"/>
                <w:szCs w:val="19"/>
                <w:color w:val="000000"/>
              </w:rPr>
              <w:t xml:space="preserve">доктор</w:t>
            </w:r>
            <w:r w:rsidR="0047327A" w:rsidRPr="007917F7">
              <w:rPr>
                <w:sz w:val="19"/>
                <w:szCs w:val="19"/>
                <w:color w:val="000000"/>
              </w:rPr>
              <w:t xml:space="preserve"> </w:t>
            </w:r>
            <w:r w:rsidR="00D13756" w:rsidRPr="007917F7">
              <w:rPr>
                <w:sz w:val="19"/>
                <w:szCs w:val="19"/>
                <w:color w:val="000000"/>
              </w:rPr>
              <w:t xml:space="preserve">академиялық</w:t>
            </w:r>
            <w:r w:rsidR="0047327A" w:rsidRPr="007917F7">
              <w:rPr>
                <w:sz w:val="19"/>
                <w:szCs w:val="19"/>
                <w:color w:val="000000"/>
              </w:rPr>
              <w:t xml:space="preserve"> </w:t>
            </w:r>
            <w:r w:rsidR="00D13756" w:rsidRPr="007917F7">
              <w:rPr>
                <w:sz w:val="19"/>
                <w:szCs w:val="19"/>
                <w:color w:val="000000"/>
              </w:rPr>
              <w:t xml:space="preserve">дәрежесі</w:t>
            </w:r>
            <w:r w:rsidR="0047327A" w:rsidRPr="007917F7">
              <w:rPr>
                <w:sz w:val="19"/>
                <w:szCs w:val="19"/>
                <w:color w:val="000000"/>
              </w:rPr>
              <w:t xml:space="preserve"> </w:t>
            </w:r>
            <w:r w:rsidR="00D13756" w:rsidRPr="007917F7">
              <w:rPr>
                <w:sz w:val="19"/>
                <w:szCs w:val="19"/>
                <w:color w:val="000000"/>
              </w:rPr>
              <w:t xml:space="preserve">немесе</w:t>
            </w:r>
            <w:r w:rsidR="0047327A" w:rsidRPr="007917F7">
              <w:rPr>
                <w:sz w:val="19"/>
                <w:szCs w:val="19"/>
                <w:color w:val="000000"/>
              </w:rPr>
              <w:t xml:space="preserve"> </w:t>
            </w:r>
            <w:r w:rsidR="00D13756" w:rsidRPr="007917F7">
              <w:rPr>
                <w:sz w:val="19"/>
                <w:szCs w:val="19"/>
                <w:color w:val="000000"/>
              </w:rPr>
              <w:t xml:space="preserve">философия</w:t>
            </w:r>
            <w:r w:rsidR="0047327A" w:rsidRPr="007917F7">
              <w:rPr>
                <w:sz w:val="19"/>
                <w:szCs w:val="19"/>
                <w:color w:val="000000"/>
              </w:rPr>
              <w:t xml:space="preserve"> </w:t>
            </w:r>
            <w:r w:rsidR="00D13756" w:rsidRPr="007917F7">
              <w:rPr>
                <w:sz w:val="19"/>
                <w:szCs w:val="19"/>
                <w:color w:val="000000"/>
              </w:rPr>
              <w:t xml:space="preserve">докторы (PhD), бейіні</w:t>
            </w:r>
            <w:r w:rsidR="0047327A" w:rsidRPr="007917F7">
              <w:rPr>
                <w:sz w:val="19"/>
                <w:szCs w:val="19"/>
                <w:color w:val="000000"/>
              </w:rPr>
              <w:t xml:space="preserve"> </w:t>
            </w:r>
            <w:r w:rsidR="00D13756" w:rsidRPr="007917F7">
              <w:rPr>
                <w:sz w:val="19"/>
                <w:szCs w:val="19"/>
                <w:color w:val="000000"/>
              </w:rPr>
              <w:t xml:space="preserve">бойынша</w:t>
            </w:r>
            <w:r w:rsidR="0047327A" w:rsidRPr="007917F7">
              <w:rPr>
                <w:sz w:val="19"/>
                <w:szCs w:val="19"/>
                <w:color w:val="000000"/>
              </w:rPr>
              <w:t xml:space="preserve"> </w:t>
            </w:r>
            <w:r w:rsidR="00D13756" w:rsidRPr="007917F7">
              <w:rPr>
                <w:sz w:val="19"/>
                <w:szCs w:val="19"/>
                <w:color w:val="000000"/>
              </w:rPr>
              <w:t xml:space="preserve">доктор</w:t>
            </w:r>
            <w:r w:rsidR="0047327A" w:rsidRPr="007917F7">
              <w:rPr>
                <w:sz w:val="19"/>
                <w:szCs w:val="19"/>
                <w:color w:val="000000"/>
              </w:rPr>
              <w:t xml:space="preserve"> </w:t>
            </w:r>
            <w:r w:rsidR="00D13756" w:rsidRPr="007917F7">
              <w:rPr>
                <w:sz w:val="19"/>
                <w:szCs w:val="19"/>
                <w:color w:val="000000"/>
              </w:rPr>
              <w:t xml:space="preserve">дәрежесі</w:t>
            </w:r>
            <w:r w:rsidR="0047327A" w:rsidRPr="007917F7">
              <w:rPr>
                <w:sz w:val="19"/>
                <w:szCs w:val="19"/>
                <w:color w:val="000000"/>
              </w:rPr>
              <w:t xml:space="preserve"> </w:t>
            </w:r>
            <w:r w:rsidR="00D13756" w:rsidRPr="007917F7">
              <w:rPr>
                <w:sz w:val="19"/>
                <w:szCs w:val="19"/>
                <w:color w:val="000000"/>
              </w:rPr>
              <w:t xml:space="preserve">бар</w:t>
            </w:r>
            <w:r w:rsidR="0047327A" w:rsidRPr="007917F7">
              <w:rPr>
                <w:sz w:val="19"/>
                <w:szCs w:val="19"/>
                <w:color w:val="000000"/>
              </w:rPr>
              <w:t xml:space="preserve"> </w:t>
            </w:r>
            <w:r w:rsidR="00D13756" w:rsidRPr="007917F7">
              <w:rPr>
                <w:sz w:val="19"/>
                <w:szCs w:val="19"/>
                <w:color w:val="000000"/>
              </w:rPr>
              <w:t xml:space="preserve">тұлғалар</w:t>
            </w:r>
            <w:r w:rsidR="00D13756" w:rsidRPr="007917F7">
              <w:rPr>
                <w:sz w:val="19"/>
                <w:szCs w:val="19"/>
              </w:rPr>
            </w:r>
          </w:p>
        </w:tc>
        <w:tc>
          <w:tcPr>
            <w:textDirection w:val="lrTb"/>
            <w:vAlign w:val="top"/>
            <w:tcW w:type="dxa" w:w="4646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5209A3">
            <w:pPr>
              <w:pStyle w:val="Normal"/>
              <w:rPr>
                <w:sz w:val="19"/>
                <w:szCs w:val="19"/>
                <w:lang w:val="kk-KZ"/>
              </w:rPr>
              <w:ind w:left="20"/>
              <w:spacing w:after="20"/>
              <w:jc w:val="both"/>
            </w:pPr>
            <w:r w:rsidR="00ED0627" w:rsidRPr="007917F7">
              <w:rPr>
                <w:b/>
                <w:u w:val="single"/>
                <w:sz w:val="19"/>
                <w:bCs/>
                <w:szCs w:val="19"/>
                <w:lang w:val="kk-KZ"/>
              </w:rPr>
              <w:t xml:space="preserve">Хурметбек Октябрьге</w:t>
            </w:r>
            <w:r w:rsidR="0047327A" w:rsidRPr="007917F7">
              <w:rPr>
                <w:b/>
                <w:u w:val="single"/>
                <w:sz w:val="19"/>
                <w:bCs/>
                <w:szCs w:val="19"/>
              </w:rPr>
              <w:t xml:space="preserve"> </w:t>
            </w:r>
            <w:r w:rsidR="006A4ED6" w:rsidRPr="007917F7">
              <w:rPr>
                <w:sz w:val="19"/>
                <w:szCs w:val="19"/>
                <w:lang w:val="kk-KZ"/>
              </w:rPr>
              <w:t xml:space="preserve">Қазақстан Республикасы Білім және ғылым министрлігінің Білім және ғылым саласындағы қадағалау және аттестаттау комитетінің </w:t>
            </w:r>
            <w:r w:rsidR="006A4ED6" w:rsidRPr="007917F7">
              <w:rPr>
                <w:sz w:val="19"/>
                <w:szCs w:val="19"/>
              </w:rPr>
              <w:t xml:space="preserve">2016</w:t>
            </w:r>
            <w:r w:rsidR="006A4ED6" w:rsidRPr="007917F7">
              <w:rPr>
                <w:sz w:val="19"/>
                <w:szCs w:val="19"/>
                <w:lang w:val="kk-KZ"/>
              </w:rPr>
              <w:t xml:space="preserve"> жылғы</w:t>
            </w:r>
            <w:r w:rsidR="0047327A" w:rsidRPr="007917F7">
              <w:rPr>
                <w:sz w:val="19"/>
                <w:szCs w:val="19"/>
              </w:rPr>
              <w:t xml:space="preserve"> </w:t>
            </w:r>
            <w:r w:rsidR="006A4ED6" w:rsidRPr="007917F7">
              <w:rPr>
                <w:sz w:val="19"/>
                <w:szCs w:val="19"/>
              </w:rPr>
              <w:t xml:space="preserve">5</w:t>
            </w:r>
            <w:r w:rsidR="006A4ED6" w:rsidRPr="007917F7">
              <w:rPr>
                <w:sz w:val="19"/>
                <w:szCs w:val="19"/>
                <w:lang w:val="kk-KZ"/>
              </w:rPr>
              <w:t xml:space="preserve"> сәуірдегі шешімімен </w:t>
            </w:r>
            <w:r w:rsidR="006A4ED6" w:rsidRPr="007917F7">
              <w:rPr>
                <w:sz w:val="19"/>
                <w:szCs w:val="19"/>
              </w:rPr>
              <w:t xml:space="preserve">(№331</w:t>
            </w:r>
            <w:r w:rsidR="0047327A" w:rsidRPr="007917F7">
              <w:rPr>
                <w:sz w:val="19"/>
                <w:szCs w:val="19"/>
              </w:rPr>
              <w:t xml:space="preserve"> </w:t>
            </w:r>
            <w:r w:rsidR="00ED0627" w:rsidRPr="007917F7">
              <w:rPr>
                <w:sz w:val="19"/>
                <w:szCs w:val="19"/>
                <w:lang w:val="kk-KZ"/>
              </w:rPr>
              <w:t xml:space="preserve">бұйрығы</w:t>
            </w:r>
            <w:r w:rsidR="006A4ED6" w:rsidRPr="007917F7">
              <w:rPr>
                <w:sz w:val="19"/>
                <w:szCs w:val="19"/>
              </w:rPr>
              <w:t xml:space="preserve">)</w:t>
            </w:r>
            <w:r w:rsidR="0047327A" w:rsidRPr="007917F7">
              <w:rPr>
                <w:sz w:val="19"/>
                <w:szCs w:val="19"/>
              </w:rPr>
              <w:t xml:space="preserve"> </w:t>
            </w:r>
            <w:r w:rsidR="00ED0627" w:rsidRPr="007917F7">
              <w:rPr>
                <w:sz w:val="19"/>
                <w:szCs w:val="19"/>
              </w:rPr>
              <w:t xml:space="preserve">6D080100-</w:t>
            </w:r>
            <w:r w:rsidR="00ED0627" w:rsidRPr="007917F7">
              <w:rPr>
                <w:sz w:val="19"/>
                <w:szCs w:val="19"/>
                <w:lang w:val="kk-KZ"/>
              </w:rPr>
              <w:t xml:space="preserve">Агрономия мамандығы бойынша философия докторы (</w:t>
            </w:r>
            <w:r w:rsidR="00ED0627" w:rsidRPr="007917F7">
              <w:rPr>
                <w:sz w:val="19"/>
                <w:szCs w:val="19"/>
              </w:rPr>
              <w:t xml:space="preserve">PhD</w:t>
            </w:r>
            <w:r w:rsidR="00ED0627" w:rsidRPr="007917F7">
              <w:rPr>
                <w:sz w:val="19"/>
                <w:szCs w:val="19"/>
                <w:lang w:val="kk-KZ"/>
              </w:rPr>
              <w:t xml:space="preserve">)</w:t>
            </w:r>
            <w:r w:rsidR="006A4ED6" w:rsidRPr="007917F7">
              <w:rPr>
                <w:sz w:val="19"/>
                <w:szCs w:val="19"/>
                <w:lang w:val="kk-KZ"/>
              </w:rPr>
              <w:t xml:space="preserve"> ғылыми дәрежесі берілді.</w:t>
            </w:r>
          </w:p>
          <w:p w:rsidP="005209A3">
            <w:pPr>
              <w:pStyle w:val="Normal"/>
              <w:rPr>
                <w:sz w:val="19"/>
                <w:szCs w:val="19"/>
                <w:lang w:val="kk-KZ"/>
              </w:rPr>
              <w:ind w:left="20"/>
              <w:spacing w:after="20"/>
              <w:jc w:val="both"/>
            </w:pPr>
            <w:r w:rsidR="006A4ED6" w:rsidRPr="007917F7">
              <w:rPr>
                <w:sz w:val="19"/>
                <w:szCs w:val="19"/>
                <w:lang w:val="kk-KZ"/>
              </w:rPr>
              <w:t xml:space="preserve">Ғ</w:t>
            </w:r>
            <w:r w:rsidR="00ED0627" w:rsidRPr="007917F7">
              <w:rPr>
                <w:sz w:val="19"/>
                <w:szCs w:val="19"/>
                <w:lang w:val="kk-KZ"/>
              </w:rPr>
              <w:t xml:space="preserve">Д</w:t>
            </w:r>
            <w:r w:rsidR="006A4ED6" w:rsidRPr="007917F7">
              <w:rPr>
                <w:sz w:val="19"/>
                <w:szCs w:val="19"/>
                <w:lang w:val="kk-KZ"/>
              </w:rPr>
              <w:t xml:space="preserve"> №00012</w:t>
            </w:r>
            <w:r w:rsidR="00ED0627" w:rsidRPr="007917F7">
              <w:rPr>
                <w:sz w:val="19"/>
                <w:szCs w:val="19"/>
                <w:lang w:val="kk-KZ"/>
              </w:rPr>
              <w:t xml:space="preserve">8</w:t>
            </w:r>
            <w:r w:rsidR="006A4ED6" w:rsidRPr="007917F7">
              <w:rPr>
                <w:sz w:val="19"/>
                <w:szCs w:val="19"/>
                <w:lang w:val="kk-KZ"/>
              </w:rPr>
              <w:t xml:space="preserve">6</w:t>
            </w:r>
            <w:r w:rsidR="00D13756" w:rsidRPr="007917F7">
              <w:rPr>
                <w:sz w:val="19"/>
                <w:szCs w:val="19"/>
                <w:lang w:val="kk-KZ"/>
              </w:rPr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  <w:trHeight w:hRule="atLeast" w:val="30"/>
        </w:trPr>
        <w:tc>
          <w:tcPr>
            <w:textDirection w:val="lrTb"/>
            <w:vAlign w:val="top"/>
            <w:tcW w:type="dxa" w:w="369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5209A3">
            <w:pPr>
              <w:pStyle w:val="Normal"/>
              <w:rPr>
                <w:sz w:val="19"/>
                <w:szCs w:val="19"/>
              </w:rPr>
              <w:ind w:left="20"/>
              <w:spacing w:after="20"/>
              <w:jc w:val="center"/>
            </w:pPr>
            <w:r w:rsidR="00D13756" w:rsidRPr="007917F7">
              <w:rPr>
                <w:sz w:val="19"/>
                <w:szCs w:val="19"/>
                <w:color w:val="000000"/>
              </w:rPr>
              <w:t xml:space="preserve">10</w:t>
            </w:r>
            <w:r w:rsidR="00D13756" w:rsidRPr="007917F7">
              <w:rPr>
                <w:sz w:val="19"/>
                <w:szCs w:val="19"/>
              </w:rPr>
            </w:r>
          </w:p>
        </w:tc>
        <w:tc>
          <w:tcPr>
            <w:textDirection w:val="lrTb"/>
            <w:vAlign w:val="top"/>
            <w:tcW w:type="dxa" w:w="4607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5209A3">
            <w:pPr>
              <w:pStyle w:val="Normal"/>
              <w:rPr>
                <w:sz w:val="19"/>
                <w:szCs w:val="19"/>
              </w:rPr>
              <w:ind w:left="20"/>
              <w:spacing w:after="20"/>
              <w:jc w:val="both"/>
            </w:pPr>
            <w:r w:rsidR="00D13756" w:rsidRPr="007917F7">
              <w:rPr>
                <w:sz w:val="19"/>
                <w:szCs w:val="19"/>
                <w:color w:val="000000"/>
              </w:rPr>
              <w:t xml:space="preserve">Оның</w:t>
            </w:r>
            <w:r w:rsidR="0047327A" w:rsidRPr="007917F7">
              <w:rPr>
                <w:sz w:val="19"/>
                <w:szCs w:val="19"/>
                <w:color w:val="000000"/>
              </w:rPr>
              <w:t xml:space="preserve"> </w:t>
            </w:r>
            <w:r w:rsidR="00D13756" w:rsidRPr="007917F7">
              <w:rPr>
                <w:sz w:val="19"/>
                <w:szCs w:val="19"/>
                <w:color w:val="000000"/>
              </w:rPr>
              <w:t xml:space="preserve">жетекшілігімен</w:t>
            </w:r>
            <w:r w:rsidR="0047327A" w:rsidRPr="007917F7">
              <w:rPr>
                <w:sz w:val="19"/>
                <w:szCs w:val="19"/>
                <w:color w:val="000000"/>
              </w:rPr>
              <w:t xml:space="preserve"> </w:t>
            </w:r>
            <w:r w:rsidR="00D13756" w:rsidRPr="007917F7">
              <w:rPr>
                <w:sz w:val="19"/>
                <w:szCs w:val="19"/>
                <w:color w:val="000000"/>
              </w:rPr>
              <w:t xml:space="preserve">даярланған</w:t>
            </w:r>
            <w:r w:rsidR="0047327A" w:rsidRPr="007917F7">
              <w:rPr>
                <w:sz w:val="19"/>
                <w:szCs w:val="19"/>
                <w:color w:val="000000"/>
              </w:rPr>
              <w:t xml:space="preserve"> </w:t>
            </w:r>
            <w:r w:rsidR="00D13756" w:rsidRPr="007917F7">
              <w:rPr>
                <w:sz w:val="19"/>
                <w:szCs w:val="19"/>
                <w:color w:val="000000"/>
              </w:rPr>
              <w:t xml:space="preserve">республикалық, халықаралық, шетелдік</w:t>
            </w:r>
            <w:r w:rsidR="0047327A" w:rsidRPr="007917F7">
              <w:rPr>
                <w:sz w:val="19"/>
                <w:szCs w:val="19"/>
                <w:color w:val="000000"/>
              </w:rPr>
              <w:t xml:space="preserve"> </w:t>
            </w:r>
            <w:r w:rsidR="00D13756" w:rsidRPr="007917F7">
              <w:rPr>
                <w:sz w:val="19"/>
                <w:szCs w:val="19"/>
                <w:color w:val="000000"/>
              </w:rPr>
              <w:t xml:space="preserve">конкурстардың, көрмелердің, фестивальдардың, сыйлықтардың, олимпиадалардың</w:t>
            </w:r>
            <w:r w:rsidR="0047327A" w:rsidRPr="007917F7">
              <w:rPr>
                <w:sz w:val="19"/>
                <w:szCs w:val="19"/>
                <w:color w:val="000000"/>
              </w:rPr>
              <w:t xml:space="preserve"> </w:t>
            </w:r>
            <w:r w:rsidR="00D13756" w:rsidRPr="007917F7">
              <w:rPr>
                <w:sz w:val="19"/>
                <w:szCs w:val="19"/>
                <w:color w:val="000000"/>
              </w:rPr>
              <w:t xml:space="preserve">лауреаттары, жүлдегерлері</w:t>
            </w:r>
            <w:r w:rsidR="00D13756" w:rsidRPr="007917F7">
              <w:rPr>
                <w:sz w:val="19"/>
                <w:szCs w:val="19"/>
              </w:rPr>
            </w:r>
          </w:p>
        </w:tc>
        <w:tc>
          <w:tcPr>
            <w:textDirection w:val="lrTb"/>
            <w:vAlign w:val="top"/>
            <w:tcW w:type="dxa" w:w="4646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5209A3">
            <w:pPr>
              <w:pStyle w:val="Normal"/>
              <w:rPr>
                <w:sz w:val="19"/>
                <w:szCs w:val="19"/>
                <w:lang w:val="kk-KZ"/>
              </w:rPr>
              <w:ind w:left="20"/>
              <w:spacing w:after="20"/>
              <w:jc w:val="both"/>
            </w:pPr>
            <w:r w:rsidR="00ED0627" w:rsidRPr="007917F7">
              <w:rPr>
                <w:sz w:val="19"/>
                <w:szCs w:val="19"/>
                <w:lang w:val="kk-KZ"/>
              </w:rPr>
              <w:t xml:space="preserve">жоқ</w:t>
            </w:r>
            <w:r w:rsidR="00D13756" w:rsidRPr="007917F7">
              <w:rPr>
                <w:sz w:val="19"/>
                <w:szCs w:val="19"/>
                <w:lang w:val="kk-KZ"/>
              </w:rPr>
            </w:r>
          </w:p>
          <w:p w:rsidP="005209A3">
            <w:pPr>
              <w:pStyle w:val="Normal"/>
              <w:rPr>
                <w:sz w:val="19"/>
                <w:szCs w:val="19"/>
              </w:rPr>
              <w:ind w:left="20"/>
              <w:spacing w:after="20"/>
              <w:jc w:val="both"/>
            </w:pPr>
            <w:r w:rsidR="00D13756" w:rsidRPr="007917F7">
              <w:rPr>
                <w:sz w:val="19"/>
                <w:szCs w:val="19"/>
              </w:rPr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  <w:trHeight w:hRule="atLeast" w:val="30"/>
        </w:trPr>
        <w:tc>
          <w:tcPr>
            <w:textDirection w:val="lrTb"/>
            <w:vAlign w:val="top"/>
            <w:tcW w:type="dxa" w:w="369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5209A3">
            <w:pPr>
              <w:pStyle w:val="Normal"/>
              <w:rPr>
                <w:sz w:val="19"/>
                <w:szCs w:val="19"/>
              </w:rPr>
              <w:ind w:left="20"/>
              <w:spacing w:after="20"/>
              <w:jc w:val="center"/>
            </w:pPr>
            <w:r w:rsidR="00D13756" w:rsidRPr="007917F7">
              <w:rPr>
                <w:sz w:val="19"/>
                <w:szCs w:val="19"/>
                <w:color w:val="000000"/>
              </w:rPr>
              <w:t xml:space="preserve">11</w:t>
            </w:r>
            <w:r w:rsidR="00D13756" w:rsidRPr="007917F7">
              <w:rPr>
                <w:sz w:val="19"/>
                <w:szCs w:val="19"/>
              </w:rPr>
            </w:r>
          </w:p>
        </w:tc>
        <w:tc>
          <w:tcPr>
            <w:textDirection w:val="lrTb"/>
            <w:vAlign w:val="top"/>
            <w:tcW w:type="dxa" w:w="4607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5209A3">
            <w:pPr>
              <w:pStyle w:val="Normal"/>
              <w:rPr>
                <w:sz w:val="19"/>
                <w:szCs w:val="19"/>
              </w:rPr>
              <w:ind w:left="20"/>
              <w:spacing w:after="20"/>
              <w:jc w:val="both"/>
            </w:pPr>
            <w:r w:rsidR="00D13756" w:rsidRPr="007917F7">
              <w:rPr>
                <w:sz w:val="19"/>
                <w:szCs w:val="19"/>
                <w:color w:val="000000"/>
              </w:rPr>
              <w:t xml:space="preserve">Оның</w:t>
            </w:r>
            <w:r w:rsidR="0047327A" w:rsidRPr="007917F7">
              <w:rPr>
                <w:sz w:val="19"/>
                <w:szCs w:val="19"/>
                <w:color w:val="000000"/>
              </w:rPr>
              <w:t xml:space="preserve"> </w:t>
            </w:r>
            <w:r w:rsidR="00D13756" w:rsidRPr="007917F7">
              <w:rPr>
                <w:sz w:val="19"/>
                <w:szCs w:val="19"/>
                <w:color w:val="000000"/>
              </w:rPr>
              <w:t xml:space="preserve">жетекшілігімен</w:t>
            </w:r>
            <w:r w:rsidR="0047327A" w:rsidRPr="007917F7">
              <w:rPr>
                <w:sz w:val="19"/>
                <w:szCs w:val="19"/>
                <w:color w:val="000000"/>
              </w:rPr>
              <w:t xml:space="preserve"> </w:t>
            </w:r>
            <w:r w:rsidR="00D13756" w:rsidRPr="007917F7">
              <w:rPr>
                <w:sz w:val="19"/>
                <w:szCs w:val="19"/>
                <w:color w:val="000000"/>
              </w:rPr>
              <w:t xml:space="preserve">даярланған</w:t>
            </w:r>
            <w:r w:rsidR="0047327A" w:rsidRPr="007917F7">
              <w:rPr>
                <w:sz w:val="19"/>
                <w:szCs w:val="19"/>
                <w:color w:val="000000"/>
              </w:rPr>
              <w:t xml:space="preserve"> </w:t>
            </w:r>
            <w:r w:rsidR="00D13756" w:rsidRPr="007917F7">
              <w:rPr>
                <w:sz w:val="19"/>
                <w:szCs w:val="19"/>
                <w:color w:val="000000"/>
              </w:rPr>
              <w:t xml:space="preserve">Дүниежүзілік</w:t>
            </w:r>
            <w:r w:rsidR="0047327A" w:rsidRPr="007917F7">
              <w:rPr>
                <w:sz w:val="19"/>
                <w:szCs w:val="19"/>
                <w:color w:val="000000"/>
              </w:rPr>
              <w:t xml:space="preserve"> </w:t>
            </w:r>
            <w:r w:rsidR="00D13756" w:rsidRPr="007917F7">
              <w:rPr>
                <w:sz w:val="19"/>
                <w:szCs w:val="19"/>
                <w:color w:val="000000"/>
              </w:rPr>
              <w:t xml:space="preserve">универсиадалардың, Азия</w:t>
            </w:r>
            <w:r w:rsidR="0047327A" w:rsidRPr="007917F7">
              <w:rPr>
                <w:sz w:val="19"/>
                <w:szCs w:val="19"/>
                <w:color w:val="000000"/>
              </w:rPr>
              <w:t xml:space="preserve"> </w:t>
            </w:r>
            <w:r w:rsidR="00D13756" w:rsidRPr="007917F7">
              <w:rPr>
                <w:sz w:val="19"/>
                <w:szCs w:val="19"/>
                <w:color w:val="000000"/>
              </w:rPr>
              <w:t xml:space="preserve">чемпионаттарының</w:t>
            </w:r>
            <w:r w:rsidR="0047327A" w:rsidRPr="007917F7">
              <w:rPr>
                <w:sz w:val="19"/>
                <w:szCs w:val="19"/>
                <w:color w:val="000000"/>
              </w:rPr>
              <w:t xml:space="preserve"> </w:t>
            </w:r>
            <w:r w:rsidR="00D13756" w:rsidRPr="007917F7">
              <w:rPr>
                <w:sz w:val="19"/>
                <w:szCs w:val="19"/>
                <w:color w:val="000000"/>
              </w:rPr>
              <w:t xml:space="preserve">және</w:t>
            </w:r>
            <w:r w:rsidR="0047327A" w:rsidRPr="007917F7">
              <w:rPr>
                <w:sz w:val="19"/>
                <w:szCs w:val="19"/>
                <w:color w:val="000000"/>
              </w:rPr>
              <w:t xml:space="preserve"> </w:t>
            </w:r>
            <w:r w:rsidR="00D13756" w:rsidRPr="007917F7">
              <w:rPr>
                <w:sz w:val="19"/>
                <w:szCs w:val="19"/>
                <w:color w:val="000000"/>
              </w:rPr>
              <w:t xml:space="preserve">Азия</w:t>
            </w:r>
            <w:r w:rsidR="0047327A" w:rsidRPr="007917F7">
              <w:rPr>
                <w:sz w:val="19"/>
                <w:szCs w:val="19"/>
                <w:color w:val="000000"/>
              </w:rPr>
              <w:t xml:space="preserve"> </w:t>
            </w:r>
            <w:r w:rsidR="00D13756" w:rsidRPr="007917F7">
              <w:rPr>
                <w:sz w:val="19"/>
                <w:szCs w:val="19"/>
                <w:color w:val="000000"/>
              </w:rPr>
              <w:t xml:space="preserve">ойындарының</w:t>
            </w:r>
            <w:r w:rsidR="0047327A" w:rsidRPr="007917F7">
              <w:rPr>
                <w:sz w:val="19"/>
                <w:szCs w:val="19"/>
                <w:color w:val="000000"/>
              </w:rPr>
              <w:t xml:space="preserve"> </w:t>
            </w:r>
            <w:r w:rsidR="00D13756" w:rsidRPr="007917F7">
              <w:rPr>
                <w:sz w:val="19"/>
                <w:szCs w:val="19"/>
                <w:color w:val="000000"/>
              </w:rPr>
              <w:t xml:space="preserve">чемпиондары, Еуропа, әлем</w:t>
            </w:r>
            <w:r w:rsidR="0028311A" w:rsidRPr="007917F7">
              <w:rPr>
                <w:sz w:val="19"/>
                <w:szCs w:val="19"/>
                <w:color w:val="000000"/>
              </w:rPr>
              <w:t xml:space="preserve"> </w:t>
            </w:r>
            <w:r w:rsidR="00D13756" w:rsidRPr="007917F7">
              <w:rPr>
                <w:sz w:val="19"/>
                <w:szCs w:val="19"/>
                <w:color w:val="000000"/>
              </w:rPr>
              <w:t xml:space="preserve">және</w:t>
            </w:r>
            <w:r w:rsidR="0028311A" w:rsidRPr="007917F7">
              <w:rPr>
                <w:sz w:val="19"/>
                <w:szCs w:val="19"/>
                <w:color w:val="000000"/>
              </w:rPr>
              <w:t xml:space="preserve"> </w:t>
            </w:r>
            <w:r w:rsidR="00D13756" w:rsidRPr="007917F7">
              <w:rPr>
                <w:sz w:val="19"/>
                <w:szCs w:val="19"/>
                <w:color w:val="000000"/>
              </w:rPr>
              <w:t xml:space="preserve">Олимпиада</w:t>
            </w:r>
            <w:r w:rsidR="0028311A" w:rsidRPr="007917F7">
              <w:rPr>
                <w:sz w:val="19"/>
                <w:szCs w:val="19"/>
                <w:color w:val="000000"/>
              </w:rPr>
              <w:t xml:space="preserve"> </w:t>
            </w:r>
            <w:r w:rsidR="00D13756" w:rsidRPr="007917F7">
              <w:rPr>
                <w:sz w:val="19"/>
                <w:szCs w:val="19"/>
                <w:color w:val="000000"/>
              </w:rPr>
              <w:t xml:space="preserve">ойындарының</w:t>
            </w:r>
            <w:r w:rsidR="0028311A" w:rsidRPr="007917F7">
              <w:rPr>
                <w:sz w:val="19"/>
                <w:szCs w:val="19"/>
                <w:color w:val="000000"/>
              </w:rPr>
              <w:t xml:space="preserve"> </w:t>
            </w:r>
            <w:r w:rsidR="00D13756" w:rsidRPr="007917F7">
              <w:rPr>
                <w:sz w:val="19"/>
                <w:szCs w:val="19"/>
                <w:color w:val="000000"/>
              </w:rPr>
              <w:t xml:space="preserve">чемпиондары</w:t>
            </w:r>
            <w:r w:rsidR="0028311A" w:rsidRPr="007917F7">
              <w:rPr>
                <w:sz w:val="19"/>
                <w:szCs w:val="19"/>
                <w:color w:val="000000"/>
              </w:rPr>
              <w:t xml:space="preserve"> </w:t>
            </w:r>
            <w:r w:rsidR="00D13756" w:rsidRPr="007917F7">
              <w:rPr>
                <w:sz w:val="19"/>
                <w:szCs w:val="19"/>
                <w:color w:val="000000"/>
              </w:rPr>
              <w:t xml:space="preserve">немесе</w:t>
            </w:r>
            <w:r w:rsidR="0028311A" w:rsidRPr="007917F7">
              <w:rPr>
                <w:sz w:val="19"/>
                <w:szCs w:val="19"/>
                <w:color w:val="000000"/>
              </w:rPr>
              <w:t xml:space="preserve"> </w:t>
            </w:r>
            <w:r w:rsidR="00D13756" w:rsidRPr="007917F7">
              <w:rPr>
                <w:sz w:val="19"/>
                <w:szCs w:val="19"/>
                <w:color w:val="000000"/>
              </w:rPr>
              <w:t xml:space="preserve">жүлдегерлері</w:t>
            </w:r>
            <w:r w:rsidR="00D13756" w:rsidRPr="007917F7">
              <w:rPr>
                <w:sz w:val="19"/>
                <w:szCs w:val="19"/>
              </w:rPr>
            </w:r>
          </w:p>
        </w:tc>
        <w:tc>
          <w:tcPr>
            <w:textDirection w:val="lrTb"/>
            <w:vAlign w:val="top"/>
            <w:tcW w:type="dxa" w:w="4646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5209A3">
            <w:pPr>
              <w:pStyle w:val="Normal"/>
              <w:rPr>
                <w:sz w:val="19"/>
                <w:szCs w:val="19"/>
                <w:lang w:val="kk-KZ"/>
              </w:rPr>
              <w:ind w:left="20"/>
              <w:spacing w:after="20"/>
              <w:jc w:val="both"/>
            </w:pPr>
            <w:r w:rsidR="00ED0627" w:rsidRPr="007917F7">
              <w:rPr>
                <w:sz w:val="19"/>
                <w:szCs w:val="19"/>
                <w:lang w:val="kk-KZ"/>
              </w:rPr>
              <w:t xml:space="preserve">жоқ</w:t>
            </w:r>
            <w:r w:rsidR="00D13756" w:rsidRPr="007917F7">
              <w:rPr>
                <w:sz w:val="19"/>
                <w:szCs w:val="19"/>
                <w:lang w:val="kk-KZ"/>
              </w:rPr>
            </w:r>
          </w:p>
          <w:p w:rsidP="005209A3">
            <w:pPr>
              <w:pStyle w:val="Normal"/>
              <w:rPr>
                <w:sz w:val="19"/>
                <w:szCs w:val="19"/>
              </w:rPr>
              <w:ind w:left="20"/>
              <w:spacing w:after="20"/>
              <w:jc w:val="both"/>
            </w:pPr>
            <w:r w:rsidR="00D13756" w:rsidRPr="007917F7">
              <w:rPr>
                <w:sz w:val="19"/>
                <w:szCs w:val="19"/>
              </w:rPr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  <w:trHeight w:hRule="atLeast" w:val="30"/>
        </w:trPr>
        <w:tc>
          <w:tcPr>
            <w:textDirection w:val="lrTb"/>
            <w:vAlign w:val="top"/>
            <w:tcW w:type="dxa" w:w="369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5209A3">
            <w:pPr>
              <w:pStyle w:val="Normal"/>
              <w:rPr>
                <w:sz w:val="19"/>
                <w:szCs w:val="19"/>
              </w:rPr>
              <w:ind w:left="20"/>
              <w:spacing w:after="20"/>
              <w:jc w:val="center"/>
            </w:pPr>
            <w:r w:rsidR="00D13756" w:rsidRPr="007917F7">
              <w:rPr>
                <w:sz w:val="19"/>
                <w:szCs w:val="19"/>
                <w:color w:val="000000"/>
              </w:rPr>
              <w:t xml:space="preserve">12</w:t>
            </w:r>
            <w:r w:rsidR="00D13756" w:rsidRPr="007917F7">
              <w:rPr>
                <w:sz w:val="19"/>
                <w:szCs w:val="19"/>
              </w:rPr>
            </w:r>
          </w:p>
        </w:tc>
        <w:tc>
          <w:tcPr>
            <w:textDirection w:val="lrTb"/>
            <w:vAlign w:val="top"/>
            <w:tcW w:type="dxa" w:w="4607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5209A3">
            <w:pPr>
              <w:pStyle w:val="Normal"/>
              <w:rPr>
                <w:sz w:val="19"/>
                <w:szCs w:val="19"/>
              </w:rPr>
              <w:ind w:left="20"/>
              <w:spacing w:after="20"/>
              <w:jc w:val="both"/>
            </w:pPr>
            <w:r w:rsidR="00D13756" w:rsidRPr="007917F7">
              <w:rPr>
                <w:sz w:val="19"/>
                <w:szCs w:val="19"/>
                <w:color w:val="000000"/>
              </w:rPr>
              <w:t xml:space="preserve">Қосымша</w:t>
            </w:r>
            <w:r w:rsidR="0028311A" w:rsidRPr="007917F7">
              <w:rPr>
                <w:sz w:val="19"/>
                <w:szCs w:val="19"/>
                <w:color w:val="000000"/>
              </w:rPr>
              <w:t xml:space="preserve"> </w:t>
            </w:r>
            <w:r w:rsidR="00D13756" w:rsidRPr="007917F7">
              <w:rPr>
                <w:sz w:val="19"/>
                <w:szCs w:val="19"/>
                <w:color w:val="000000"/>
              </w:rPr>
              <w:t xml:space="preserve">ақпарат</w:t>
            </w:r>
            <w:r w:rsidR="00D13756" w:rsidRPr="007917F7">
              <w:rPr>
                <w:sz w:val="19"/>
                <w:szCs w:val="19"/>
              </w:rPr>
            </w:r>
          </w:p>
        </w:tc>
        <w:tc>
          <w:tcPr>
            <w:textDirection w:val="lrTb"/>
            <w:vAlign w:val="top"/>
            <w:tcW w:type="dxa" w:w="4646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5209A3">
            <w:pPr>
              <w:pStyle w:val="179"/>
              <w:rPr>
                <w:sz w:val="19"/>
                <w:szCs w:val="19"/>
                <w:lang w:val="kk-KZ"/>
              </w:rPr>
              <w:numPr>
                <w:ilvl w:val="0"/>
                <w:numId w:val="1"/>
              </w:numPr>
              <w:spacing w:after="20"/>
              <w:jc w:val="both"/>
            </w:pPr>
            <w:r w:rsidR="00075D4B" w:rsidRPr="007917F7">
              <w:rPr>
                <w:sz w:val="19"/>
                <w:szCs w:val="19"/>
              </w:rPr>
              <w:t xml:space="preserve">«</w:t>
            </w:r>
            <w:r w:rsidR="00075D4B" w:rsidRPr="007917F7">
              <w:rPr>
                <w:sz w:val="19"/>
                <w:szCs w:val="19"/>
                <w:lang w:val="kk-KZ"/>
              </w:rPr>
              <w:t xml:space="preserve">Қазақстан Республикасының Білім беру ісінің Құрметті қызметкері» төс белгісі</w:t>
            </w:r>
            <w:r w:rsidR="00075D4B" w:rsidRPr="007917F7">
              <w:rPr>
                <w:sz w:val="19"/>
                <w:szCs w:val="19"/>
              </w:rPr>
              <w:t xml:space="preserve"> 2017</w:t>
            </w:r>
            <w:r w:rsidR="005209A3" w:rsidRPr="007917F7">
              <w:rPr>
                <w:sz w:val="19"/>
                <w:szCs w:val="19"/>
                <w:lang w:val="kk-KZ"/>
              </w:rPr>
              <w:t xml:space="preserve"> </w:t>
            </w:r>
            <w:r w:rsidR="00075D4B" w:rsidRPr="007917F7">
              <w:rPr>
                <w:sz w:val="19"/>
                <w:szCs w:val="19"/>
                <w:lang w:val="kk-KZ"/>
              </w:rPr>
              <w:t xml:space="preserve">жыл  </w:t>
            </w:r>
            <w:r w:rsidR="00075D4B" w:rsidRPr="007917F7">
              <w:rPr>
                <w:sz w:val="19"/>
                <w:szCs w:val="19"/>
              </w:rPr>
              <w:t xml:space="preserve">8</w:t>
            </w:r>
            <w:r w:rsidR="005209A3" w:rsidRPr="007917F7">
              <w:rPr>
                <w:sz w:val="19"/>
                <w:szCs w:val="19"/>
                <w:lang w:val="kk-KZ"/>
              </w:rPr>
              <w:t xml:space="preserve"> </w:t>
            </w:r>
            <w:r w:rsidR="00075D4B" w:rsidRPr="007917F7">
              <w:rPr>
                <w:sz w:val="19"/>
                <w:szCs w:val="19"/>
                <w:lang w:val="kk-KZ"/>
              </w:rPr>
              <w:t xml:space="preserve">қараша</w:t>
            </w:r>
            <w:r w:rsidR="00075D4B" w:rsidRPr="007917F7">
              <w:rPr>
                <w:sz w:val="19"/>
                <w:szCs w:val="19"/>
              </w:rPr>
              <w:t xml:space="preserve">;</w:t>
            </w:r>
            <w:r w:rsidR="00D13756" w:rsidRPr="007917F7">
              <w:rPr>
                <w:sz w:val="19"/>
                <w:szCs w:val="19"/>
                <w:lang w:val="kk-KZ"/>
              </w:rPr>
            </w:r>
          </w:p>
          <w:p w:rsidP="005209A3">
            <w:pPr>
              <w:pStyle w:val="179"/>
              <w:rPr>
                <w:sz w:val="19"/>
                <w:szCs w:val="19"/>
                <w:lang w:val="kk-KZ"/>
              </w:rPr>
              <w:numPr>
                <w:ilvl w:val="0"/>
                <w:numId w:val="1"/>
              </w:numPr>
              <w:spacing w:after="20"/>
              <w:jc w:val="both"/>
            </w:pPr>
            <w:r w:rsidR="00075D4B" w:rsidRPr="007917F7">
              <w:rPr>
                <w:sz w:val="19"/>
                <w:szCs w:val="19"/>
                <w:lang w:val="kk-KZ"/>
              </w:rPr>
              <w:t xml:space="preserve">«Ы.Алтынсарин» төс белгісі 2014 жыл 20 қараша;</w:t>
            </w:r>
          </w:p>
          <w:p w:rsidP="005209A3">
            <w:pPr>
              <w:pStyle w:val="179"/>
              <w:rPr>
                <w:sz w:val="19"/>
                <w:szCs w:val="19"/>
                <w:lang w:val="kk-KZ"/>
              </w:rPr>
              <w:numPr>
                <w:ilvl w:val="0"/>
                <w:numId w:val="1"/>
              </w:numPr>
              <w:spacing w:after="20"/>
              <w:jc w:val="both"/>
            </w:pPr>
            <w:r w:rsidR="00075D4B" w:rsidRPr="007917F7">
              <w:rPr>
                <w:sz w:val="19"/>
                <w:szCs w:val="19"/>
                <w:lang w:val="kk-KZ"/>
              </w:rPr>
              <w:t xml:space="preserve">«Қазақстан Республикасының ЖОО Үздік оқытушысы» 201</w:t>
            </w:r>
            <w:r w:rsidR="00237504" w:rsidRPr="007917F7">
              <w:rPr>
                <w:sz w:val="19"/>
                <w:szCs w:val="19"/>
                <w:lang w:val="kk-KZ"/>
              </w:rPr>
              <w:t xml:space="preserve">8</w:t>
            </w:r>
            <w:r w:rsidR="005209A3" w:rsidRPr="007917F7">
              <w:rPr>
                <w:sz w:val="19"/>
                <w:szCs w:val="19"/>
                <w:lang w:val="kk-KZ"/>
              </w:rPr>
              <w:t xml:space="preserve"> </w:t>
            </w:r>
            <w:r w:rsidR="00075D4B" w:rsidRPr="007917F7">
              <w:rPr>
                <w:sz w:val="19"/>
                <w:szCs w:val="19"/>
                <w:lang w:val="kk-KZ"/>
              </w:rPr>
              <w:t xml:space="preserve">жыл</w:t>
            </w:r>
          </w:p>
          <w:p w:rsidP="00B95379">
            <w:pPr>
              <w:pStyle w:val="Normal"/>
              <w:rPr>
                <w:sz w:val="19"/>
                <w:szCs w:val="19"/>
                <w:lang w:val="kk-KZ"/>
                <w:color w:val="000000"/>
              </w:rPr>
              <w:ind w:left="20"/>
              <w:spacing w:after="20"/>
              <w:jc w:val="both"/>
            </w:pPr>
            <w:r w:rsidR="00B95379" w:rsidRPr="007917F7">
              <w:rPr>
                <w:sz w:val="19"/>
                <w:szCs w:val="19"/>
                <w:lang w:val="kk-KZ"/>
                <w:color w:val="000000"/>
              </w:rPr>
              <w:t xml:space="preserve">- 2015-2017 жылдары ҚР БҒМ, Ғылым Комитеті тарапынан жүргізілген «Разработать сберегающие технологии создания высокопродуктивных специализированных пастбищ для КРС и МРС мясного направления на основе эффективного использования биологических факторов и возобновляемых ресурсов в условиях сухостепной зоны Центрального Казахстана» атты тақырыпта гранттық қаржыландыру жобасының жетекшісі;</w:t>
            </w:r>
            <w:r w:rsidR="00D13756" w:rsidRPr="007917F7">
              <w:rPr>
                <w:sz w:val="19"/>
                <w:szCs w:val="19"/>
                <w:lang w:val="kk-KZ"/>
                <w:color w:val="000000"/>
              </w:rPr>
            </w:r>
          </w:p>
          <w:p w:rsidP="00B95379">
            <w:pPr>
              <w:pStyle w:val="Normal"/>
              <w:rPr>
                <w:sz w:val="19"/>
                <w:szCs w:val="19"/>
                <w:lang w:val="kk-KZ"/>
                <w:color w:val="000000"/>
              </w:rPr>
              <w:ind w:left="20"/>
              <w:spacing w:after="20"/>
              <w:jc w:val="both"/>
            </w:pPr>
            <w:r w:rsidR="00B95379" w:rsidRPr="007917F7">
              <w:rPr>
                <w:sz w:val="19"/>
                <w:szCs w:val="19"/>
                <w:lang w:val="kk-KZ"/>
                <w:color w:val="000000"/>
              </w:rPr>
              <w:t xml:space="preserve">- 2018-2020 жылдары ҚР БҒМ, Ғылым Комитеті тарапынан жүргізілген «</w:t>
            </w:r>
            <w:r w:rsidR="00B95379" w:rsidRPr="007917F7">
              <w:rPr>
                <w:spacing w:val="2"/>
                <w:sz w:val="19"/>
                <w:szCs w:val="19"/>
                <w:lang w:val="kk-KZ"/>
              </w:rPr>
              <w:t xml:space="preserve">Разработать способы управления сукцессионными процессами фитоценозов на сенокосах и пастбищах и повышения устойчивости их продуктивности в сухостепной зоне Северного Казахстана» </w:t>
            </w:r>
            <w:r w:rsidR="00B95379" w:rsidRPr="007917F7">
              <w:rPr>
                <w:sz w:val="19"/>
                <w:szCs w:val="19"/>
                <w:lang w:val="kk-KZ"/>
                <w:color w:val="000000"/>
              </w:rPr>
              <w:t xml:space="preserve">атты тақырыпта гранттық қаржыландыру жобасының жетекшісі;</w:t>
            </w:r>
          </w:p>
          <w:p w:rsidP="00B95379">
            <w:pPr>
              <w:pStyle w:val="Normal"/>
              <w:rPr>
                <w:sz w:val="19"/>
                <w:szCs w:val="19"/>
                <w:lang w:val="kk-KZ"/>
                <w:color w:val="000000"/>
              </w:rPr>
              <w:ind w:left="20"/>
              <w:spacing w:after="20"/>
              <w:jc w:val="both"/>
            </w:pPr>
            <w:r w:rsidR="00B95379" w:rsidRPr="007917F7">
              <w:rPr>
                <w:sz w:val="19"/>
                <w:szCs w:val="19"/>
                <w:lang w:val="kk-KZ"/>
                <w:color w:val="000000"/>
              </w:rPr>
              <w:t xml:space="preserve">-</w:t>
            </w:r>
            <w:r w:rsidR="00B95379" w:rsidRPr="007917F7">
              <w:rPr>
                <w:sz w:val="19"/>
                <w:szCs w:val="19"/>
                <w:shd w:color="auto" w:val="clear" w:fill="ffffff"/>
                <w:lang w:val="ru-RU"/>
                <w:rFonts w:cs="Arial" w:ascii="Arial" w:hAnsi="Arial"/>
                <w:color w:val="333333"/>
              </w:rPr>
              <w:t xml:space="preserve">  </w:t>
            </w:r>
            <w:r w:rsidR="00B95379" w:rsidRPr="007917F7">
              <w:rPr>
                <w:sz w:val="19"/>
                <w:szCs w:val="19"/>
                <w:shd w:color="auto" w:val="clear" w:fill="ffffff"/>
                <w:lang w:val="ru-RU"/>
                <w:color w:val="333333"/>
              </w:rPr>
              <w:t xml:space="preserve">2023-2025 жылдарға арналған ҚР ҒЖБ</w:t>
            </w:r>
            <w:r w:rsidR="007917F7" w:rsidRPr="007917F7">
              <w:rPr>
                <w:sz w:val="19"/>
                <w:szCs w:val="19"/>
                <w:shd w:color="auto" w:val="clear" w:fill="ffffff"/>
                <w:lang w:val="ru-RU"/>
                <w:color w:val="333333"/>
              </w:rPr>
              <w:t xml:space="preserve"> Ғылым Комитетінің </w:t>
            </w:r>
            <w:r w:rsidR="00B95379" w:rsidRPr="007917F7">
              <w:rPr>
                <w:sz w:val="19"/>
                <w:szCs w:val="19"/>
                <w:shd w:color="auto" w:val="clear" w:fill="ffffff"/>
                <w:color w:val="333333"/>
              </w:rPr>
              <w:t xml:space="preserve">BR</w:t>
            </w:r>
            <w:r w:rsidR="00B95379" w:rsidRPr="007917F7">
              <w:rPr>
                <w:sz w:val="19"/>
                <w:szCs w:val="19"/>
                <w:shd w:color="auto" w:val="clear" w:fill="ffffff"/>
                <w:lang w:val="ru-RU"/>
                <w:color w:val="333333"/>
              </w:rPr>
              <w:t xml:space="preserve">21881871 «Разработка технологий и приемов заготовки кормов в кормовых угодьях Казахстана в контексте устойчивого управления» </w:t>
            </w:r>
            <w:r w:rsidR="007917F7" w:rsidRPr="007917F7">
              <w:rPr>
                <w:sz w:val="19"/>
                <w:szCs w:val="19"/>
                <w:shd w:color="auto" w:val="clear" w:fill="ffffff"/>
                <w:lang w:val="ru-RU"/>
                <w:color w:val="333333"/>
              </w:rPr>
              <w:t xml:space="preserve">ББҚ жобасында орындаушы;</w:t>
            </w:r>
            <w:r w:rsidR="00B95379" w:rsidRPr="007917F7">
              <w:rPr>
                <w:sz w:val="19"/>
                <w:szCs w:val="19"/>
                <w:lang w:val="kk-KZ"/>
                <w:color w:val="000000"/>
              </w:rPr>
            </w:r>
          </w:p>
          <w:p w:rsidP="00B95379">
            <w:pPr>
              <w:pStyle w:val="Normal"/>
              <w:rPr>
                <w:sz w:val="19"/>
                <w:szCs w:val="19"/>
                <w:lang w:val="kk-KZ"/>
              </w:rPr>
              <w:ind w:left="20"/>
              <w:spacing w:after="20"/>
              <w:jc w:val="both"/>
            </w:pPr>
            <w:r w:rsidR="00B95379" w:rsidRPr="007917F7">
              <w:rPr>
                <w:sz w:val="19"/>
                <w:szCs w:val="19"/>
                <w:lang w:val="kk-KZ"/>
              </w:rPr>
            </w:r>
          </w:p>
        </w:tc>
      </w:tr>
    </w:tbl>
    <w:p w:rsidP="00D13756">
      <w:pPr>
        <w:pStyle w:val="Normal"/>
        <w:rPr>
          <w:sz w:val="20"/>
          <w:szCs w:val="20"/>
          <w:lang w:val="kk-KZ"/>
          <w:color w:val="000000"/>
        </w:rPr>
        <w:spacing w:after="0"/>
        <w:jc w:val="both"/>
      </w:pPr>
      <w:r w:rsidR="00D13756" w:rsidRPr="00075D4B">
        <w:rPr>
          <w:sz w:val="20"/>
          <w:szCs w:val="20"/>
          <w:lang w:val="kk-KZ"/>
          <w:color w:val="000000"/>
        </w:rPr>
        <w:t xml:space="preserve">    </w:t>
      </w:r>
      <w:r w:rsidR="00CF1EF0" w:rsidRPr="005209A3">
        <w:rPr>
          <w:sz w:val="20"/>
          <w:szCs w:val="20"/>
          <w:lang w:val="kk-KZ"/>
          <w:color w:val="000000"/>
        </w:rPr>
      </w:r>
    </w:p>
    <w:p w:rsidP="00D13756">
      <w:pPr>
        <w:pStyle w:val="Normal"/>
        <w:rPr>
          <w:sz w:val="20"/>
          <w:szCs w:val="20"/>
          <w:lang w:val="kk-KZ"/>
          <w:color w:val="000000"/>
        </w:rPr>
        <w:spacing w:after="0"/>
        <w:jc w:val="both"/>
      </w:pPr>
      <w:r w:rsidR="00D13756" w:rsidRPr="00075D4B">
        <w:rPr>
          <w:sz w:val="20"/>
          <w:szCs w:val="20"/>
          <w:lang w:val="kk-KZ"/>
          <w:color w:val="000000"/>
        </w:rPr>
        <w:t xml:space="preserve">  </w:t>
      </w:r>
      <w:r w:rsidR="00CF1EF0">
        <w:rPr>
          <w:sz w:val="20"/>
          <w:szCs w:val="20"/>
          <w:lang w:val="kk-KZ"/>
          <w:color w:val="000000"/>
        </w:rPr>
        <w:t xml:space="preserve">"</w:t>
      </w:r>
      <w:r w:rsidR="00CF1EF0">
        <w:rPr>
          <w:sz w:val="20"/>
          <w:szCs w:val="20"/>
          <w:color w:val="000000"/>
        </w:rPr>
        <w:t xml:space="preserve">C</w:t>
      </w:r>
      <w:r w:rsidR="00CF1EF0">
        <w:rPr>
          <w:sz w:val="20"/>
          <w:szCs w:val="20"/>
          <w:lang w:val="kk-KZ"/>
          <w:color w:val="000000"/>
        </w:rPr>
        <w:t xml:space="preserve">.Сейфуллин атындағы Қазақ </w:t>
      </w:r>
    </w:p>
    <w:p w:rsidP="00D13756">
      <w:pPr>
        <w:pStyle w:val="Normal"/>
        <w:rPr>
          <w:sz w:val="20"/>
          <w:szCs w:val="20"/>
          <w:lang w:val="kk-KZ"/>
          <w:color w:val="000000"/>
        </w:rPr>
        <w:spacing w:after="0"/>
        <w:jc w:val="both"/>
      </w:pPr>
      <w:r w:rsidR="00CF1EF0">
        <w:rPr>
          <w:sz w:val="20"/>
          <w:szCs w:val="20"/>
          <w:lang w:val="kk-KZ"/>
          <w:color w:val="000000"/>
        </w:rPr>
        <w:t xml:space="preserve">агротехникалық зерттеу университеті" КеАҚ,</w:t>
      </w:r>
    </w:p>
    <w:p w:rsidP="00D13756">
      <w:pPr>
        <w:pStyle w:val="Normal"/>
        <w:rPr>
          <w:sz w:val="20"/>
          <w:szCs w:val="20"/>
          <w:lang w:val="kk-KZ"/>
          <w:color w:val="000000"/>
        </w:rPr>
        <w:spacing w:after="0"/>
        <w:jc w:val="both"/>
      </w:pPr>
      <w:r w:rsidR="00CF1EF0">
        <w:rPr>
          <w:sz w:val="20"/>
          <w:szCs w:val="20"/>
          <w:lang w:val="kk-KZ"/>
          <w:color w:val="000000"/>
        </w:rPr>
        <w:t xml:space="preserve">агрономия факультеті, егіншілік және өсімдік</w:t>
      </w:r>
    </w:p>
    <w:p w:rsidP="00D13756">
      <w:pPr>
        <w:pStyle w:val="Normal"/>
        <w:rPr>
          <w:sz w:val="20"/>
          <w:szCs w:val="20"/>
          <w:lang w:val="kk-KZ"/>
        </w:rPr>
        <w:spacing w:after="0"/>
        <w:jc w:val="both"/>
      </w:pPr>
      <w:r w:rsidR="00CF1EF0">
        <w:rPr>
          <w:sz w:val="20"/>
          <w:szCs w:val="20"/>
          <w:lang w:val="kk-KZ"/>
          <w:color w:val="000000"/>
        </w:rPr>
        <w:t xml:space="preserve"> шаруашылығы кафедрасының меңгерушісі                                                         А.А.Байтеленова</w:t>
      </w:r>
      <w:r w:rsidR="00D13756" w:rsidRPr="00216D05">
        <w:rPr>
          <w:sz w:val="20"/>
          <w:szCs w:val="20"/>
          <w:lang w:val="kk-KZ"/>
        </w:rPr>
      </w:r>
    </w:p>
    <w:sectPr>
      <w:type w:val="nextPage"/>
      <w:pgSz w:h="16838" w:w="11906"/>
      <w:pgMar w:footer="708" w:right="850" w:top="1134" w:bottom="1134" w:left="1701" w:gutter="0" w:header="708"/>
      <w:cols w:space="708"/>
      <w:docGrid w:linePitch="36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anose1 w:val="02020603050405020304"/>
    <w:pitch w:val="variable"/>
    <w:sig w:usb0="E0002EFF" w:usb1="C0007843" w:usb2="00000009" w:usb3="00000000" w:csb0="000001FF" w:csb1="00000000"/>
  </w:font>
  <w:font w:name="Symbol"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charset w:val="cc"/>
    <w:family w:val="swiss"/>
    <w:panose1 w:val="020b0604020202020204"/>
    <w:pitch w:val="variable"/>
    <w:sig w:usb0="E0002AFF" w:usb1="C0007843" w:usb2="00000009" w:usb3="00000000" w:csb0="000001FF" w:csb1="00000000"/>
  </w:font>
  <w:font w:name="Calibri">
    <w:charset w:val="cc"/>
    <w:family w:val="swiss"/>
    <w:panose1 w:val="020f0502020204030204"/>
    <w:pitch w:val="variable"/>
    <w:sig w:usb0="E00002FF" w:usb1="4000ACFF" w:usb2="00000001" w:usb3="00000000" w:csb0="0000019F" w:csb1="00000000"/>
  </w:font>
  <w:font w:name="Courier New">
    <w:charset w:val="cc"/>
    <w:family w:val="modern"/>
    <w:panose1 w:val="02070309020205020404"/>
    <w:pitch w:val="fixed"/>
    <w:sig w:usb0="E0002AFF" w:usb1="C0007843" w:usb2="00000009" w:usb3="00000000" w:csb0="000001FF" w:csb1="00000000"/>
  </w:font>
  <w:font w:name="Wingdings">
    <w:charset w:val="02"/>
    <w:family w:val="auto"/>
    <w:panose1 w:val="05000000000000000000"/>
    <w:pitch w:val="variable"/>
    <w:sig w:usb0="00000000" w:usb1="10000000" w:usb2="00000000" w:usb3="00000000" w:csb0="80000000" w:csb1="00000000"/>
  </w:font>
  <w:font w:name="Cambria Math">
    <w:charset w:val="cc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numbering.xml><?xml version="1.0" encoding="utf-8"?>
<w:numbering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 xmlns:wpc="http://schemas.microsoft.com/office/word/2010/wordprocessingCanvas" xmlns:mc="http://schemas.openxmlformats.org/markup-compatibility/2006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m="http://schemas.openxmlformats.org/officeDocument/2006/math" mc:Ignorable="w14 wp14">
  <w:abstractNum w:abstractNumId="0">
    <w:nsid w:val="5C364FED"/>
    <w:multiLevelType w:val="hybridMultilevel"/>
    <w:tmpl w:val="00145C2E"/>
    <w:lvl w:ilvl="0">
      <w:start w:val="2024"/>
      <w:numFmt w:val="bullet"/>
      <w:suff w:val="tab"/>
      <w:lvlText w:val="-"/>
      <w:lvlJc w:val="left"/>
      <w:pPr>
        <w:pStyle w:val="Normal"/>
        <w:ind w:hanging="360" w:left="380"/>
      </w:pPr>
      <w:rPr>
        <w:rFonts w:cs="Times New Roman" w:hAnsi="Times New Roman" w:ascii="Times New Roman" w:eastAsia="Times New Roman"/>
      </w:rPr>
    </w:lvl>
    <w:lvl w:ilvl="1">
      <w:start w:val="1"/>
      <w:numFmt w:val="bullet"/>
      <w:suff w:val="tab"/>
      <w:lvlText w:val="o"/>
      <w:lvlJc w:val="left"/>
      <w:pPr>
        <w:pStyle w:val="Normal"/>
        <w:ind w:hanging="360" w:left="1100"/>
      </w:pPr>
      <w:rPr>
        <w:rFonts w:cs="Courier New"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hanging="360" w:left="1820"/>
      </w:pPr>
      <w:rPr>
        <w:rFonts w:hAnsi="Wingdings" w:asci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hanging="360" w:left="2540"/>
      </w:pPr>
      <w:rPr>
        <w:rFonts w:hAnsi="Symbol" w:ascii="Symbol"/>
      </w:rPr>
    </w:lvl>
    <w:lvl w:ilvl="4">
      <w:start w:val="1"/>
      <w:numFmt w:val="bullet"/>
      <w:suff w:val="tab"/>
      <w:lvlText w:val="o"/>
      <w:lvlJc w:val="left"/>
      <w:pPr>
        <w:pStyle w:val="Normal"/>
        <w:ind w:hanging="360" w:left="3260"/>
      </w:pPr>
      <w:rPr>
        <w:rFonts w:cs="Courier New"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hanging="360" w:left="3980"/>
      </w:pPr>
      <w:rPr>
        <w:rFonts w:hAnsi="Wingdings" w:asci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hanging="360" w:left="4700"/>
      </w:pPr>
      <w:rPr>
        <w:rFonts w:hAnsi="Symbol" w:ascii="Symbol"/>
      </w:rPr>
    </w:lvl>
    <w:lvl w:ilvl="7">
      <w:start w:val="1"/>
      <w:numFmt w:val="bullet"/>
      <w:suff w:val="tab"/>
      <w:lvlText w:val="o"/>
      <w:lvlJc w:val="left"/>
      <w:pPr>
        <w:pStyle w:val="Normal"/>
        <w:ind w:hanging="360" w:left="5420"/>
      </w:pPr>
      <w:rPr>
        <w:rFonts w:cs="Courier New"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hanging="360" w:left="6140"/>
      </w:pPr>
      <w:rPr>
        <w:rFonts w:hAnsi="Wingdings" w:asci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zoom w:percent="120"/>
  <w:stylePaneFormatFilter w:val="5024"/>
  <w:defaultTabStop w:val="708"/>
  <w:displayHorizontalDrawingGridEvery w:val="1"/>
  <w:displayVerticalDrawingGridEvery w:val="1"/>
  <w:footnotePr w:pos="docEnd" w:numStart="1"/>
  <w:compat>
    <w:compatSetting w:name="compatibilityMode" w:uri="http://schemas.microsoft.com/office/word" w:val="11"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spaceForUL/>
  </w:compat>
  <w:rsids>
    <w:rsid w:val="00075D4B"/>
    <w:rsid w:val="000D267D"/>
    <w:rsid w:val="00207649"/>
    <w:rsid w:val="00216D05"/>
    <w:rsid w:val="00237504"/>
    <w:rsid w:val="00244BBC"/>
    <w:rsid w:val="0028311A"/>
    <w:rsid w:val="003B0D1E"/>
    <w:rsid w:val="0047327A"/>
    <w:rsid w:val="005209A3"/>
    <w:rsid w:val="006A4ED6"/>
    <w:rsid w:val="007917F7"/>
    <w:rsid w:val="007C3751"/>
    <w:rsid w:val="00962A12"/>
    <w:rsid w:val="00A17087"/>
    <w:rsid w:val="00B95379"/>
    <w:rsid w:val="00CF1EF0"/>
    <w:rsid w:val="00D13756"/>
    <w:rsid w:val="00E44DC2"/>
    <w:rsid w:val="00ED0627"/>
  </w:rsids>
</w:settings>
</file>

<file path=word/styles.xml><?xml version="1.0" encoding="utf-8"?>
<w:styles xmlns:w="http://schemas.openxmlformats.org/wordprocessingml/2006/main">
  <w:docDefaults>
    <w:rPrDefault>
      <w:rPr>
        <w:rFonts w:ascii="Calibri" w:eastAsia="Calibri" w:hAnsi="Calibri" w:cs="Times New Roman"/>
        <w:lang w:val="ru-RU"/>
      </w:rPr>
    </w:rPrDefault>
    <w:pPrDefault/>
  </w:docDefaults>
  <w:style w:type="paragraph" w:styleId="Normal">
    <w:name w:val="Normal"/>
    <w:aliases w:val="Обычный"/>
    <w:next w:val="Normal"/>
    <w:link w:val="Normal"/>
    <w:qFormat/>
    <w:rsid w:val="006A4ED6"/>
    <w:pPr>
      <w:spacing w:after="200" w:line="276" w:lineRule="auto"/>
    </w:pPr>
    <w:rPr>
      <w:sz w:val="22"/>
      <w:szCs w:val="22"/>
      <w:lang w:eastAsia="en-US" w:bidi="ar-SA" w:val="en-US"/>
      <w:rFonts w:hAnsi="Times New Roman" w:ascii="Times New Roman" w:eastAsia="Times New Roman"/>
    </w:rPr>
  </w:style>
  <w:style w:type="character" w:styleId="NormalCharacter">
    <w:name w:val="Основной шрифт абзаца"/>
    <w:next w:val="NormalCharacter"/>
    <w:link w:val="Normal"/>
    <w:uiPriority w:val="1"/>
    <w:semiHidden/>
    <w:unhideWhenUsed/>
  </w:style>
  <w:style w:type="table" w:styleId="TableNormal">
    <w:name w:val="Обычная таблица"/>
    <w:next w:val="TableNormal"/>
    <w:link w:val="Normal"/>
    <w:uiPriority w:val="99"/>
    <w:qFormat/>
    <w:semiHidden/>
    <w:unhideWhenUsed/>
  </w:style>
  <w:style w:type="numbering" w:styleId="NormalList">
    <w:name w:val="Нет списка"/>
    <w:next w:val="NormalList"/>
    <w:link w:val="Normal"/>
    <w:uiPriority w:val="99"/>
    <w:semiHidden/>
    <w:unhideWhenUsed/>
  </w:style>
  <w:style w:type="paragraph" w:styleId="UserStyle_0">
    <w:name w:val="Table Paragraph"/>
    <w:basedOn w:val="Normal"/>
    <w:next w:val="UserStyle_0"/>
    <w:link w:val="Normal"/>
    <w:uiPriority w:val="1"/>
    <w:qFormat/>
    <w:rsid w:val="00ED0627"/>
    <w:pPr>
      <w:widowControl w:val="off"/>
      <w:autoSpaceDE w:val="off"/>
      <w:autoSpaceDN w:val="off"/>
      <w:spacing w:after="0" w:line="240" w:lineRule="auto"/>
    </w:pPr>
    <w:rPr>
      <w:lang w:val="ru-RU"/>
    </w:rPr>
  </w:style>
  <w:style w:type="paragraph" w:styleId="179">
    <w:name w:val="Абзац списка"/>
    <w:basedOn w:val="Normal"/>
    <w:next w:val="179"/>
    <w:link w:val="Normal"/>
    <w:uiPriority w:val="34"/>
    <w:qFormat/>
    <w:rsid w:val="00075D4B"/>
    <w:pPr>
      <w:contextualSpacing/>
      <w:ind w:left="720"/>
    </w:pPr>
  </w:style>
</w:styles>
</file>

<file path=word/_rels/document.xml.rels><Relationships xmlns="http://schemas.openxmlformats.org/package/2006/relationships"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numbering" Target="numbering.xml"/><Relationship Id="rId5" Type="http://schemas.openxmlformats.org/officeDocument/2006/relationships/settings" Target="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752</Words>
  <Characters>4287</Characters>
  <Lines>35</Lines>
  <Paragraphs>10</Paragraphs>
  <ScaleCrop>0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haractersWithSpaces>5029</CharactersWithSpaces>
  <SharedDoc>0</SharedDoc>
  <HyperlinksChanged>0</HyperlinksChanged>
  <Application>Microsoft Office Word/onlyoffice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Madipic07@gmail.com</dc:creator>
  <cp:version>786432</cp:version>
  <cp:lastModifiedBy>ww</cp:lastModifiedBy>
  <cp:revision>4</cp:revision>
  <dcterms:created xsi:type="dcterms:W3CDTF">2024-04-09T07:57:00Z</dcterms:created>
  <dcterms:modified xsi:type="dcterms:W3CDTF">2024-04-12T05:22:00Z</dcterms:modified>
</cp:coreProperties>
</file>