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B353F" w14:textId="26A2C302" w:rsidR="00196A46" w:rsidRPr="0062522F" w:rsidRDefault="0062522F" w:rsidP="0062522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  <w:r w:rsidRPr="006252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5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Правилам присвоения</w:t>
      </w:r>
      <w:r w:rsidRPr="006252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5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ученых званий (ассоциированный</w:t>
      </w:r>
      <w:r w:rsidRPr="006252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5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 (доцент), профессор)</w:t>
      </w:r>
    </w:p>
    <w:p w14:paraId="4D1FDF25" w14:textId="5AC069DA" w:rsidR="0062522F" w:rsidRDefault="006252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E9DE38" w14:textId="77777777" w:rsidR="0062522F" w:rsidRPr="0062522F" w:rsidRDefault="0062522F" w:rsidP="00625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22F">
        <w:rPr>
          <w:rFonts w:ascii="Times New Roman" w:hAnsi="Times New Roman" w:cs="Times New Roman"/>
          <w:b/>
          <w:bCs/>
          <w:sz w:val="32"/>
          <w:szCs w:val="32"/>
        </w:rPr>
        <w:t>Справка</w:t>
      </w:r>
    </w:p>
    <w:p w14:paraId="5AFEF3FE" w14:textId="4B49FCAC" w:rsidR="0062522F" w:rsidRPr="00B35F7C" w:rsidRDefault="0062522F" w:rsidP="0062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F7C">
        <w:rPr>
          <w:rFonts w:ascii="Times New Roman" w:hAnsi="Times New Roman" w:cs="Times New Roman"/>
          <w:sz w:val="28"/>
          <w:szCs w:val="28"/>
        </w:rPr>
        <w:t>о соискателе ученого звания</w:t>
      </w:r>
    </w:p>
    <w:p w14:paraId="0486AFB6" w14:textId="6E681823" w:rsidR="0062522F" w:rsidRPr="00B35F7C" w:rsidRDefault="0062522F" w:rsidP="0062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F7C">
        <w:rPr>
          <w:rFonts w:ascii="Times New Roman" w:hAnsi="Times New Roman" w:cs="Times New Roman"/>
          <w:sz w:val="28"/>
          <w:szCs w:val="28"/>
        </w:rPr>
        <w:t xml:space="preserve">профессора по </w:t>
      </w:r>
      <w:r w:rsidR="00897236">
        <w:rPr>
          <w:rFonts w:ascii="Times New Roman" w:hAnsi="Times New Roman" w:cs="Times New Roman"/>
          <w:sz w:val="28"/>
          <w:szCs w:val="28"/>
        </w:rPr>
        <w:t>научному направлению</w:t>
      </w:r>
      <w:r w:rsidR="00766296">
        <w:rPr>
          <w:rFonts w:ascii="Times New Roman" w:hAnsi="Times New Roman" w:cs="Times New Roman"/>
          <w:sz w:val="28"/>
          <w:szCs w:val="28"/>
        </w:rPr>
        <w:t xml:space="preserve"> 40300 Ветеринария</w:t>
      </w:r>
    </w:p>
    <w:p w14:paraId="1953A41D" w14:textId="38CBB631" w:rsidR="0062522F" w:rsidRDefault="0062522F" w:rsidP="006252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557"/>
        <w:gridCol w:w="2704"/>
        <w:gridCol w:w="6520"/>
      </w:tblGrid>
      <w:tr w:rsidR="0062522F" w:rsidRPr="00FB7DDD" w14:paraId="2B16275D" w14:textId="77777777" w:rsidTr="00FB7DDD">
        <w:trPr>
          <w:trHeight w:val="445"/>
        </w:trPr>
        <w:tc>
          <w:tcPr>
            <w:tcW w:w="557" w:type="dxa"/>
            <w:hideMark/>
          </w:tcPr>
          <w:p w14:paraId="2592C807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hideMark/>
          </w:tcPr>
          <w:p w14:paraId="0B108937" w14:textId="762A5932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520" w:type="dxa"/>
            <w:hideMark/>
          </w:tcPr>
          <w:p w14:paraId="146CC033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Балджи Юрий Александрович</w:t>
            </w:r>
          </w:p>
        </w:tc>
      </w:tr>
      <w:tr w:rsidR="0062522F" w:rsidRPr="00FB7DDD" w14:paraId="1872C529" w14:textId="77777777" w:rsidTr="00FB7DDD">
        <w:trPr>
          <w:trHeight w:val="836"/>
        </w:trPr>
        <w:tc>
          <w:tcPr>
            <w:tcW w:w="557" w:type="dxa"/>
            <w:hideMark/>
          </w:tcPr>
          <w:p w14:paraId="0BF0F587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hideMark/>
          </w:tcPr>
          <w:p w14:paraId="3607EE3F" w14:textId="45E4D3B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Ученая степень, дата присуждения</w:t>
            </w:r>
          </w:p>
        </w:tc>
        <w:tc>
          <w:tcPr>
            <w:tcW w:w="6520" w:type="dxa"/>
            <w:hideMark/>
          </w:tcPr>
          <w:p w14:paraId="694BB52F" w14:textId="7CBCEF3F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Кандидат ветеринарных наук, 28.05.2008 г.</w:t>
            </w:r>
          </w:p>
        </w:tc>
      </w:tr>
      <w:tr w:rsidR="0062522F" w:rsidRPr="00FB7DDD" w14:paraId="24EDB99C" w14:textId="77777777" w:rsidTr="00FB7DDD">
        <w:trPr>
          <w:trHeight w:val="272"/>
        </w:trPr>
        <w:tc>
          <w:tcPr>
            <w:tcW w:w="557" w:type="dxa"/>
            <w:hideMark/>
          </w:tcPr>
          <w:p w14:paraId="06027DC1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hideMark/>
          </w:tcPr>
          <w:p w14:paraId="289F1002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6520" w:type="dxa"/>
            <w:hideMark/>
          </w:tcPr>
          <w:p w14:paraId="7935EDB9" w14:textId="769ADD6F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Доцент, 27.12.2011 г.</w:t>
            </w:r>
          </w:p>
        </w:tc>
      </w:tr>
      <w:tr w:rsidR="0062522F" w:rsidRPr="00FB7DDD" w14:paraId="3DCEDE49" w14:textId="77777777" w:rsidTr="00FB7DDD">
        <w:trPr>
          <w:trHeight w:val="544"/>
        </w:trPr>
        <w:tc>
          <w:tcPr>
            <w:tcW w:w="557" w:type="dxa"/>
            <w:hideMark/>
          </w:tcPr>
          <w:p w14:paraId="4EF6629F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hideMark/>
          </w:tcPr>
          <w:p w14:paraId="5D325C81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6520" w:type="dxa"/>
            <w:hideMark/>
          </w:tcPr>
          <w:p w14:paraId="7013AC88" w14:textId="2E2DCFE1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Заслуженный изобретатель Республики Казахстан, 2019 г.</w:t>
            </w:r>
          </w:p>
        </w:tc>
      </w:tr>
      <w:tr w:rsidR="0062522F" w:rsidRPr="00FB7DDD" w14:paraId="2E889161" w14:textId="77777777" w:rsidTr="00FB7DDD">
        <w:trPr>
          <w:trHeight w:val="544"/>
        </w:trPr>
        <w:tc>
          <w:tcPr>
            <w:tcW w:w="557" w:type="dxa"/>
            <w:hideMark/>
          </w:tcPr>
          <w:p w14:paraId="44325A2E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  <w:hideMark/>
          </w:tcPr>
          <w:p w14:paraId="5ABA715F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6520" w:type="dxa"/>
            <w:hideMark/>
          </w:tcPr>
          <w:p w14:paraId="3C84EFC7" w14:textId="6E823241" w:rsidR="00DE7618" w:rsidRDefault="00DE7618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1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Ветеринарной санитарии КАТУ им. С. </w:t>
            </w:r>
            <w:proofErr w:type="spellStart"/>
            <w:r w:rsidRPr="00DE7618">
              <w:rPr>
                <w:rFonts w:ascii="Times New Roman" w:hAnsi="Times New Roman" w:cs="Times New Roman"/>
                <w:sz w:val="24"/>
                <w:szCs w:val="24"/>
              </w:rPr>
              <w:t>Сейaуллина</w:t>
            </w:r>
            <w:proofErr w:type="spellEnd"/>
            <w:r w:rsidRPr="00DE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№350 от 12.09.2003 г.</w:t>
            </w:r>
          </w:p>
          <w:p w14:paraId="3208B3FA" w14:textId="748EC90F" w:rsidR="0062522F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Доцент кафедры Ветеринарной санитарии</w:t>
            </w:r>
            <w:r w:rsidR="00633959">
              <w:rPr>
                <w:rFonts w:ascii="Times New Roman" w:hAnsi="Times New Roman" w:cs="Times New Roman"/>
                <w:sz w:val="24"/>
                <w:szCs w:val="24"/>
              </w:rPr>
              <w:t xml:space="preserve"> КАТУ им. </w:t>
            </w:r>
            <w:proofErr w:type="spellStart"/>
            <w:r w:rsidR="00633959">
              <w:rPr>
                <w:rFonts w:ascii="Times New Roman" w:hAnsi="Times New Roman" w:cs="Times New Roman"/>
                <w:sz w:val="24"/>
                <w:szCs w:val="24"/>
              </w:rPr>
              <w:t>С.Сейфуллина</w:t>
            </w:r>
            <w:proofErr w:type="spellEnd"/>
            <w:r w:rsidR="00633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F7C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№217 от 23.04.2012 г.</w:t>
            </w:r>
          </w:p>
          <w:p w14:paraId="715E18DD" w14:textId="58A6724E" w:rsidR="00633959" w:rsidRDefault="00633959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кафедрой Ветеринарной санитарии КАТУ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С.Сейфуллина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приказ №487 от 29.06.2018 г.</w:t>
            </w:r>
          </w:p>
          <w:p w14:paraId="69A38512" w14:textId="1F839405" w:rsidR="00633959" w:rsidRDefault="00633959" w:rsidP="00633959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Ветеринарной санитарии КАТУ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С.Сейфуллина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приказ №667 от 03.09.2018 г. (по 10.01.2019 г.)</w:t>
            </w:r>
          </w:p>
          <w:p w14:paraId="64747B71" w14:textId="3ACC87EB" w:rsidR="007C786A" w:rsidRDefault="007C786A" w:rsidP="007C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профессора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кафедры Ветеринарной санитарии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КАТИУ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С.Сейфуллина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</w:t>
            </w:r>
            <w:r w:rsidR="00285424" w:rsidRPr="00285424">
              <w:rPr>
                <w:rFonts w:ascii="Times New Roman" w:hAnsi="Times New Roman" w:cs="Times New Roman"/>
                <w:sz w:val="24"/>
                <w:szCs w:val="24"/>
              </w:rPr>
              <w:t>478 ж/қ от 17.04.2024</w:t>
            </w:r>
            <w:r w:rsidR="002854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настоящее время.</w:t>
            </w:r>
          </w:p>
          <w:p w14:paraId="3D9C4179" w14:textId="32D97A3E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ТОО «NFT-KATU», приказ №1 от 21.11.2018 г.</w:t>
            </w:r>
            <w:r w:rsidR="00633959">
              <w:rPr>
                <w:rFonts w:ascii="Times New Roman" w:hAnsi="Times New Roman" w:cs="Times New Roman"/>
                <w:sz w:val="24"/>
                <w:szCs w:val="24"/>
              </w:rPr>
              <w:t xml:space="preserve"> – по настоящее время.</w:t>
            </w:r>
          </w:p>
        </w:tc>
      </w:tr>
      <w:tr w:rsidR="0062522F" w:rsidRPr="00FB7DDD" w14:paraId="229FD7B7" w14:textId="77777777" w:rsidTr="00FB7DDD">
        <w:trPr>
          <w:trHeight w:val="497"/>
        </w:trPr>
        <w:tc>
          <w:tcPr>
            <w:tcW w:w="557" w:type="dxa"/>
            <w:hideMark/>
          </w:tcPr>
          <w:p w14:paraId="483E0896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hideMark/>
          </w:tcPr>
          <w:p w14:paraId="0EDC2DE0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6520" w:type="dxa"/>
            <w:hideMark/>
          </w:tcPr>
          <w:p w14:paraId="792C1A22" w14:textId="77777777" w:rsidR="001E0621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Всего 2</w:t>
            </w:r>
            <w:r w:rsidR="00542FE3" w:rsidRPr="00FB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FE3" w:rsidRPr="00FB7D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, в том числе в должности доцента 1</w:t>
            </w:r>
            <w:r w:rsidR="00542FE3" w:rsidRPr="00FB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42FE3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844AFC" w14:textId="77777777" w:rsidR="001E0621" w:rsidRDefault="00542FE3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 должности заведующего кафедрой Ветеринарной санитарии</w:t>
            </w:r>
            <w:r w:rsidR="001E0621">
              <w:rPr>
                <w:rFonts w:ascii="Times New Roman" w:hAnsi="Times New Roman" w:cs="Times New Roman"/>
                <w:sz w:val="24"/>
                <w:szCs w:val="24"/>
              </w:rPr>
              <w:t xml:space="preserve"> КАТУ </w:t>
            </w:r>
            <w:proofErr w:type="spellStart"/>
            <w:r w:rsidR="001E0621">
              <w:rPr>
                <w:rFonts w:ascii="Times New Roman" w:hAnsi="Times New Roman" w:cs="Times New Roman"/>
                <w:sz w:val="24"/>
                <w:szCs w:val="24"/>
              </w:rPr>
              <w:t>им.С.Сейфуллина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33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34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507460" w14:textId="3A8BE981" w:rsidR="0062522F" w:rsidRPr="00FB7DDD" w:rsidRDefault="00341B55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F7C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руководителя подразделения (дочерней компании </w:t>
            </w:r>
            <w:r w:rsidR="00DD58A1" w:rsidRPr="00FB7DDD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  <w:r w:rsidR="00542FE3" w:rsidRPr="00FB7DDD">
              <w:rPr>
                <w:rFonts w:ascii="Times New Roman" w:hAnsi="Times New Roman" w:cs="Times New Roman"/>
                <w:sz w:val="24"/>
                <w:szCs w:val="24"/>
              </w:rPr>
              <w:t>, являющейся соучредителем</w:t>
            </w:r>
            <w:r w:rsidR="001E06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9%</w:t>
            </w:r>
            <w:r w:rsidR="00DD58A1" w:rsidRPr="00FB7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5F7C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8A1"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DD58A1" w:rsidRPr="00FB7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5F7C"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NFT</w:t>
            </w:r>
            <w:r w:rsidR="00B35F7C" w:rsidRPr="00FB7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5F7C"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</w:t>
            </w:r>
            <w:r w:rsidR="00DD58A1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17356" w:rsidRPr="00FB7D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58A1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FE3" w:rsidRPr="00FB7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8A1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FE3" w:rsidRPr="00FB7D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D58A1" w:rsidRPr="00FB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89383" w14:textId="102E5895" w:rsidR="00A63841" w:rsidRPr="00FB7DDD" w:rsidRDefault="00A63841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NFT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» является аккредитованной научной организацией (серия МК №005949 от 27.11.2019)</w:t>
            </w:r>
            <w:r w:rsidR="003F67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751" w:rsidRPr="003F6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5" w:history="1">
              <w:r w:rsidR="003F6751" w:rsidRPr="003F6751">
                <w:rPr>
                  <w:rStyle w:val="a9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https</w:t>
              </w:r>
              <w:r w:rsidR="003F6751" w:rsidRPr="003F6751">
                <w:rPr>
                  <w:rStyle w:val="a9"/>
                  <w:rFonts w:ascii="Times New Roman" w:hAnsi="Times New Roman" w:cs="Times New Roman"/>
                  <w:iCs/>
                  <w:sz w:val="24"/>
                  <w:szCs w:val="24"/>
                </w:rPr>
                <w:t>://</w:t>
              </w:r>
              <w:proofErr w:type="spellStart"/>
              <w:r w:rsidR="003F6751" w:rsidRPr="003F6751">
                <w:rPr>
                  <w:rStyle w:val="a9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biofeed</w:t>
              </w:r>
              <w:proofErr w:type="spellEnd"/>
              <w:r w:rsidR="003F6751" w:rsidRPr="003F6751">
                <w:rPr>
                  <w:rStyle w:val="a9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3F6751" w:rsidRPr="003F6751">
                <w:rPr>
                  <w:rStyle w:val="a9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</w:tr>
      <w:tr w:rsidR="0062522F" w:rsidRPr="00FB7DDD" w14:paraId="59DE1EBC" w14:textId="77777777" w:rsidTr="00FB7DDD">
        <w:trPr>
          <w:trHeight w:val="272"/>
        </w:trPr>
        <w:tc>
          <w:tcPr>
            <w:tcW w:w="557" w:type="dxa"/>
            <w:vMerge w:val="restart"/>
            <w:hideMark/>
          </w:tcPr>
          <w:p w14:paraId="69235A20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vMerge w:val="restart"/>
            <w:hideMark/>
          </w:tcPr>
          <w:p w14:paraId="0C4564E1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6520" w:type="dxa"/>
            <w:hideMark/>
          </w:tcPr>
          <w:p w14:paraId="5D3BCAC0" w14:textId="47D4EF15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17356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58A1" w:rsidRPr="00FB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80" w:rsidRPr="00FB7D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2522F" w:rsidRPr="00FB7DDD" w14:paraId="09FE9E98" w14:textId="77777777" w:rsidTr="00FB7DDD">
        <w:trPr>
          <w:trHeight w:val="497"/>
        </w:trPr>
        <w:tc>
          <w:tcPr>
            <w:tcW w:w="557" w:type="dxa"/>
            <w:vMerge/>
            <w:hideMark/>
          </w:tcPr>
          <w:p w14:paraId="394DFD38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14:paraId="7FF82EE6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14:paraId="6F2C1A6C" w14:textId="547C3CB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 изданиях</w:t>
            </w:r>
            <w:r w:rsidR="00617356" w:rsidRPr="00FB7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рекомендуемых уполномоченным органом</w:t>
            </w:r>
            <w:r w:rsidR="00617356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80" w:rsidRPr="00FB7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17356" w:rsidRPr="00FB7DDD" w14:paraId="29968365" w14:textId="77777777" w:rsidTr="00FB7DDD">
        <w:trPr>
          <w:trHeight w:val="1546"/>
        </w:trPr>
        <w:tc>
          <w:tcPr>
            <w:tcW w:w="557" w:type="dxa"/>
            <w:vMerge/>
            <w:hideMark/>
          </w:tcPr>
          <w:p w14:paraId="0816DC5A" w14:textId="77777777" w:rsidR="00617356" w:rsidRPr="00FB7DDD" w:rsidRDefault="00617356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14:paraId="701025D6" w14:textId="77777777" w:rsidR="00617356" w:rsidRPr="00FB7DDD" w:rsidRDefault="00617356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14:paraId="1835006F" w14:textId="58461E25" w:rsidR="00FB7DDD" w:rsidRDefault="00617356" w:rsidP="00FB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журналах, входящих в базы компании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Clarivate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Analytics (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Кларивэйт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Аналитикс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) (Web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Science Core Collection,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Clarivate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Analytics (Вэб оф Сайнс Кор Коллекшн,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Кларивэйт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Аналитикс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)) – </w:t>
            </w:r>
            <w:r w:rsidR="001E0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6A5B6E" w14:textId="419829AB" w:rsidR="00617356" w:rsidRDefault="00617356" w:rsidP="00FB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) или JSTOR (ДЖЕЙСТОР) – </w:t>
            </w:r>
            <w:r w:rsidR="00E40780" w:rsidRPr="00FB7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DE13A2" w14:textId="7ADFD49F" w:rsidR="00EA7F71" w:rsidRPr="00EA7F71" w:rsidRDefault="00EA7F71" w:rsidP="00EA7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Патентов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Clarivate Analytics,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Derwent Innovations Index</w:t>
            </w:r>
            <w:r w:rsidRPr="00EA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  <w:r w:rsidRPr="00EA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68864F9" w14:textId="661E9D42" w:rsidR="00633959" w:rsidRPr="00FB7DDD" w:rsidRDefault="00633959" w:rsidP="00FB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Хирша </w:t>
            </w:r>
            <w:r w:rsidR="00974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74304" w:rsidRPr="00FB7DDD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974304">
              <w:rPr>
                <w:rFonts w:ascii="Times New Roman" w:hAnsi="Times New Roman" w:cs="Times New Roman"/>
                <w:sz w:val="24"/>
                <w:szCs w:val="24"/>
              </w:rPr>
              <w:t>) – 3.</w:t>
            </w:r>
          </w:p>
        </w:tc>
      </w:tr>
      <w:tr w:rsidR="0062522F" w:rsidRPr="00FB7DDD" w14:paraId="01E63042" w14:textId="77777777" w:rsidTr="00FB7DDD">
        <w:trPr>
          <w:trHeight w:val="976"/>
        </w:trPr>
        <w:tc>
          <w:tcPr>
            <w:tcW w:w="557" w:type="dxa"/>
            <w:hideMark/>
          </w:tcPr>
          <w:p w14:paraId="41407701" w14:textId="243FBBCF" w:rsidR="0062522F" w:rsidRPr="00FB7DDD" w:rsidRDefault="00873115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4" w:type="dxa"/>
            <w:hideMark/>
          </w:tcPr>
          <w:p w14:paraId="61222852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6520" w:type="dxa"/>
            <w:hideMark/>
          </w:tcPr>
          <w:p w14:paraId="450AB252" w14:textId="61B8F8C1" w:rsidR="00E94DCE" w:rsidRDefault="00E94DCE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издано 4 монографии</w:t>
            </w:r>
            <w:r w:rsidR="008E506D">
              <w:rPr>
                <w:rFonts w:ascii="Times New Roman" w:hAnsi="Times New Roman" w:cs="Times New Roman"/>
                <w:sz w:val="24"/>
                <w:szCs w:val="24"/>
              </w:rPr>
              <w:t>, из них за последние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800C1C" w14:textId="7BDE6135" w:rsidR="003F42B9" w:rsidRPr="00FB7DDD" w:rsidRDefault="003F42B9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1) Балджи Ю.А., Адильбеков Ж.Ш. Современные аспекты контроля качества и безопасности пищевых продуктов. Монография. – Санкт-Петербург: Лань, 20</w:t>
            </w:r>
            <w:r w:rsidR="000B4B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. – 216 с.</w:t>
            </w:r>
            <w:r w:rsidR="007C4A19">
              <w:rPr>
                <w:rFonts w:ascii="Times New Roman" w:hAnsi="Times New Roman" w:cs="Times New Roman"/>
                <w:sz w:val="24"/>
                <w:szCs w:val="24"/>
              </w:rPr>
              <w:t xml:space="preserve"> (17,55 </w:t>
            </w:r>
            <w:proofErr w:type="spellStart"/>
            <w:r w:rsidR="007C4A1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7C4A1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B4B09" w:rsidRPr="00596B8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https://e.lanbook.com/book/206453</w:t>
              </w:r>
            </w:hyperlink>
            <w:r w:rsidR="000B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123B0A" w14:textId="7279BF6F" w:rsidR="003F42B9" w:rsidRPr="00FB7DDD" w:rsidRDefault="008E506D" w:rsidP="000B4B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F42B9" w:rsidRPr="00FB7D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Кощаев</w:t>
            </w:r>
            <w:proofErr w:type="spellEnd"/>
            <w:r w:rsidR="003F42B9" w:rsidRPr="00FB7D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А.Г., </w:t>
            </w:r>
            <w:proofErr w:type="spellStart"/>
            <w:r w:rsidR="003F42B9" w:rsidRPr="00FB7D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Френк</w:t>
            </w:r>
            <w:proofErr w:type="spellEnd"/>
            <w:r w:rsidR="003F42B9" w:rsidRPr="00FB7D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А.М., </w:t>
            </w:r>
            <w:proofErr w:type="spellStart"/>
            <w:r w:rsidR="003F42B9" w:rsidRPr="00FB7D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Шантыз</w:t>
            </w:r>
            <w:proofErr w:type="spellEnd"/>
            <w:r w:rsidR="003F42B9" w:rsidRPr="00FB7D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А.Х., Лысенко Ю.А. Лунева А.В., Балджи Ю.А. </w:t>
            </w:r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белковых гидролизатов растительного происхождения в птицеводстве: монография / А. Г. </w:t>
            </w:r>
            <w:proofErr w:type="spellStart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>Кощаев</w:t>
            </w:r>
            <w:proofErr w:type="spellEnd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[и др.]. – </w:t>
            </w:r>
            <w:proofErr w:type="gramStart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>Краснодар :</w:t>
            </w:r>
            <w:proofErr w:type="gramEnd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>, 2022. – 252 с.</w:t>
            </w:r>
            <w:r w:rsidR="00C0605B">
              <w:rPr>
                <w:rFonts w:ascii="Times New Roman" w:hAnsi="Times New Roman" w:cs="Times New Roman"/>
                <w:sz w:val="24"/>
                <w:szCs w:val="24"/>
              </w:rPr>
              <w:t xml:space="preserve"> (11,5 </w:t>
            </w:r>
            <w:proofErr w:type="spellStart"/>
            <w:r w:rsidR="00C0605B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C0605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14:paraId="3B616AAA" w14:textId="77777777" w:rsidR="003F42B9" w:rsidRDefault="008E506D" w:rsidP="000B4B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) Балджи Ю.А., Султанаева Л.З., Исабекова С.А., </w:t>
            </w:r>
            <w:proofErr w:type="spellStart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>Шантыз</w:t>
            </w:r>
            <w:proofErr w:type="spellEnd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А.Х., Майер Е.Г. Экструдированные кормовые биодобавки для повышения качества и безопасности продуктов животноводства: монография, – </w:t>
            </w:r>
            <w:proofErr w:type="gramStart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>Астана :</w:t>
            </w:r>
            <w:proofErr w:type="gramEnd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НАО «КАТУ им. </w:t>
            </w:r>
            <w:proofErr w:type="spellStart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>С.Сейфуллина</w:t>
            </w:r>
            <w:proofErr w:type="spellEnd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>», ТОО «</w:t>
            </w:r>
            <w:proofErr w:type="spellStart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>Дәме</w:t>
            </w:r>
            <w:proofErr w:type="spellEnd"/>
            <w:r w:rsidR="003F42B9" w:rsidRPr="00FB7DDD">
              <w:rPr>
                <w:rFonts w:ascii="Times New Roman" w:hAnsi="Times New Roman" w:cs="Times New Roman"/>
                <w:sz w:val="24"/>
                <w:szCs w:val="24"/>
              </w:rPr>
              <w:t>». 2022. -200 с.</w:t>
            </w:r>
            <w:r w:rsidR="00C0605B">
              <w:rPr>
                <w:rFonts w:ascii="Times New Roman" w:hAnsi="Times New Roman" w:cs="Times New Roman"/>
                <w:sz w:val="24"/>
                <w:szCs w:val="24"/>
              </w:rPr>
              <w:t xml:space="preserve"> (12,5 </w:t>
            </w:r>
            <w:proofErr w:type="spellStart"/>
            <w:r w:rsidR="00C0605B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C0605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14:paraId="31CC3FA5" w14:textId="77777777" w:rsidR="000B4B09" w:rsidRPr="000B4B09" w:rsidRDefault="000B4B09" w:rsidP="000B4B09">
            <w:pPr>
              <w:spacing w:before="1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671AC26" w14:textId="1D06FAC3" w:rsidR="000B4B09" w:rsidRPr="00FB7DDD" w:rsidRDefault="000B4B09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2F" w:rsidRPr="00FB7DDD" w14:paraId="089D91C6" w14:textId="77777777" w:rsidTr="00FB7DDD">
        <w:trPr>
          <w:trHeight w:val="1953"/>
        </w:trPr>
        <w:tc>
          <w:tcPr>
            <w:tcW w:w="557" w:type="dxa"/>
            <w:hideMark/>
          </w:tcPr>
          <w:p w14:paraId="76D61097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4" w:type="dxa"/>
            <w:hideMark/>
          </w:tcPr>
          <w:p w14:paraId="4648E0F9" w14:textId="77777777" w:rsidR="0062522F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Лица, защитившие диссертацию под его руководством и имеющие ученую степень (кандидата наук, доктора наук, доктора философии (PhD), доктора по профилю) или академическая степень доктора философии (PhD), доктора по профилю или степень доктора философии (PhD), доктора по профилю</w:t>
            </w:r>
          </w:p>
          <w:p w14:paraId="0D476F0A" w14:textId="77777777" w:rsidR="000B4B09" w:rsidRPr="00FB7DDD" w:rsidRDefault="000B4B09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14:paraId="1666FEAB" w14:textId="77777777" w:rsidR="0062522F" w:rsidRPr="00FB7DDD" w:rsidRDefault="00617356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522F" w:rsidRPr="00FB7DD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B98B2" w14:textId="4D82B0C4" w:rsidR="00617356" w:rsidRPr="00FB7DDD" w:rsidRDefault="00617356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2C645A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готовится к защите 1 докторант и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1B5576" w:rsidRPr="00FB7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B5576" w:rsidRPr="00FB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докторант </w:t>
            </w:r>
            <w:r w:rsidR="00E94DC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B5576" w:rsidRPr="00FB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E94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22F" w:rsidRPr="00FB7DDD" w14:paraId="544C7DB9" w14:textId="77777777" w:rsidTr="00FB7DDD">
        <w:trPr>
          <w:trHeight w:val="976"/>
        </w:trPr>
        <w:tc>
          <w:tcPr>
            <w:tcW w:w="557" w:type="dxa"/>
            <w:hideMark/>
          </w:tcPr>
          <w:p w14:paraId="1FEE19BF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4" w:type="dxa"/>
            <w:hideMark/>
          </w:tcPr>
          <w:p w14:paraId="0C5E6C70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6520" w:type="dxa"/>
            <w:hideMark/>
          </w:tcPr>
          <w:p w14:paraId="24E780F2" w14:textId="77777777" w:rsidR="0062522F" w:rsidRPr="00FB7DDD" w:rsidRDefault="00A74FB2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1) 2014 г.,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Р.Р. Благодарственное письмо за участие в 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студенческой предметной олимпиаде, г. Алматы.</w:t>
            </w:r>
          </w:p>
          <w:p w14:paraId="0A4299C8" w14:textId="4321831E" w:rsidR="00A74FB2" w:rsidRPr="00FB7DDD" w:rsidRDefault="00A74FB2" w:rsidP="000B4B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B2012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  <w:proofErr w:type="spellStart"/>
            <w:r w:rsidR="002B2012" w:rsidRPr="00FB7DDD">
              <w:rPr>
                <w:rFonts w:ascii="Times New Roman" w:hAnsi="Times New Roman" w:cs="Times New Roman"/>
                <w:sz w:val="24"/>
                <w:szCs w:val="24"/>
              </w:rPr>
              <w:t>Басыкараева</w:t>
            </w:r>
            <w:proofErr w:type="spellEnd"/>
            <w:r w:rsidR="002B2012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Ж. Диплом </w:t>
            </w:r>
            <w:r w:rsidR="002B2012"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B2012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республиканском конкурсе студенческих научных работ, г. Астана.</w:t>
            </w:r>
          </w:p>
          <w:p w14:paraId="5710585E" w14:textId="77777777" w:rsidR="002B2012" w:rsidRPr="00FB7DDD" w:rsidRDefault="002B2012" w:rsidP="000B4B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3) 2016 г.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Садауова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Абугалиева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С.К. Похвальный лист за участие в 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студенческой предметной олимпиаде, г. Алматы.</w:t>
            </w:r>
          </w:p>
          <w:p w14:paraId="276B19D5" w14:textId="7C5D4B24" w:rsidR="002B2012" w:rsidRPr="00FB7DDD" w:rsidRDefault="002B2012" w:rsidP="000B4B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4) 2017 г., Сыздыкова Е.А. Диплом 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республиканском конкурсе студенческих научных работ, г. Алматы.</w:t>
            </w:r>
          </w:p>
          <w:p w14:paraId="2B0066BB" w14:textId="29BC98E4" w:rsidR="002B2012" w:rsidRPr="00FB7DDD" w:rsidRDefault="002B2012" w:rsidP="000B4B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5) 2019 г., Сыздыкова Е.А. Диплом</w:t>
            </w:r>
            <w:r w:rsidR="00D8285D" w:rsidRPr="00FB7DDD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Евразийской патентной </w:t>
            </w:r>
            <w:r w:rsidR="002E635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универсиады «Взгляд в будущее», г. Москва.</w:t>
            </w:r>
          </w:p>
          <w:p w14:paraId="15EA617F" w14:textId="77777777" w:rsidR="009969EC" w:rsidRPr="00FB7DDD" w:rsidRDefault="00D8285D" w:rsidP="000B4B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6) 2020 г., Сапар Д.Ж. Благодарственное письмо</w:t>
            </w:r>
            <w:r w:rsidR="009969EC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</w:t>
            </w:r>
            <w:r w:rsidR="009969EC"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9969EC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студенческой предметной олимпиаде, г. Алматы.</w:t>
            </w:r>
          </w:p>
          <w:p w14:paraId="0D4EEF0B" w14:textId="77777777" w:rsidR="00D8285D" w:rsidRPr="00FB7DDD" w:rsidRDefault="009969EC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7) 2020 г., Сапар Д.Ж. Диплом 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республиканской студенческой предметной олимпиаде, г. Алматы.</w:t>
            </w:r>
          </w:p>
          <w:p w14:paraId="6E1F06F0" w14:textId="3AD76590" w:rsidR="002C645A" w:rsidRPr="00FB7DDD" w:rsidRDefault="002C645A" w:rsidP="002C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8) 2023 г., Боташева А.А. Диплом 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республиканском конкурсе студенческих научных работ, г. Тараз.</w:t>
            </w:r>
          </w:p>
          <w:p w14:paraId="1D72B312" w14:textId="375A2624" w:rsidR="002C645A" w:rsidRPr="00FB7DDD" w:rsidRDefault="002C645A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2F" w:rsidRPr="00FB7DDD" w14:paraId="7B318652" w14:textId="77777777" w:rsidTr="00FB7DDD">
        <w:trPr>
          <w:trHeight w:val="1220"/>
        </w:trPr>
        <w:tc>
          <w:tcPr>
            <w:tcW w:w="557" w:type="dxa"/>
            <w:hideMark/>
          </w:tcPr>
          <w:p w14:paraId="1580074A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4" w:type="dxa"/>
            <w:hideMark/>
          </w:tcPr>
          <w:p w14:paraId="6BA456A1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6520" w:type="dxa"/>
            <w:hideMark/>
          </w:tcPr>
          <w:p w14:paraId="1A9C59E6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522F" w:rsidRPr="00FB7DDD" w14:paraId="6C948C27" w14:textId="77777777" w:rsidTr="00FB7DDD">
        <w:trPr>
          <w:trHeight w:val="272"/>
        </w:trPr>
        <w:tc>
          <w:tcPr>
            <w:tcW w:w="557" w:type="dxa"/>
            <w:hideMark/>
          </w:tcPr>
          <w:p w14:paraId="35FAF9B7" w14:textId="77777777" w:rsidR="0062522F" w:rsidRPr="00FB7DDD" w:rsidRDefault="0062522F" w:rsidP="006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4" w:type="dxa"/>
            <w:hideMark/>
          </w:tcPr>
          <w:p w14:paraId="784ABA1E" w14:textId="77777777" w:rsidR="0062522F" w:rsidRPr="00FB7DDD" w:rsidRDefault="0062522F" w:rsidP="0062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520" w:type="dxa"/>
            <w:hideMark/>
          </w:tcPr>
          <w:p w14:paraId="12269C66" w14:textId="5AF46CF9" w:rsidR="00FB7DDD" w:rsidRPr="00FB7DDD" w:rsidRDefault="00A63841" w:rsidP="00FB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22F" w:rsidRPr="00FB7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7DDD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В 2015-2017, 2018-2022 гг. являлся руководителем 4-х научно-исследовательских проектов по программе 217 «Развитие науки», в том числе проекта по коммерциализации, в результате которого организовал собственное производство экструдированных кормов и кормовых добавок, </w:t>
            </w:r>
            <w:proofErr w:type="spellStart"/>
            <w:r w:rsidR="00FB7DDD" w:rsidRPr="00FB7DDD">
              <w:rPr>
                <w:rFonts w:ascii="Times New Roman" w:hAnsi="Times New Roman" w:cs="Times New Roman"/>
                <w:sz w:val="24"/>
                <w:szCs w:val="24"/>
              </w:rPr>
              <w:t>фитобиотиков</w:t>
            </w:r>
            <w:proofErr w:type="spellEnd"/>
            <w:r w:rsidR="00FB7DDD" w:rsidRPr="00FB7DDD">
              <w:rPr>
                <w:rFonts w:ascii="Times New Roman" w:hAnsi="Times New Roman" w:cs="Times New Roman"/>
                <w:sz w:val="24"/>
                <w:szCs w:val="24"/>
              </w:rPr>
              <w:t>. В качестве старшего и главного научного сотрудника являлся исполнителем трех научно-исследовательских проектов ПЦФ 042 и 056 за 2006-2015 гг.</w:t>
            </w:r>
          </w:p>
          <w:p w14:paraId="0E084A67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1) Руководитель проекта № гос. регистрации: 0115РК00467 «Разработка и внедрение в производство ресурсосберегающих кормовых добавок для повышения мясной и молочной продуктивности крупного рогатого скота», ГФ МОН РК 2015-2017 гг.</w:t>
            </w:r>
          </w:p>
          <w:p w14:paraId="6F1B148D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Руководитель проекта № гос. регистрации: 0115РК00481 «Разработка способов и тест наборов для определения </w:t>
            </w:r>
            <w:proofErr w:type="spellStart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контаминантов</w:t>
            </w:r>
            <w:proofErr w:type="spellEnd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продуктах питания и фальсификации пищевой продукции», ГФ МОН РК 2015-2017 гг.</w:t>
            </w:r>
          </w:p>
          <w:p w14:paraId="7CF05BD5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3) Руководитель проекта по коммерциализации РННТД 0359-18-ГК «Организация производства ресурсосберегающих кормовых добавок для повышения продуктивности крупного рогатого скота», ГФ МОН РК 2018-2022 гг.</w:t>
            </w:r>
          </w:p>
          <w:p w14:paraId="2BFFE8E6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4) Руководитель проекта AP08051983 «Разработка и внедрение в производство полифункциональных кормовых добавок для повышения продуктивности животных с оценкой качества и безопасности продуктов животноводства», ГФ МОН РК 2020-2022 гг.</w:t>
            </w:r>
          </w:p>
          <w:p w14:paraId="13969666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5) Со-руководитель проекта по коммерциализации РННТД DP21681750 «Производство экструдированных комбикормов на основе спиртовых и боенских отходов», ГФ МОН РК 2023-2025 гг.</w:t>
            </w:r>
          </w:p>
          <w:p w14:paraId="13148E8A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6) Научный консультант проекта </w:t>
            </w:r>
            <w:proofErr w:type="spellStart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Жас</w:t>
            </w:r>
            <w:proofErr w:type="spellEnd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ғалым</w:t>
            </w:r>
            <w:proofErr w:type="spellEnd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, АР19174684 «Ветеринарно-санитарная оценка продуктов животноводства при применении экструдированного корма, содержащего несортовой картофель» ГФ МОН РК 2023-2025 гг.</w:t>
            </w:r>
          </w:p>
          <w:p w14:paraId="16AD028D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5) Исполнитель в международном проекте TEMPUS «Разработка и внедрение магистерских программ по пищевой безопасности, производству, маркетингу </w:t>
            </w:r>
            <w:proofErr w:type="spellStart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ТРАДиционных</w:t>
            </w:r>
            <w:proofErr w:type="spellEnd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пищевых </w:t>
            </w:r>
            <w:proofErr w:type="spellStart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ПРОдуктов</w:t>
            </w:r>
            <w:proofErr w:type="spellEnd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 и Казахстане», 2014-2017 гг.</w:t>
            </w:r>
          </w:p>
          <w:p w14:paraId="06479A77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7) Главный научный сотрудник в проекте BR10764965 «Разработка технологий содержания, кормления, выращивания и воспроизводства в молочном скотоводстве на основе применения адаптированных </w:t>
            </w:r>
            <w:proofErr w:type="spellStart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ресурсо</w:t>
            </w:r>
            <w:proofErr w:type="spellEnd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-энергосберегающих и цифровых технологий для различных природно-климатических зон Казахстана», ПЦФ МСХ РК 2021-2023 гг.</w:t>
            </w:r>
          </w:p>
          <w:p w14:paraId="03FD8666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8) Главный научный сотрудник в проекте «Разработка методов аналитического контроля и проведения мониторинга безопасности пищевой продукции», ПЦФ МСХ РК 2021-2023 гг.</w:t>
            </w:r>
          </w:p>
          <w:p w14:paraId="3019AF41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9) Старший научный сотрудник в проекте «Научное обеспечение ветеринарного благополучия и пищевой безопасности», ГФ МОН РК 2018-2020 гг.</w:t>
            </w:r>
          </w:p>
          <w:p w14:paraId="64650CEE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10) Старший научный сотрудник в проекте «Оценка </w:t>
            </w:r>
            <w:proofErr w:type="spellStart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биопродуктивности</w:t>
            </w:r>
            <w:proofErr w:type="spellEnd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внутренних водоемов северного и центрального Казахстана с определением пищевой безопасности рыбной продукции», ГФ МОН РК 2018-2020 гг.</w:t>
            </w:r>
          </w:p>
          <w:p w14:paraId="13ADE8C5" w14:textId="77777777" w:rsidR="00C20533" w:rsidRP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11) Главный научный сотрудник в проекте AP19676907 «Разработка технологии эффективного использования экстрактов и отработанных субстратов грибов как средство защиты картофеля от </w:t>
            </w:r>
            <w:proofErr w:type="spellStart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фитопатогенов</w:t>
            </w:r>
            <w:proofErr w:type="spellEnd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изготовлением кормовой добавки», ГФ МОН РК 2023-2025 гг.</w:t>
            </w:r>
          </w:p>
          <w:p w14:paraId="61F86ED9" w14:textId="08AC79BC" w:rsid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12) </w:t>
            </w:r>
            <w:r w:rsidR="009F1B1B">
              <w:rPr>
                <w:rFonts w:ascii="Times New Roman" w:hAnsi="Times New Roman" w:cs="Times New Roman"/>
                <w:iCs/>
                <w:sz w:val="24"/>
                <w:szCs w:val="24"/>
              </w:rPr>
              <w:t>Внештатный н</w:t>
            </w:r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аучный консультант в проекте AP13068280 «Разработка обогащенных кормов с применением высокопитательных, легкоусвояемых и натуральных растительных компонентов для получения качественных и безопасных продуктов </w:t>
            </w:r>
            <w:proofErr w:type="spellStart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перепеловодства</w:t>
            </w:r>
            <w:proofErr w:type="spellEnd"/>
            <w:r w:rsidRPr="00C20533">
              <w:rPr>
                <w:rFonts w:ascii="Times New Roman" w:hAnsi="Times New Roman" w:cs="Times New Roman"/>
                <w:iCs/>
                <w:sz w:val="24"/>
                <w:szCs w:val="24"/>
              </w:rPr>
              <w:t>», ГФ МОН РК 2022-2024 гг.</w:t>
            </w:r>
          </w:p>
          <w:p w14:paraId="4EFE527E" w14:textId="77777777" w:rsidR="00C20533" w:rsidRDefault="00C20533" w:rsidP="00C2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A530C" w14:textId="02BB8357" w:rsidR="00C20533" w:rsidRPr="00FB7DDD" w:rsidRDefault="00C20533" w:rsidP="00C2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Всего получено 58 охранных документа. После получения ученого звания доцента опубликовал 51 охранный документ, из них:</w:t>
            </w:r>
          </w:p>
          <w:p w14:paraId="79C25E12" w14:textId="77777777" w:rsidR="00C20533" w:rsidRPr="00FB7DDD" w:rsidRDefault="00C20533" w:rsidP="00C2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- 7 Евразийских патента на изобретения;</w:t>
            </w:r>
          </w:p>
          <w:p w14:paraId="309FBF7E" w14:textId="77777777" w:rsidR="00C20533" w:rsidRPr="00FB7DDD" w:rsidRDefault="00C20533" w:rsidP="00C2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- 3 Патента РФ на изобретения;</w:t>
            </w:r>
          </w:p>
          <w:p w14:paraId="7B820E6D" w14:textId="3B28645C" w:rsidR="00C20533" w:rsidRPr="00FB7DDD" w:rsidRDefault="00C20533" w:rsidP="00C2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Патентов РК на изобретения;</w:t>
            </w:r>
          </w:p>
          <w:p w14:paraId="1DF11B20" w14:textId="47705AA4" w:rsidR="00C20533" w:rsidRDefault="00C20533" w:rsidP="00C20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- 32 Инновационных патента и патента на полезную модель.</w:t>
            </w:r>
          </w:p>
          <w:p w14:paraId="5A7B3771" w14:textId="11619FCB" w:rsidR="00C20533" w:rsidRPr="009F1B1B" w:rsidRDefault="009F1B1B" w:rsidP="00C20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патентов</w:t>
            </w:r>
            <w:r w:rsidRPr="009F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r w:rsidRPr="009F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Clarivate Analytics</w:t>
            </w:r>
            <w:r w:rsidRPr="009F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Derwent Innovations Index</w:t>
            </w:r>
            <w:r w:rsidRPr="009F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CDAAE6B" w14:textId="77777777" w:rsidR="009F1B1B" w:rsidRPr="009F1B1B" w:rsidRDefault="009F1B1B" w:rsidP="00C20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5A84FB" w14:textId="4164FE43" w:rsidR="00DE0453" w:rsidRPr="00FB7DDD" w:rsidRDefault="00DE0453" w:rsidP="00C2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Имеет следующие награды:</w:t>
            </w:r>
          </w:p>
          <w:p w14:paraId="54B50347" w14:textId="573D0FA9" w:rsidR="00DE0453" w:rsidRPr="00FB7DDD" w:rsidRDefault="00DE0453" w:rsidP="00D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- Обладатель государственной стипендии для талантливых молодых ученых РК, 2010 г. и 2014 г.</w:t>
            </w:r>
          </w:p>
          <w:p w14:paraId="3F4B9E86" w14:textId="34D2E37B" w:rsidR="00DE0453" w:rsidRPr="00FB7DDD" w:rsidRDefault="00DE0453" w:rsidP="00D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- Государственный грант «Лучший преподаватель ВУЗа» РК, 2011 г.</w:t>
            </w:r>
          </w:p>
          <w:p w14:paraId="401473A3" w14:textId="462D1FC8" w:rsidR="00DE0453" w:rsidRPr="00FB7DDD" w:rsidRDefault="00DE0453" w:rsidP="00D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- Почетная грамота МСХ РК, 2015 г.</w:t>
            </w:r>
          </w:p>
          <w:p w14:paraId="6BA50D87" w14:textId="5DF9C884" w:rsidR="00DE0453" w:rsidRPr="00FB7DDD" w:rsidRDefault="00DE0453" w:rsidP="00D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- Медаль «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С.Сейфуллин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ҚАТУ 60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», 2017.</w:t>
            </w:r>
          </w:p>
          <w:p w14:paraId="6B741FE6" w14:textId="0857D665" w:rsidR="00C77A59" w:rsidRPr="00FB7DDD" w:rsidRDefault="00C77A59" w:rsidP="00D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- Почетная грамота НАО «Национальный аграрный научно-образовательный центр», 2021.</w:t>
            </w:r>
          </w:p>
          <w:p w14:paraId="745206B4" w14:textId="2AE9FB30" w:rsidR="00DE0453" w:rsidRPr="00FB7DDD" w:rsidRDefault="00DE0453" w:rsidP="00D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- Звание «Лучший преподаватель ВУЗа», 2022.</w:t>
            </w:r>
          </w:p>
          <w:p w14:paraId="414CCD73" w14:textId="30C868BB" w:rsidR="00C77A59" w:rsidRPr="00FB7DDD" w:rsidRDefault="00C77A59" w:rsidP="00D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Клуба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выпускников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КАТУ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С.Сейфуллина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победитель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номинации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Ученый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инноватор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2024.</w:t>
            </w:r>
          </w:p>
          <w:p w14:paraId="6BADD7A3" w14:textId="77777777" w:rsidR="00C20533" w:rsidRDefault="00C20533" w:rsidP="00F2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1E7A" w14:textId="4ECF28A4" w:rsidR="00F241B6" w:rsidRPr="00FB7DDD" w:rsidRDefault="00F241B6" w:rsidP="00F2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2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Член диссертационного совета по защите диссертаций на присуждение степени доктора PhD при Казахском национальном аграрном университете, г. Алматы, 2019-2020 гг.</w:t>
            </w:r>
            <w:r w:rsidR="00C77A59"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временный член данного диссертационного совета в 2023-2024 гг.</w:t>
            </w:r>
          </w:p>
          <w:p w14:paraId="2DA4CBF8" w14:textId="77777777" w:rsidR="00C20533" w:rsidRDefault="00C20533" w:rsidP="00F2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30CE" w14:textId="5BF3B4CF" w:rsidR="00C77A59" w:rsidRDefault="00C77A59" w:rsidP="00F2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Создал стартап компанию по производству собственных научных разработок</w:t>
            </w:r>
            <w:r w:rsidR="00C12BB2" w:rsidRPr="00FB7DDD">
              <w:rPr>
                <w:rFonts w:ascii="Times New Roman" w:hAnsi="Times New Roman" w:cs="Times New Roman"/>
                <w:sz w:val="24"/>
                <w:szCs w:val="24"/>
              </w:rPr>
              <w:t>. Результаты научной деятельности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внедрены в производство, заключены 2 лицензионных соглашения (договора) на продажу РННТД и 4 патентов.</w:t>
            </w:r>
          </w:p>
          <w:p w14:paraId="4E2C7222" w14:textId="77777777" w:rsidR="00C0605B" w:rsidRDefault="00C0605B" w:rsidP="00F2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B326" w14:textId="77777777" w:rsidR="00DE0453" w:rsidRDefault="00C0605B" w:rsidP="00DD10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рошел повышение квалификации в </w:t>
            </w:r>
            <w:r w:rsidR="00DD1042">
              <w:rPr>
                <w:rFonts w:ascii="Times New Roman" w:hAnsi="Times New Roman" w:cs="Times New Roman"/>
                <w:iCs/>
                <w:sz w:val="24"/>
                <w:szCs w:val="24"/>
              </w:rPr>
              <w:t>более 20</w:t>
            </w:r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Казахстанских (РГП «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Национальный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институт 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интеллектуальной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собственности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», ТОО «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КазНИВИ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», ГУ «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Национальный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референтный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центр 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по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ветеринарии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» и 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др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>), США, Европейских ВУЗах и организациях, имеет более 30 сертификатов из которых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DD1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выдано зарубежными </w:t>
            </w:r>
            <w:r w:rsidR="00DD1042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университетами</w:t>
            </w:r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организациями («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>Гиссенский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 им. 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>Ю.Либиха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  <w:r w:rsidR="00880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8804A4" w:rsidRPr="008804A4">
              <w:rPr>
                <w:rFonts w:ascii="Times New Roman" w:hAnsi="Times New Roman" w:cs="Times New Roman"/>
                <w:iCs/>
                <w:sz w:val="24"/>
                <w:szCs w:val="24"/>
              </w:rPr>
              <w:t>Шведский университет сельскохозяйственных наук (SLU)</w:t>
            </w:r>
            <w:r w:rsidR="008804A4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DesFa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Pr="00C06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GS </w:t>
            </w:r>
            <w:proofErr w:type="spellStart"/>
            <w:r w:rsidRPr="00C06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agri</w:t>
            </w:r>
            <w:proofErr w:type="spellEnd"/>
            <w:r w:rsidRPr="00C06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</w:t>
            </w:r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>Fleming+Wendeln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GmbH &amp; Co.KG», «Международная Ассоциация Развития Образования (IADE)», «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Новосибирский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государственный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аграрный</w:t>
            </w:r>
            <w:proofErr w:type="spellEnd"/>
            <w:r w:rsidRPr="00C0605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университет»,</w:t>
            </w:r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Государственный Гродненский аграрный университет</w:t>
            </w:r>
            <w:r w:rsidR="008804A4">
              <w:rPr>
                <w:rFonts w:ascii="Times New Roman" w:hAnsi="Times New Roman" w:cs="Times New Roman"/>
                <w:iCs/>
                <w:sz w:val="24"/>
                <w:szCs w:val="24"/>
              </w:rPr>
              <w:t>, Казанская академия ветеринарной медицины им. Баумана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605B">
              <w:rPr>
                <w:rFonts w:ascii="Times New Roman" w:hAnsi="Times New Roman" w:cs="Times New Roman"/>
                <w:iCs/>
                <w:sz w:val="24"/>
                <w:szCs w:val="24"/>
              </w:rPr>
              <w:t>и др.).</w:t>
            </w:r>
          </w:p>
          <w:p w14:paraId="00A9CC74" w14:textId="77777777" w:rsidR="00DD1042" w:rsidRDefault="00DD1042" w:rsidP="00DD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30C87" w14:textId="65F67E23" w:rsidR="00DD1042" w:rsidRPr="00FB7DDD" w:rsidRDefault="00DD1042" w:rsidP="00DD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Подготовил 12 магистров ветеринарных наук.</w:t>
            </w:r>
          </w:p>
        </w:tc>
      </w:tr>
    </w:tbl>
    <w:p w14:paraId="7A193E7A" w14:textId="31A967AC" w:rsidR="0062522F" w:rsidRDefault="0062522F" w:rsidP="006252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1EBDA5" w14:textId="77777777" w:rsidR="005869E5" w:rsidRPr="008951F4" w:rsidRDefault="005869E5" w:rsidP="00586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F4">
        <w:rPr>
          <w:rFonts w:ascii="Times New Roman" w:hAnsi="Times New Roman" w:cs="Times New Roman"/>
          <w:sz w:val="28"/>
          <w:szCs w:val="28"/>
        </w:rPr>
        <w:t xml:space="preserve">Декан факультета Ветеринарии </w:t>
      </w:r>
    </w:p>
    <w:p w14:paraId="2AE1329A" w14:textId="77777777" w:rsidR="005869E5" w:rsidRPr="008951F4" w:rsidRDefault="005869E5" w:rsidP="00586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F4">
        <w:rPr>
          <w:rFonts w:ascii="Times New Roman" w:hAnsi="Times New Roman" w:cs="Times New Roman"/>
          <w:sz w:val="28"/>
          <w:szCs w:val="28"/>
        </w:rPr>
        <w:t xml:space="preserve">и технологии животноводства, </w:t>
      </w:r>
    </w:p>
    <w:p w14:paraId="4AFB113E" w14:textId="54931A19" w:rsidR="005869E5" w:rsidRPr="008951F4" w:rsidRDefault="00C12BB2" w:rsidP="00586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869E5" w:rsidRPr="008951F4">
        <w:rPr>
          <w:rFonts w:ascii="Times New Roman" w:hAnsi="Times New Roman" w:cs="Times New Roman"/>
          <w:sz w:val="28"/>
          <w:szCs w:val="28"/>
        </w:rPr>
        <w:t>.вет.н</w:t>
      </w:r>
      <w:proofErr w:type="spellEnd"/>
      <w:r w:rsidR="005869E5" w:rsidRPr="008951F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869E5" w:rsidRPr="008951F4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69E5" w:rsidRPr="008951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5869E5" w:rsidRPr="0089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5869E5" w:rsidRPr="008951F4">
        <w:rPr>
          <w:rFonts w:ascii="Times New Roman" w:hAnsi="Times New Roman" w:cs="Times New Roman"/>
          <w:sz w:val="28"/>
          <w:szCs w:val="28"/>
        </w:rPr>
        <w:t>.</w:t>
      </w:r>
    </w:p>
    <w:sectPr w:rsidR="005869E5" w:rsidRPr="008951F4" w:rsidSect="00A638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EA0"/>
    <w:multiLevelType w:val="hybridMultilevel"/>
    <w:tmpl w:val="77F469EC"/>
    <w:lvl w:ilvl="0" w:tplc="F6640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34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57"/>
    <w:rsid w:val="000B382D"/>
    <w:rsid w:val="000B4B09"/>
    <w:rsid w:val="000F1C1D"/>
    <w:rsid w:val="001318F4"/>
    <w:rsid w:val="0018157A"/>
    <w:rsid w:val="00196A46"/>
    <w:rsid w:val="001B1E33"/>
    <w:rsid w:val="001B5576"/>
    <w:rsid w:val="001E0621"/>
    <w:rsid w:val="001F0742"/>
    <w:rsid w:val="00262CCF"/>
    <w:rsid w:val="00285424"/>
    <w:rsid w:val="002B2012"/>
    <w:rsid w:val="002C645A"/>
    <w:rsid w:val="002E5655"/>
    <w:rsid w:val="002E635B"/>
    <w:rsid w:val="00341B55"/>
    <w:rsid w:val="003E3F7D"/>
    <w:rsid w:val="003F42B9"/>
    <w:rsid w:val="003F6751"/>
    <w:rsid w:val="00447A16"/>
    <w:rsid w:val="004E1251"/>
    <w:rsid w:val="00540E41"/>
    <w:rsid w:val="00542FE3"/>
    <w:rsid w:val="005869E5"/>
    <w:rsid w:val="00617356"/>
    <w:rsid w:val="0062522F"/>
    <w:rsid w:val="00633959"/>
    <w:rsid w:val="006541FF"/>
    <w:rsid w:val="00673FB0"/>
    <w:rsid w:val="006A796F"/>
    <w:rsid w:val="00766296"/>
    <w:rsid w:val="007C4A19"/>
    <w:rsid w:val="007C786A"/>
    <w:rsid w:val="00810CA1"/>
    <w:rsid w:val="00873115"/>
    <w:rsid w:val="008804A4"/>
    <w:rsid w:val="008951F4"/>
    <w:rsid w:val="00897236"/>
    <w:rsid w:val="008E506D"/>
    <w:rsid w:val="00955F89"/>
    <w:rsid w:val="00974304"/>
    <w:rsid w:val="009969EC"/>
    <w:rsid w:val="009A6DCE"/>
    <w:rsid w:val="009F1B1B"/>
    <w:rsid w:val="00A22AE7"/>
    <w:rsid w:val="00A63841"/>
    <w:rsid w:val="00A74FB2"/>
    <w:rsid w:val="00B0268B"/>
    <w:rsid w:val="00B35F7C"/>
    <w:rsid w:val="00C0605B"/>
    <w:rsid w:val="00C12BB2"/>
    <w:rsid w:val="00C20533"/>
    <w:rsid w:val="00C551E6"/>
    <w:rsid w:val="00C63A10"/>
    <w:rsid w:val="00C741AE"/>
    <w:rsid w:val="00C77A59"/>
    <w:rsid w:val="00D8285D"/>
    <w:rsid w:val="00DD1042"/>
    <w:rsid w:val="00DD58A1"/>
    <w:rsid w:val="00DE0453"/>
    <w:rsid w:val="00DE7618"/>
    <w:rsid w:val="00E40780"/>
    <w:rsid w:val="00E52857"/>
    <w:rsid w:val="00E6799D"/>
    <w:rsid w:val="00E94DCE"/>
    <w:rsid w:val="00EA7F71"/>
    <w:rsid w:val="00F241B6"/>
    <w:rsid w:val="00F52D87"/>
    <w:rsid w:val="00F7374C"/>
    <w:rsid w:val="00FA739D"/>
    <w:rsid w:val="00FB2C28"/>
    <w:rsid w:val="00FB7DDD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BFE7"/>
  <w15:chartTrackingRefBased/>
  <w15:docId w15:val="{EF91F5B7-6551-402C-B5C4-A68E864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540E4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Мой стиль Знак"/>
    <w:basedOn w:val="a0"/>
    <w:link w:val="a3"/>
    <w:rsid w:val="00540E41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6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4FB2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E04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0453"/>
  </w:style>
  <w:style w:type="character" w:styleId="a9">
    <w:name w:val="Hyperlink"/>
    <w:basedOn w:val="a0"/>
    <w:uiPriority w:val="99"/>
    <w:unhideWhenUsed/>
    <w:rsid w:val="003F675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206453" TargetMode="External"/><Relationship Id="rId5" Type="http://schemas.openxmlformats.org/officeDocument/2006/relationships/hyperlink" Target="https://biofee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Балджи</dc:creator>
  <cp:keywords/>
  <dc:description/>
  <cp:lastModifiedBy>Юрий Балджи</cp:lastModifiedBy>
  <cp:revision>26</cp:revision>
  <cp:lastPrinted>2024-06-24T05:51:00Z</cp:lastPrinted>
  <dcterms:created xsi:type="dcterms:W3CDTF">2023-03-20T09:38:00Z</dcterms:created>
  <dcterms:modified xsi:type="dcterms:W3CDTF">2024-06-24T05:55:00Z</dcterms:modified>
</cp:coreProperties>
</file>