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DE" w:rsidRDefault="00B708D4" w:rsidP="000857DE">
      <w:pPr>
        <w:keepNext/>
        <w:tabs>
          <w:tab w:val="num" w:pos="0"/>
        </w:tabs>
        <w:suppressAutoHyphens/>
        <w:spacing w:after="0" w:line="240" w:lineRule="auto"/>
        <w:jc w:val="center"/>
        <w:outlineLvl w:val="2"/>
        <w:rPr>
          <w:rFonts w:ascii="Times New Roman" w:eastAsia="Times New Roman" w:hAnsi="Times New Roman" w:cs="Times New Roman"/>
          <w:b/>
          <w:bCs/>
          <w:sz w:val="28"/>
          <w:szCs w:val="28"/>
          <w:lang w:val="kk-KZ" w:eastAsia="zh-CN"/>
        </w:rPr>
      </w:pPr>
      <w:r w:rsidRPr="00B708D4">
        <w:rPr>
          <w:rFonts w:ascii="Times New Roman" w:eastAsia="Times New Roman" w:hAnsi="Times New Roman" w:cs="Times New Roman"/>
          <w:b/>
          <w:bCs/>
          <w:sz w:val="28"/>
          <w:szCs w:val="28"/>
          <w:lang w:val="kk-KZ" w:eastAsia="zh-CN"/>
        </w:rPr>
        <w:t>С</w:t>
      </w:r>
      <w:r w:rsidRPr="00B708D4">
        <w:rPr>
          <w:rFonts w:ascii="Times New Roman" w:eastAsia="Times New Roman" w:hAnsi="Times New Roman" w:cs="Times New Roman"/>
          <w:b/>
          <w:bCs/>
          <w:sz w:val="28"/>
          <w:szCs w:val="28"/>
          <w:lang w:val="uk-UA" w:eastAsia="zh-CN"/>
        </w:rPr>
        <w:t xml:space="preserve">. </w:t>
      </w:r>
      <w:r w:rsidRPr="00B708D4">
        <w:rPr>
          <w:rFonts w:ascii="Times New Roman" w:eastAsia="Times New Roman" w:hAnsi="Times New Roman" w:cs="Times New Roman"/>
          <w:b/>
          <w:bCs/>
          <w:sz w:val="28"/>
          <w:szCs w:val="28"/>
          <w:lang w:val="kk-KZ" w:eastAsia="zh-CN"/>
        </w:rPr>
        <w:t>Сейфуллин</w:t>
      </w:r>
      <w:r w:rsidRPr="00B708D4">
        <w:rPr>
          <w:rFonts w:ascii="Times New Roman" w:eastAsia="Times New Roman" w:hAnsi="Times New Roman" w:cs="Times New Roman"/>
          <w:b/>
          <w:bCs/>
          <w:sz w:val="28"/>
          <w:szCs w:val="28"/>
          <w:lang w:val="uk-UA" w:eastAsia="zh-CN"/>
        </w:rPr>
        <w:t xml:space="preserve"> атындағы Қазақ агротехникалық </w:t>
      </w:r>
      <w:r w:rsidR="006D2D5B">
        <w:rPr>
          <w:rFonts w:ascii="Times New Roman" w:eastAsia="Times New Roman" w:hAnsi="Times New Roman" w:cs="Times New Roman"/>
          <w:b/>
          <w:bCs/>
          <w:sz w:val="28"/>
          <w:szCs w:val="28"/>
          <w:lang w:val="uk-UA" w:eastAsia="zh-CN"/>
        </w:rPr>
        <w:t xml:space="preserve">зерттеу </w:t>
      </w:r>
      <w:r w:rsidRPr="00B708D4">
        <w:rPr>
          <w:rFonts w:ascii="Times New Roman" w:eastAsia="Times New Roman" w:hAnsi="Times New Roman" w:cs="Times New Roman"/>
          <w:b/>
          <w:bCs/>
          <w:sz w:val="28"/>
          <w:szCs w:val="28"/>
          <w:lang w:val="uk-UA" w:eastAsia="zh-CN"/>
        </w:rPr>
        <w:t>университеті</w:t>
      </w:r>
      <w:r w:rsidRPr="00B708D4">
        <w:rPr>
          <w:rFonts w:ascii="Times New Roman" w:eastAsia="Times New Roman" w:hAnsi="Times New Roman" w:cs="Times New Roman"/>
          <w:b/>
          <w:bCs/>
          <w:sz w:val="28"/>
          <w:szCs w:val="28"/>
          <w:lang w:val="kk-KZ" w:eastAsia="zh-CN"/>
        </w:rPr>
        <w:t xml:space="preserve">нің </w:t>
      </w:r>
      <w:r w:rsidRPr="000857DE">
        <w:rPr>
          <w:rFonts w:ascii="Times New Roman" w:eastAsia="Times New Roman" w:hAnsi="Times New Roman" w:cs="Times New Roman"/>
          <w:bCs/>
          <w:sz w:val="28"/>
          <w:szCs w:val="28"/>
          <w:lang w:val="kk-KZ" w:eastAsia="zh-CN"/>
        </w:rPr>
        <w:t>«Тамақ және қайта өңдеу өндірісінің технологиясы»</w:t>
      </w:r>
      <w:r w:rsidRPr="00B708D4">
        <w:rPr>
          <w:rFonts w:ascii="Times New Roman" w:eastAsia="Times New Roman" w:hAnsi="Times New Roman" w:cs="Times New Roman"/>
          <w:b/>
          <w:bCs/>
          <w:sz w:val="28"/>
          <w:szCs w:val="28"/>
          <w:lang w:val="kk-KZ" w:eastAsia="zh-CN"/>
        </w:rPr>
        <w:t xml:space="preserve"> кафедрасы</w:t>
      </w:r>
      <w:r w:rsidRPr="00B708D4">
        <w:rPr>
          <w:rFonts w:ascii="Times New Roman" w:eastAsia="Times New Roman" w:hAnsi="Times New Roman" w:cs="Times New Roman"/>
          <w:b/>
          <w:bCs/>
          <w:sz w:val="28"/>
          <w:szCs w:val="28"/>
          <w:lang w:val="uk-UA" w:eastAsia="zh-CN"/>
        </w:rPr>
        <w:t xml:space="preserve">ның профессор </w:t>
      </w:r>
      <w:r w:rsidRPr="00B708D4">
        <w:rPr>
          <w:rFonts w:ascii="Times New Roman" w:eastAsia="Times New Roman" w:hAnsi="Times New Roman" w:cs="Times New Roman"/>
          <w:b/>
          <w:bCs/>
          <w:sz w:val="28"/>
          <w:szCs w:val="28"/>
          <w:lang w:val="kk-KZ" w:eastAsia="zh-CN"/>
        </w:rPr>
        <w:t>міндетін атқарушы</w:t>
      </w:r>
      <w:r w:rsidR="000857DE">
        <w:rPr>
          <w:rFonts w:ascii="Times New Roman" w:eastAsia="Times New Roman" w:hAnsi="Times New Roman" w:cs="Times New Roman"/>
          <w:b/>
          <w:bCs/>
          <w:sz w:val="28"/>
          <w:szCs w:val="28"/>
          <w:lang w:val="uk-UA" w:eastAsia="zh-CN"/>
        </w:rPr>
        <w:t xml:space="preserve">, </w:t>
      </w:r>
      <w:r w:rsidRPr="00B708D4">
        <w:rPr>
          <w:rFonts w:ascii="Times New Roman" w:eastAsia="Times New Roman" w:hAnsi="Times New Roman" w:cs="Times New Roman"/>
          <w:b/>
          <w:bCs/>
          <w:sz w:val="28"/>
          <w:szCs w:val="28"/>
          <w:lang w:val="uk-UA" w:eastAsia="zh-CN"/>
        </w:rPr>
        <w:t xml:space="preserve">техника </w:t>
      </w:r>
      <w:r w:rsidRPr="00B708D4">
        <w:rPr>
          <w:rFonts w:ascii="Times New Roman" w:eastAsia="Times New Roman" w:hAnsi="Times New Roman" w:cs="Times New Roman"/>
          <w:b/>
          <w:bCs/>
          <w:sz w:val="28"/>
          <w:szCs w:val="28"/>
          <w:lang w:val="kk-KZ" w:eastAsia="zh-CN"/>
        </w:rPr>
        <w:t>ғ</w:t>
      </w:r>
      <w:r w:rsidRPr="00B708D4">
        <w:rPr>
          <w:rFonts w:ascii="Times New Roman" w:eastAsia="Times New Roman" w:hAnsi="Times New Roman" w:cs="Times New Roman"/>
          <w:b/>
          <w:bCs/>
          <w:sz w:val="28"/>
          <w:szCs w:val="28"/>
          <w:lang w:val="uk-UA" w:eastAsia="zh-CN"/>
        </w:rPr>
        <w:t xml:space="preserve">ылымдарының </w:t>
      </w:r>
      <w:r w:rsidR="000857DE">
        <w:rPr>
          <w:rFonts w:ascii="Times New Roman" w:eastAsia="Times New Roman" w:hAnsi="Times New Roman" w:cs="Times New Roman"/>
          <w:b/>
          <w:bCs/>
          <w:sz w:val="28"/>
          <w:szCs w:val="28"/>
          <w:lang w:val="kk-KZ" w:eastAsia="zh-CN"/>
        </w:rPr>
        <w:t>докторы</w:t>
      </w:r>
    </w:p>
    <w:p w:rsidR="00B708D4" w:rsidRPr="00B708D4" w:rsidRDefault="00B708D4" w:rsidP="000857DE">
      <w:pPr>
        <w:keepNext/>
        <w:tabs>
          <w:tab w:val="num" w:pos="0"/>
        </w:tabs>
        <w:suppressAutoHyphens/>
        <w:spacing w:after="0" w:line="240" w:lineRule="auto"/>
        <w:jc w:val="center"/>
        <w:outlineLvl w:val="2"/>
        <w:rPr>
          <w:rFonts w:ascii="Times New Roman" w:eastAsia="Times New Roman" w:hAnsi="Times New Roman" w:cs="Times New Roman"/>
          <w:b/>
          <w:bCs/>
          <w:sz w:val="28"/>
          <w:szCs w:val="28"/>
          <w:lang w:val="uk-UA" w:eastAsia="zh-CN"/>
        </w:rPr>
      </w:pPr>
      <w:r w:rsidRPr="00B708D4">
        <w:rPr>
          <w:rFonts w:ascii="Times New Roman" w:eastAsia="Times New Roman" w:hAnsi="Times New Roman" w:cs="Times New Roman"/>
          <w:b/>
          <w:bCs/>
          <w:sz w:val="28"/>
          <w:szCs w:val="28"/>
          <w:lang w:val="uk-UA" w:eastAsia="zh-CN"/>
        </w:rPr>
        <w:t>ӘЛТАЙҰЛЫ САҒЫМБЕКтiң</w:t>
      </w:r>
    </w:p>
    <w:p w:rsidR="00B708D4" w:rsidRPr="00B708D4" w:rsidRDefault="00B708D4" w:rsidP="000857DE">
      <w:pPr>
        <w:keepNext/>
        <w:suppressAutoHyphens/>
        <w:spacing w:after="0" w:line="240" w:lineRule="auto"/>
        <w:jc w:val="center"/>
        <w:outlineLvl w:val="0"/>
        <w:rPr>
          <w:rFonts w:ascii="Times New Roman" w:eastAsia="Times New Roman" w:hAnsi="Times New Roman" w:cs="Times New Roman"/>
          <w:b/>
          <w:sz w:val="28"/>
          <w:szCs w:val="28"/>
          <w:lang w:val="uk-UA" w:eastAsia="zh-CN"/>
        </w:rPr>
      </w:pPr>
      <w:r w:rsidRPr="00B708D4">
        <w:rPr>
          <w:rFonts w:ascii="Times New Roman" w:eastAsia="Times New Roman" w:hAnsi="Times New Roman" w:cs="Times New Roman"/>
          <w:b/>
          <w:sz w:val="28"/>
          <w:szCs w:val="28"/>
          <w:lang w:val="uk-UA" w:eastAsia="zh-CN"/>
        </w:rPr>
        <w:t>ғылыми және ғылыми-әдiстемелiк еңбектерiнiң</w:t>
      </w:r>
    </w:p>
    <w:p w:rsidR="00B708D4" w:rsidRPr="00B708D4" w:rsidRDefault="00B708D4" w:rsidP="000857DE">
      <w:pPr>
        <w:keepNext/>
        <w:tabs>
          <w:tab w:val="num" w:pos="0"/>
          <w:tab w:val="center" w:pos="7284"/>
          <w:tab w:val="left" w:pos="8167"/>
        </w:tabs>
        <w:suppressAutoHyphens/>
        <w:spacing w:after="0" w:line="240" w:lineRule="auto"/>
        <w:jc w:val="center"/>
        <w:outlineLvl w:val="0"/>
        <w:rPr>
          <w:rFonts w:ascii="Times New Roman" w:eastAsia="Times New Roman" w:hAnsi="Times New Roman" w:cs="Times New Roman"/>
          <w:b/>
          <w:sz w:val="28"/>
          <w:szCs w:val="28"/>
          <w:lang w:val="uk-UA" w:eastAsia="zh-CN"/>
        </w:rPr>
      </w:pPr>
      <w:r w:rsidRPr="00B708D4">
        <w:rPr>
          <w:rFonts w:ascii="Times New Roman" w:eastAsia="Times New Roman" w:hAnsi="Times New Roman" w:cs="Times New Roman"/>
          <w:b/>
          <w:sz w:val="28"/>
          <w:szCs w:val="28"/>
          <w:lang w:val="uk-UA" w:eastAsia="zh-CN"/>
        </w:rPr>
        <w:t>ТIЗIМI</w:t>
      </w:r>
    </w:p>
    <w:p w:rsidR="00B708D4" w:rsidRPr="00E002EC" w:rsidRDefault="00B708D4" w:rsidP="000857DE">
      <w:pPr>
        <w:keepNext/>
        <w:tabs>
          <w:tab w:val="num" w:pos="0"/>
          <w:tab w:val="left" w:pos="8014"/>
        </w:tabs>
        <w:suppressAutoHyphens/>
        <w:spacing w:after="0" w:line="240" w:lineRule="auto"/>
        <w:jc w:val="center"/>
        <w:outlineLvl w:val="0"/>
        <w:rPr>
          <w:rFonts w:ascii="Times New Roman" w:eastAsia="Times New Roman" w:hAnsi="Times New Roman" w:cs="Times New Roman"/>
          <w:b/>
          <w:caps/>
          <w:sz w:val="14"/>
          <w:szCs w:val="14"/>
          <w:lang w:val="uk-UA" w:eastAsia="zh-CN"/>
        </w:rPr>
      </w:pPr>
    </w:p>
    <w:p w:rsidR="00B708D4" w:rsidRPr="00B708D4" w:rsidRDefault="00B708D4" w:rsidP="000857DE">
      <w:pPr>
        <w:keepNext/>
        <w:tabs>
          <w:tab w:val="num" w:pos="0"/>
        </w:tabs>
        <w:suppressAutoHyphens/>
        <w:spacing w:after="0" w:line="240" w:lineRule="auto"/>
        <w:jc w:val="center"/>
        <w:outlineLvl w:val="0"/>
        <w:rPr>
          <w:rFonts w:ascii="Times New Roman" w:eastAsia="Times New Roman" w:hAnsi="Times New Roman" w:cs="Times New Roman"/>
          <w:b/>
          <w:sz w:val="28"/>
          <w:szCs w:val="28"/>
          <w:lang w:eastAsia="zh-CN"/>
        </w:rPr>
      </w:pPr>
      <w:r w:rsidRPr="00B708D4">
        <w:rPr>
          <w:rFonts w:ascii="Times New Roman" w:eastAsia="Times New Roman" w:hAnsi="Times New Roman" w:cs="Times New Roman"/>
          <w:b/>
          <w:caps/>
          <w:sz w:val="28"/>
          <w:szCs w:val="28"/>
          <w:lang w:eastAsia="zh-CN"/>
        </w:rPr>
        <w:t>Список</w:t>
      </w:r>
    </w:p>
    <w:p w:rsidR="000857DE" w:rsidRDefault="00B708D4" w:rsidP="000857DE">
      <w:pPr>
        <w:keepNext/>
        <w:tabs>
          <w:tab w:val="num" w:pos="0"/>
        </w:tabs>
        <w:suppressAutoHyphens/>
        <w:spacing w:after="0" w:line="240" w:lineRule="auto"/>
        <w:jc w:val="center"/>
        <w:outlineLvl w:val="0"/>
        <w:rPr>
          <w:rFonts w:ascii="Times New Roman" w:eastAsia="Times New Roman" w:hAnsi="Times New Roman" w:cs="Times New Roman"/>
          <w:b/>
          <w:sz w:val="28"/>
          <w:szCs w:val="28"/>
          <w:lang w:val="kk-KZ" w:eastAsia="zh-CN"/>
        </w:rPr>
      </w:pPr>
      <w:r w:rsidRPr="00B708D4">
        <w:rPr>
          <w:rFonts w:ascii="Times New Roman" w:eastAsia="Times New Roman" w:hAnsi="Times New Roman" w:cs="Times New Roman"/>
          <w:b/>
          <w:sz w:val="28"/>
          <w:szCs w:val="28"/>
          <w:lang w:eastAsia="zh-CN"/>
        </w:rPr>
        <w:t xml:space="preserve">научных и научно-методических трудов </w:t>
      </w:r>
      <w:r w:rsidR="006D2D5B">
        <w:rPr>
          <w:rFonts w:ascii="Times New Roman" w:eastAsia="Times New Roman" w:hAnsi="Times New Roman" w:cs="Times New Roman"/>
          <w:b/>
          <w:sz w:val="28"/>
          <w:szCs w:val="28"/>
          <w:lang w:val="kk-KZ" w:eastAsia="zh-CN"/>
        </w:rPr>
        <w:t>испол</w:t>
      </w:r>
      <w:r w:rsidRPr="00B708D4">
        <w:rPr>
          <w:rFonts w:ascii="Times New Roman" w:eastAsia="Times New Roman" w:hAnsi="Times New Roman" w:cs="Times New Roman"/>
          <w:b/>
          <w:sz w:val="28"/>
          <w:szCs w:val="28"/>
          <w:lang w:val="kk-KZ" w:eastAsia="zh-CN"/>
        </w:rPr>
        <w:t>няющ</w:t>
      </w:r>
      <w:r w:rsidRPr="00B708D4">
        <w:rPr>
          <w:rFonts w:ascii="Times New Roman" w:eastAsia="Times New Roman" w:hAnsi="Times New Roman" w:cs="Times New Roman"/>
          <w:b/>
          <w:sz w:val="28"/>
          <w:szCs w:val="28"/>
          <w:lang w:eastAsia="zh-CN"/>
        </w:rPr>
        <w:t>его</w:t>
      </w:r>
      <w:r w:rsidRPr="00B708D4">
        <w:rPr>
          <w:rFonts w:ascii="Times New Roman" w:eastAsia="Times New Roman" w:hAnsi="Times New Roman" w:cs="Times New Roman"/>
          <w:b/>
          <w:sz w:val="28"/>
          <w:szCs w:val="28"/>
          <w:lang w:val="kk-KZ" w:eastAsia="zh-CN"/>
        </w:rPr>
        <w:t xml:space="preserve"> объязанности </w:t>
      </w:r>
      <w:r w:rsidRPr="00B708D4">
        <w:rPr>
          <w:rFonts w:ascii="Times New Roman" w:eastAsia="Times New Roman" w:hAnsi="Times New Roman" w:cs="Times New Roman"/>
          <w:b/>
          <w:sz w:val="28"/>
          <w:szCs w:val="28"/>
          <w:lang w:eastAsia="zh-CN"/>
        </w:rPr>
        <w:t xml:space="preserve">профессора кафедры </w:t>
      </w:r>
      <w:r w:rsidRPr="00B708D4">
        <w:rPr>
          <w:rFonts w:ascii="Times New Roman" w:eastAsia="Times New Roman" w:hAnsi="Times New Roman" w:cs="Times New Roman"/>
          <w:bCs/>
          <w:sz w:val="28"/>
          <w:szCs w:val="28"/>
          <w:lang w:eastAsia="zh-CN"/>
        </w:rPr>
        <w:t>«Технологии пищевых и перерабатывающих производств» Казахск</w:t>
      </w:r>
      <w:r w:rsidRPr="00B708D4">
        <w:rPr>
          <w:rFonts w:ascii="Times New Roman" w:eastAsia="Times New Roman" w:hAnsi="Times New Roman" w:cs="Times New Roman"/>
          <w:bCs/>
          <w:sz w:val="28"/>
          <w:szCs w:val="28"/>
          <w:lang w:val="kk-KZ" w:eastAsia="zh-CN"/>
        </w:rPr>
        <w:t>ого</w:t>
      </w:r>
      <w:r w:rsidRPr="00B708D4">
        <w:rPr>
          <w:rFonts w:ascii="Times New Roman" w:eastAsia="Times New Roman" w:hAnsi="Times New Roman" w:cs="Times New Roman"/>
          <w:bCs/>
          <w:sz w:val="28"/>
          <w:szCs w:val="28"/>
          <w:lang w:eastAsia="zh-CN"/>
        </w:rPr>
        <w:t xml:space="preserve"> агротехническ</w:t>
      </w:r>
      <w:r w:rsidRPr="00B708D4">
        <w:rPr>
          <w:rFonts w:ascii="Times New Roman" w:eastAsia="Times New Roman" w:hAnsi="Times New Roman" w:cs="Times New Roman"/>
          <w:bCs/>
          <w:sz w:val="28"/>
          <w:szCs w:val="28"/>
          <w:lang w:val="kk-KZ" w:eastAsia="zh-CN"/>
        </w:rPr>
        <w:t>ого</w:t>
      </w:r>
      <w:r w:rsidR="006D2D5B">
        <w:rPr>
          <w:rFonts w:ascii="Times New Roman" w:eastAsia="Times New Roman" w:hAnsi="Times New Roman" w:cs="Times New Roman"/>
          <w:bCs/>
          <w:sz w:val="28"/>
          <w:szCs w:val="28"/>
          <w:lang w:val="kk-KZ" w:eastAsia="zh-CN"/>
        </w:rPr>
        <w:t xml:space="preserve"> исследовательского</w:t>
      </w:r>
      <w:r w:rsidRPr="00B708D4">
        <w:rPr>
          <w:rFonts w:ascii="Times New Roman" w:eastAsia="Times New Roman" w:hAnsi="Times New Roman" w:cs="Times New Roman"/>
          <w:bCs/>
          <w:sz w:val="28"/>
          <w:szCs w:val="28"/>
          <w:lang w:eastAsia="zh-CN"/>
        </w:rPr>
        <w:t xml:space="preserve"> университет</w:t>
      </w:r>
      <w:r w:rsidRPr="00B708D4">
        <w:rPr>
          <w:rFonts w:ascii="Times New Roman" w:eastAsia="Times New Roman" w:hAnsi="Times New Roman" w:cs="Times New Roman"/>
          <w:bCs/>
          <w:sz w:val="28"/>
          <w:szCs w:val="28"/>
          <w:lang w:val="kk-KZ" w:eastAsia="zh-CN"/>
        </w:rPr>
        <w:t xml:space="preserve">а </w:t>
      </w:r>
      <w:r w:rsidRPr="00B708D4">
        <w:rPr>
          <w:rFonts w:ascii="Times New Roman" w:eastAsia="Times New Roman" w:hAnsi="Times New Roman" w:cs="Times New Roman"/>
          <w:bCs/>
          <w:sz w:val="28"/>
          <w:szCs w:val="28"/>
          <w:lang w:eastAsia="zh-CN"/>
        </w:rPr>
        <w:t>им. С. Сейфуллина</w:t>
      </w:r>
      <w:r w:rsidR="000857DE">
        <w:rPr>
          <w:rFonts w:ascii="Times New Roman" w:eastAsia="Times New Roman" w:hAnsi="Times New Roman" w:cs="Times New Roman"/>
          <w:b/>
          <w:sz w:val="28"/>
          <w:szCs w:val="28"/>
          <w:lang w:eastAsia="zh-CN"/>
        </w:rPr>
        <w:t>,</w:t>
      </w:r>
    </w:p>
    <w:p w:rsidR="00B708D4" w:rsidRPr="00B708D4" w:rsidRDefault="00B708D4" w:rsidP="000857DE">
      <w:pPr>
        <w:keepNext/>
        <w:tabs>
          <w:tab w:val="num" w:pos="0"/>
        </w:tabs>
        <w:suppressAutoHyphens/>
        <w:spacing w:after="0" w:line="240" w:lineRule="auto"/>
        <w:jc w:val="center"/>
        <w:outlineLvl w:val="0"/>
        <w:rPr>
          <w:rFonts w:ascii="Times New Roman" w:eastAsia="Times New Roman" w:hAnsi="Times New Roman" w:cs="Times New Roman"/>
          <w:b/>
          <w:sz w:val="28"/>
          <w:szCs w:val="28"/>
          <w:lang w:eastAsia="zh-CN"/>
        </w:rPr>
      </w:pPr>
      <w:r w:rsidRPr="00B708D4">
        <w:rPr>
          <w:rFonts w:ascii="Times New Roman" w:eastAsia="Times New Roman" w:hAnsi="Times New Roman" w:cs="Times New Roman"/>
          <w:b/>
          <w:sz w:val="28"/>
          <w:szCs w:val="28"/>
          <w:lang w:val="kk-KZ" w:eastAsia="zh-CN"/>
        </w:rPr>
        <w:t>доктора технических наук</w:t>
      </w:r>
    </w:p>
    <w:p w:rsidR="00B708D4" w:rsidRPr="00E002EC" w:rsidRDefault="00B708D4" w:rsidP="000857DE">
      <w:pPr>
        <w:keepNext/>
        <w:tabs>
          <w:tab w:val="num" w:pos="0"/>
        </w:tabs>
        <w:suppressAutoHyphens/>
        <w:spacing w:after="0" w:line="240" w:lineRule="auto"/>
        <w:jc w:val="center"/>
        <w:outlineLvl w:val="0"/>
        <w:rPr>
          <w:rFonts w:ascii="Times New Roman" w:eastAsia="Times New Roman" w:hAnsi="Times New Roman" w:cs="Times New Roman"/>
          <w:b/>
          <w:sz w:val="14"/>
          <w:szCs w:val="14"/>
          <w:lang w:eastAsia="zh-CN"/>
        </w:rPr>
      </w:pPr>
    </w:p>
    <w:p w:rsidR="00B708D4" w:rsidRPr="00B708D4" w:rsidRDefault="00B708D4" w:rsidP="000857DE">
      <w:pPr>
        <w:keepNext/>
        <w:tabs>
          <w:tab w:val="num" w:pos="0"/>
        </w:tabs>
        <w:suppressAutoHyphens/>
        <w:spacing w:after="0" w:line="240" w:lineRule="auto"/>
        <w:jc w:val="center"/>
        <w:outlineLvl w:val="0"/>
        <w:rPr>
          <w:rFonts w:ascii="Times New Roman" w:eastAsia="Times New Roman" w:hAnsi="Times New Roman" w:cs="Times New Roman"/>
          <w:b/>
          <w:sz w:val="28"/>
          <w:szCs w:val="28"/>
          <w:lang w:val="kk-KZ" w:eastAsia="zh-CN"/>
        </w:rPr>
      </w:pPr>
      <w:r w:rsidRPr="00B708D4">
        <w:rPr>
          <w:rFonts w:ascii="Times New Roman" w:eastAsia="Times New Roman" w:hAnsi="Times New Roman" w:cs="Times New Roman"/>
          <w:b/>
          <w:sz w:val="28"/>
          <w:szCs w:val="28"/>
          <w:lang w:eastAsia="zh-CN"/>
        </w:rPr>
        <w:t>АЛТАЙУЛЫ САГЫМБЕКА</w:t>
      </w:r>
    </w:p>
    <w:tbl>
      <w:tblPr>
        <w:tblpPr w:leftFromText="180" w:rightFromText="180" w:vertAnchor="text" w:horzAnchor="margin" w:tblpXSpec="center" w:tblpY="328"/>
        <w:tblW w:w="0" w:type="auto"/>
        <w:tblLayout w:type="fixed"/>
        <w:tblLook w:val="0000" w:firstRow="0" w:lastRow="0" w:firstColumn="0" w:lastColumn="0" w:noHBand="0" w:noVBand="0"/>
      </w:tblPr>
      <w:tblGrid>
        <w:gridCol w:w="534"/>
        <w:gridCol w:w="3759"/>
        <w:gridCol w:w="1531"/>
        <w:gridCol w:w="3818"/>
        <w:gridCol w:w="1531"/>
        <w:gridCol w:w="2737"/>
      </w:tblGrid>
      <w:tr w:rsidR="00B708D4" w:rsidRPr="00B708D4" w:rsidTr="000857DE">
        <w:trPr>
          <w:trHeight w:val="845"/>
        </w:trPr>
        <w:tc>
          <w:tcPr>
            <w:tcW w:w="534"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uppressAutoHyphens/>
              <w:spacing w:after="0" w:line="240" w:lineRule="auto"/>
              <w:jc w:val="center"/>
              <w:rPr>
                <w:rFonts w:ascii="Times New Roman" w:eastAsia="Times New Roman" w:hAnsi="Times New Roman" w:cs="Times New Roman"/>
                <w:sz w:val="18"/>
                <w:szCs w:val="18"/>
                <w:lang w:eastAsia="zh-CN"/>
              </w:rPr>
            </w:pPr>
            <w:proofErr w:type="gramStart"/>
            <w:r w:rsidRPr="00B708D4">
              <w:rPr>
                <w:rFonts w:ascii="Times New Roman" w:eastAsia="Times New Roman" w:hAnsi="Times New Roman" w:cs="Times New Roman"/>
                <w:sz w:val="18"/>
                <w:szCs w:val="18"/>
                <w:lang w:eastAsia="zh-CN"/>
              </w:rPr>
              <w:t>Р</w:t>
            </w:r>
            <w:proofErr w:type="gramEnd"/>
            <w:r w:rsidRPr="00B708D4">
              <w:rPr>
                <w:rFonts w:ascii="Times New Roman" w:eastAsia="Times New Roman" w:hAnsi="Times New Roman" w:cs="Times New Roman"/>
                <w:sz w:val="18"/>
                <w:szCs w:val="18"/>
                <w:lang w:eastAsia="zh-CN"/>
              </w:rPr>
              <w:t>/с №</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 xml:space="preserve">№ </w:t>
            </w:r>
            <w:proofErr w:type="gramStart"/>
            <w:r w:rsidRPr="00B708D4">
              <w:rPr>
                <w:rFonts w:ascii="Times New Roman" w:eastAsia="SimSun" w:hAnsi="Times New Roman" w:cs="Times New Roman"/>
                <w:sz w:val="18"/>
                <w:szCs w:val="18"/>
                <w:lang w:eastAsia="zh-CN"/>
              </w:rPr>
              <w:t>п</w:t>
            </w:r>
            <w:proofErr w:type="gramEnd"/>
            <w:r w:rsidRPr="00B708D4">
              <w:rPr>
                <w:rFonts w:ascii="Times New Roman" w:eastAsia="SimSun" w:hAnsi="Times New Roman" w:cs="Times New Roman"/>
                <w:sz w:val="18"/>
                <w:szCs w:val="18"/>
                <w:lang w:eastAsia="zh-CN"/>
              </w:rPr>
              <w:t>/п</w:t>
            </w:r>
          </w:p>
        </w:tc>
        <w:tc>
          <w:tcPr>
            <w:tcW w:w="3759"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Жұмыстардың атауы</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eastAsia="zh-CN"/>
              </w:rPr>
              <w:t xml:space="preserve">Наименование </w:t>
            </w:r>
            <w:r w:rsidRPr="00B708D4">
              <w:rPr>
                <w:rFonts w:ascii="Times New Roman" w:eastAsia="SimSun" w:hAnsi="Times New Roman" w:cs="Times New Roman"/>
                <w:sz w:val="18"/>
                <w:szCs w:val="18"/>
                <w:lang w:val="kk-KZ" w:eastAsia="zh-CN"/>
              </w:rPr>
              <w:t xml:space="preserve">работы </w:t>
            </w:r>
          </w:p>
        </w:tc>
        <w:tc>
          <w:tcPr>
            <w:tcW w:w="1531"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Баспа немесе қолжазба құқында</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Жұмыстың түрі</w:t>
            </w:r>
          </w:p>
          <w:p w:rsidR="00B708D4" w:rsidRPr="00B708D4" w:rsidRDefault="00B708D4" w:rsidP="00B708D4">
            <w:pPr>
              <w:spacing w:after="0" w:line="240" w:lineRule="auto"/>
              <w:jc w:val="center"/>
              <w:rPr>
                <w:rFonts w:ascii="Times New Roman" w:eastAsia="SimSun" w:hAnsi="Times New Roman" w:cs="Times New Roman"/>
                <w:sz w:val="16"/>
                <w:szCs w:val="16"/>
                <w:lang w:eastAsia="zh-CN"/>
              </w:rPr>
            </w:pPr>
            <w:r w:rsidRPr="00B708D4">
              <w:rPr>
                <w:rFonts w:ascii="Times New Roman" w:eastAsia="SimSun" w:hAnsi="Times New Roman" w:cs="Times New Roman"/>
                <w:sz w:val="18"/>
                <w:szCs w:val="18"/>
                <w:lang w:eastAsia="zh-CN"/>
              </w:rPr>
              <w:t>-</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Печатный</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eastAsia="zh-CN"/>
              </w:rPr>
              <w:t>или на правах рукописи</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Вид работ</w:t>
            </w:r>
          </w:p>
        </w:tc>
        <w:tc>
          <w:tcPr>
            <w:tcW w:w="3818"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Баспа, журнал (</w:t>
            </w:r>
            <w:r w:rsidRPr="00B708D4">
              <w:rPr>
                <w:rFonts w:ascii="Times New Roman" w:eastAsia="SimSun" w:hAnsi="Times New Roman" w:cs="Times New Roman"/>
                <w:sz w:val="18"/>
                <w:szCs w:val="18"/>
                <w:lang w:val="uk-UA" w:eastAsia="zh-CN"/>
              </w:rPr>
              <w:t>аталуы,</w:t>
            </w:r>
            <w:r w:rsidRPr="00B708D4">
              <w:rPr>
                <w:rFonts w:ascii="Times New Roman" w:eastAsia="SimSun" w:hAnsi="Times New Roman" w:cs="Times New Roman"/>
                <w:sz w:val="18"/>
                <w:szCs w:val="18"/>
                <w:lang w:val="kk-KZ" w:eastAsia="zh-CN"/>
              </w:rPr>
              <w:t>№</w:t>
            </w:r>
            <w:r w:rsidRPr="00B708D4">
              <w:rPr>
                <w:rFonts w:ascii="Times New Roman" w:eastAsia="SimSun" w:hAnsi="Times New Roman" w:cs="Times New Roman"/>
                <w:sz w:val="18"/>
                <w:szCs w:val="18"/>
                <w:lang w:val="uk-UA" w:eastAsia="zh-CN"/>
              </w:rPr>
              <w:t>, жылы, беттерi</w:t>
            </w:r>
            <w:r w:rsidRPr="00B708D4">
              <w:rPr>
                <w:rFonts w:ascii="Times New Roman" w:eastAsia="SimSun" w:hAnsi="Times New Roman" w:cs="Times New Roman"/>
                <w:sz w:val="18"/>
                <w:szCs w:val="18"/>
                <w:lang w:val="kk-KZ" w:eastAsia="zh-CN"/>
              </w:rPr>
              <w:t>), авторлық</w:t>
            </w:r>
            <w:r w:rsidRPr="00B708D4">
              <w:rPr>
                <w:rFonts w:ascii="Times New Roman" w:eastAsia="SimSun" w:hAnsi="Times New Roman" w:cs="Times New Roman"/>
                <w:sz w:val="18"/>
                <w:szCs w:val="18"/>
                <w:lang w:val="uk-UA" w:eastAsia="zh-CN"/>
              </w:rPr>
              <w:t xml:space="preserve"> куәлiктiң, патенттiң №</w:t>
            </w:r>
          </w:p>
          <w:p w:rsidR="00B708D4" w:rsidRPr="00B708D4" w:rsidRDefault="00B708D4" w:rsidP="00B708D4">
            <w:pPr>
              <w:spacing w:after="0" w:line="240" w:lineRule="auto"/>
              <w:jc w:val="center"/>
              <w:rPr>
                <w:rFonts w:ascii="Times New Roman" w:eastAsia="SimSun" w:hAnsi="Times New Roman" w:cs="Times New Roman"/>
                <w:sz w:val="16"/>
                <w:szCs w:val="16"/>
                <w:lang w:val="uk-UA" w:eastAsia="zh-CN"/>
              </w:rPr>
            </w:pP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Шығу деректері-</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Издательство, журнал</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(название, №, год, страницы),</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 авторского свидетельства,</w:t>
            </w:r>
          </w:p>
          <w:p w:rsidR="00B708D4" w:rsidRPr="00B708D4" w:rsidRDefault="00B708D4" w:rsidP="00B708D4">
            <w:pPr>
              <w:spacing w:after="0" w:line="240" w:lineRule="auto"/>
              <w:jc w:val="center"/>
              <w:rPr>
                <w:rFonts w:ascii="Times New Roman" w:eastAsia="SimSun" w:hAnsi="Times New Roman" w:cs="Times New Roman"/>
                <w:sz w:val="18"/>
                <w:szCs w:val="18"/>
                <w:lang w:val="uk-UA" w:eastAsia="zh-CN"/>
              </w:rPr>
            </w:pPr>
            <w:r w:rsidRPr="00B708D4">
              <w:rPr>
                <w:rFonts w:ascii="Times New Roman" w:eastAsia="SimSun" w:hAnsi="Times New Roman" w:cs="Times New Roman"/>
                <w:sz w:val="18"/>
                <w:szCs w:val="18"/>
                <w:lang w:val="uk-UA" w:eastAsia="zh-CN"/>
              </w:rPr>
              <w:t>Патента</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val="uk-UA" w:eastAsia="zh-CN"/>
              </w:rPr>
              <w:t>Выходные данные</w:t>
            </w:r>
          </w:p>
        </w:tc>
        <w:tc>
          <w:tcPr>
            <w:tcW w:w="1531"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Баспа таба</w:t>
            </w:r>
            <w:r w:rsidRPr="00B708D4">
              <w:rPr>
                <w:rFonts w:ascii="Times New Roman" w:eastAsia="SimSun" w:hAnsi="Times New Roman" w:cs="Times New Roman"/>
                <w:sz w:val="18"/>
                <w:szCs w:val="18"/>
                <w:lang w:val="kk-KZ" w:eastAsia="zh-CN"/>
              </w:rPr>
              <w:t>қ</w:t>
            </w:r>
            <w:r w:rsidRPr="00B708D4">
              <w:rPr>
                <w:rFonts w:ascii="Times New Roman" w:eastAsia="SimSun" w:hAnsi="Times New Roman" w:cs="Times New Roman"/>
                <w:sz w:val="18"/>
                <w:szCs w:val="18"/>
                <w:lang w:eastAsia="zh-CN"/>
              </w:rPr>
              <w:t>тар</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Немесе беттер</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eastAsia="zh-CN"/>
              </w:rPr>
              <w:t>Саны</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көлемі</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eastAsia="zh-CN"/>
              </w:rPr>
              <w:t xml:space="preserve">- </w:t>
            </w:r>
            <w:r w:rsidRPr="00B708D4">
              <w:rPr>
                <w:rFonts w:ascii="Times New Roman" w:eastAsia="SimSun" w:hAnsi="Times New Roman" w:cs="Times New Roman"/>
                <w:spacing w:val="-10"/>
                <w:sz w:val="18"/>
                <w:szCs w:val="18"/>
                <w:lang w:eastAsia="zh-CN"/>
              </w:rPr>
              <w:t>Количество</w:t>
            </w:r>
            <w:r w:rsidRPr="00B708D4">
              <w:rPr>
                <w:rFonts w:ascii="Times New Roman" w:eastAsia="SimSun" w:hAnsi="Times New Roman" w:cs="Times New Roman"/>
                <w:sz w:val="18"/>
                <w:szCs w:val="18"/>
                <w:lang w:eastAsia="zh-CN"/>
              </w:rPr>
              <w:t xml:space="preserve"> печатных листов или страниц</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объем</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uk-UA" w:eastAsia="zh-CN"/>
              </w:rPr>
              <w:t>Қосалқы</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uk-UA" w:eastAsia="zh-CN"/>
              </w:rPr>
              <w:t>авторларды</w:t>
            </w:r>
            <w:r w:rsidRPr="00B708D4">
              <w:rPr>
                <w:rFonts w:ascii="Times New Roman" w:eastAsia="SimSun" w:hAnsi="Times New Roman" w:cs="Times New Roman"/>
                <w:sz w:val="18"/>
                <w:szCs w:val="18"/>
                <w:lang w:val="kk-KZ" w:eastAsia="zh-CN"/>
              </w:rPr>
              <w:t>ң</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uk-UA" w:eastAsia="zh-CN"/>
              </w:rPr>
              <w:t>аты</w:t>
            </w:r>
            <w:r w:rsidRPr="00B708D4">
              <w:rPr>
                <w:rFonts w:ascii="Times New Roman" w:eastAsia="SimSun" w:hAnsi="Times New Roman" w:cs="Times New Roman"/>
                <w:sz w:val="18"/>
                <w:szCs w:val="18"/>
                <w:lang w:val="kk-KZ" w:eastAsia="zh-CN"/>
              </w:rPr>
              <w:t>-</w:t>
            </w:r>
            <w:r w:rsidRPr="00B708D4">
              <w:rPr>
                <w:rFonts w:ascii="Times New Roman" w:eastAsia="SimSun" w:hAnsi="Times New Roman" w:cs="Times New Roman"/>
                <w:sz w:val="18"/>
                <w:szCs w:val="18"/>
                <w:lang w:val="uk-UA" w:eastAsia="zh-CN"/>
              </w:rPr>
              <w:t>жөнi</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uk-UA" w:eastAsia="zh-CN"/>
              </w:rPr>
              <w:t>-</w:t>
            </w:r>
          </w:p>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Ф.И.О.</w:t>
            </w:r>
          </w:p>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соавторы</w:t>
            </w:r>
          </w:p>
        </w:tc>
      </w:tr>
      <w:tr w:rsidR="00B708D4" w:rsidRPr="00B708D4" w:rsidTr="000857DE">
        <w:trPr>
          <w:trHeight w:val="173"/>
        </w:trPr>
        <w:tc>
          <w:tcPr>
            <w:tcW w:w="534"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1</w:t>
            </w:r>
          </w:p>
        </w:tc>
        <w:tc>
          <w:tcPr>
            <w:tcW w:w="3759"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2</w:t>
            </w:r>
          </w:p>
        </w:tc>
        <w:tc>
          <w:tcPr>
            <w:tcW w:w="1531"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3</w:t>
            </w:r>
          </w:p>
        </w:tc>
        <w:tc>
          <w:tcPr>
            <w:tcW w:w="3818"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4</w:t>
            </w:r>
          </w:p>
        </w:tc>
        <w:tc>
          <w:tcPr>
            <w:tcW w:w="1531" w:type="dxa"/>
            <w:tcBorders>
              <w:top w:val="single" w:sz="4" w:space="0" w:color="000000"/>
              <w:left w:val="single" w:sz="4" w:space="0" w:color="000000"/>
              <w:bottom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5</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eastAsia="zh-CN"/>
              </w:rPr>
            </w:pPr>
            <w:r w:rsidRPr="00B708D4">
              <w:rPr>
                <w:rFonts w:ascii="Times New Roman" w:eastAsia="SimSun" w:hAnsi="Times New Roman" w:cs="Times New Roman"/>
                <w:sz w:val="18"/>
                <w:szCs w:val="18"/>
                <w:lang w:eastAsia="zh-CN"/>
              </w:rPr>
              <w:t>6</w:t>
            </w:r>
          </w:p>
        </w:tc>
      </w:tr>
      <w:tr w:rsidR="00B708D4" w:rsidRPr="00B708D4" w:rsidTr="000857DE">
        <w:trPr>
          <w:trHeight w:val="418"/>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708D4" w:rsidRPr="00B708D4" w:rsidRDefault="00B708D4" w:rsidP="00B708D4">
            <w:pPr>
              <w:spacing w:after="0" w:line="240" w:lineRule="auto"/>
              <w:jc w:val="center"/>
              <w:rPr>
                <w:rFonts w:ascii="Times New Roman" w:eastAsia="SimSun" w:hAnsi="Times New Roman" w:cs="Times New Roman"/>
                <w:sz w:val="18"/>
                <w:szCs w:val="18"/>
                <w:lang w:val="kk-KZ" w:eastAsia="zh-CN"/>
              </w:rPr>
            </w:pPr>
            <w:r w:rsidRPr="00B708D4">
              <w:rPr>
                <w:rFonts w:ascii="Times New Roman" w:eastAsia="SimSun" w:hAnsi="Times New Roman" w:cs="Times New Roman"/>
                <w:sz w:val="18"/>
                <w:szCs w:val="18"/>
                <w:lang w:val="kk-KZ" w:eastAsia="zh-CN"/>
              </w:rPr>
              <w:t xml:space="preserve">Научные статьи в международных рецензируемых научных журналах </w:t>
            </w:r>
            <w:r w:rsidRPr="00B708D4">
              <w:rPr>
                <w:rFonts w:ascii="Times New Roman" w:eastAsia="SimSun" w:hAnsi="Times New Roman" w:cs="Times New Roman"/>
                <w:sz w:val="18"/>
                <w:szCs w:val="18"/>
                <w:lang w:eastAsia="zh-CN"/>
              </w:rPr>
              <w:t xml:space="preserve">(входящих в 1, 2 квартиль по данным </w:t>
            </w:r>
            <w:r w:rsidRPr="00B708D4">
              <w:rPr>
                <w:rFonts w:ascii="Times New Roman" w:eastAsia="SimSun" w:hAnsi="Times New Roman" w:cs="Times New Roman"/>
                <w:sz w:val="18"/>
                <w:szCs w:val="18"/>
                <w:lang w:val="en-US" w:eastAsia="zh-CN"/>
              </w:rPr>
              <w:t>Journal</w:t>
            </w:r>
            <w:r w:rsidRPr="00B708D4">
              <w:rPr>
                <w:rFonts w:ascii="Times New Roman" w:eastAsia="SimSun" w:hAnsi="Times New Roman" w:cs="Times New Roman"/>
                <w:sz w:val="18"/>
                <w:szCs w:val="18"/>
                <w:lang w:eastAsia="zh-CN"/>
              </w:rPr>
              <w:t xml:space="preserve"> </w:t>
            </w:r>
            <w:r w:rsidRPr="00B708D4">
              <w:rPr>
                <w:rFonts w:ascii="Times New Roman" w:eastAsia="SimSun" w:hAnsi="Times New Roman" w:cs="Times New Roman"/>
                <w:sz w:val="18"/>
                <w:szCs w:val="18"/>
                <w:lang w:val="en-US" w:eastAsia="zh-CN"/>
              </w:rPr>
              <w:t>Citation</w:t>
            </w:r>
            <w:r w:rsidRPr="00B708D4">
              <w:rPr>
                <w:rFonts w:ascii="Times New Roman" w:eastAsia="SimSun" w:hAnsi="Times New Roman" w:cs="Times New Roman"/>
                <w:sz w:val="18"/>
                <w:szCs w:val="18"/>
                <w:lang w:eastAsia="zh-CN"/>
              </w:rPr>
              <w:t xml:space="preserve"> </w:t>
            </w:r>
            <w:r w:rsidRPr="00B708D4">
              <w:rPr>
                <w:rFonts w:ascii="Times New Roman" w:eastAsia="SimSun" w:hAnsi="Times New Roman" w:cs="Times New Roman"/>
                <w:sz w:val="18"/>
                <w:szCs w:val="18"/>
                <w:lang w:val="en-US" w:eastAsia="zh-CN"/>
              </w:rPr>
              <w:t>Reports</w:t>
            </w:r>
            <w:r w:rsidRPr="00B708D4">
              <w:rPr>
                <w:rFonts w:ascii="Times New Roman" w:eastAsia="SimSun" w:hAnsi="Times New Roman" w:cs="Times New Roman"/>
                <w:sz w:val="18"/>
                <w:szCs w:val="18"/>
                <w:lang w:eastAsia="zh-CN"/>
              </w:rPr>
              <w:t xml:space="preserve"> (Жорнал Цитэйшэн Репорте) </w:t>
            </w:r>
            <w:r w:rsidRPr="00B708D4">
              <w:rPr>
                <w:rFonts w:ascii="Times New Roman" w:eastAsia="SimSun" w:hAnsi="Times New Roman" w:cs="Times New Roman"/>
                <w:sz w:val="18"/>
                <w:szCs w:val="18"/>
                <w:lang w:val="kk-KZ" w:eastAsia="zh-CN"/>
              </w:rPr>
              <w:t xml:space="preserve">компании </w:t>
            </w:r>
            <w:r w:rsidRPr="00B708D4">
              <w:rPr>
                <w:rFonts w:ascii="Times New Roman" w:eastAsia="SimSun" w:hAnsi="Times New Roman" w:cs="Times New Roman"/>
                <w:sz w:val="18"/>
                <w:szCs w:val="18"/>
                <w:lang w:val="en-US" w:eastAsia="zh-CN"/>
              </w:rPr>
              <w:t>Clarivate</w:t>
            </w:r>
            <w:r w:rsidRPr="00B708D4">
              <w:rPr>
                <w:rFonts w:ascii="Times New Roman" w:eastAsia="SimSun" w:hAnsi="Times New Roman" w:cs="Times New Roman"/>
                <w:sz w:val="18"/>
                <w:szCs w:val="18"/>
                <w:lang w:eastAsia="zh-CN"/>
              </w:rPr>
              <w:t xml:space="preserve"> </w:t>
            </w:r>
            <w:r w:rsidRPr="00B708D4">
              <w:rPr>
                <w:rFonts w:ascii="Times New Roman" w:eastAsia="SimSun" w:hAnsi="Times New Roman" w:cs="Times New Roman"/>
                <w:sz w:val="18"/>
                <w:szCs w:val="18"/>
                <w:lang w:val="en-US" w:eastAsia="zh-CN"/>
              </w:rPr>
              <w:t>Analytics</w:t>
            </w:r>
            <w:r w:rsidRPr="00B708D4">
              <w:rPr>
                <w:rFonts w:ascii="Times New Roman" w:eastAsia="SimSun" w:hAnsi="Times New Roman" w:cs="Times New Roman"/>
                <w:sz w:val="18"/>
                <w:szCs w:val="18"/>
                <w:lang w:eastAsia="zh-CN"/>
              </w:rPr>
              <w:t xml:space="preserve"> (Кларивэйт Аналитикс) или имеющие в базе данных </w:t>
            </w:r>
            <w:r w:rsidRPr="00B708D4">
              <w:rPr>
                <w:rFonts w:ascii="Times New Roman" w:eastAsia="SimSun" w:hAnsi="Times New Roman" w:cs="Times New Roman"/>
                <w:sz w:val="18"/>
                <w:szCs w:val="18"/>
                <w:lang w:val="en-US" w:eastAsia="zh-CN"/>
              </w:rPr>
              <w:t>Scopus</w:t>
            </w:r>
            <w:r w:rsidRPr="00B708D4">
              <w:rPr>
                <w:rFonts w:ascii="Times New Roman" w:eastAsia="SimSun" w:hAnsi="Times New Roman" w:cs="Times New Roman"/>
                <w:sz w:val="18"/>
                <w:szCs w:val="18"/>
                <w:lang w:val="kk-KZ" w:eastAsia="zh-CN"/>
              </w:rPr>
              <w:t xml:space="preserve"> </w:t>
            </w:r>
            <w:r w:rsidRPr="00B708D4">
              <w:rPr>
                <w:rFonts w:ascii="Times New Roman" w:eastAsia="SimSun" w:hAnsi="Times New Roman" w:cs="Times New Roman"/>
                <w:sz w:val="18"/>
                <w:szCs w:val="18"/>
                <w:lang w:eastAsia="zh-CN"/>
              </w:rPr>
              <w:t>(</w:t>
            </w:r>
            <w:r w:rsidRPr="00B708D4">
              <w:rPr>
                <w:rFonts w:ascii="Times New Roman" w:eastAsia="SimSun" w:hAnsi="Times New Roman" w:cs="Times New Roman"/>
                <w:sz w:val="18"/>
                <w:szCs w:val="18"/>
                <w:lang w:val="kk-KZ" w:eastAsia="zh-CN"/>
              </w:rPr>
              <w:t xml:space="preserve">Скопус) показатель процентиль по </w:t>
            </w:r>
            <w:r w:rsidRPr="00B708D4">
              <w:rPr>
                <w:rFonts w:ascii="Times New Roman" w:eastAsia="SimSun" w:hAnsi="Times New Roman" w:cs="Times New Roman"/>
                <w:sz w:val="18"/>
                <w:szCs w:val="18"/>
                <w:lang w:val="en-US" w:eastAsia="zh-CN"/>
              </w:rPr>
              <w:t>Cite</w:t>
            </w:r>
            <w:r w:rsidRPr="00B708D4">
              <w:rPr>
                <w:rFonts w:ascii="Times New Roman" w:eastAsia="SimSun" w:hAnsi="Times New Roman" w:cs="Times New Roman"/>
                <w:sz w:val="18"/>
                <w:szCs w:val="18"/>
                <w:lang w:eastAsia="zh-CN"/>
              </w:rPr>
              <w:t xml:space="preserve"> </w:t>
            </w:r>
            <w:r w:rsidRPr="00B708D4">
              <w:rPr>
                <w:rFonts w:ascii="Times New Roman" w:eastAsia="SimSun" w:hAnsi="Times New Roman" w:cs="Times New Roman"/>
                <w:sz w:val="18"/>
                <w:szCs w:val="18"/>
                <w:lang w:val="en-US" w:eastAsia="zh-CN"/>
              </w:rPr>
              <w:t>Score</w:t>
            </w:r>
            <w:r w:rsidRPr="00B708D4">
              <w:rPr>
                <w:rFonts w:ascii="Times New Roman" w:eastAsia="SimSun" w:hAnsi="Times New Roman" w:cs="Times New Roman"/>
                <w:sz w:val="18"/>
                <w:szCs w:val="18"/>
                <w:lang w:val="kk-KZ" w:eastAsia="zh-CN"/>
              </w:rPr>
              <w:t xml:space="preserve"> (Сайт Скор) не менее 50 по научной области, соответсвующей специальности претендента</w:t>
            </w:r>
          </w:p>
        </w:tc>
      </w:tr>
      <w:tr w:rsidR="0079641E" w:rsidRPr="00CB6EAA" w:rsidTr="000857DE">
        <w:trPr>
          <w:trHeight w:val="598"/>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jc w:val="center"/>
              <w:rPr>
                <w:rFonts w:ascii="Times New Roman" w:eastAsia="SimSun" w:hAnsi="Times New Roman" w:cs="Times New Roman"/>
                <w:lang w:eastAsia="zh-CN"/>
              </w:rPr>
            </w:pPr>
            <w:r w:rsidRPr="009301BB">
              <w:rPr>
                <w:rFonts w:ascii="Times New Roman" w:eastAsia="SimSun" w:hAnsi="Times New Roman" w:cs="Times New Roman"/>
                <w:lang w:eastAsia="zh-CN"/>
              </w:rPr>
              <w:t>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outlineLvl w:val="0"/>
              <w:rPr>
                <w:rFonts w:ascii="Times New Roman" w:eastAsia="SimSun" w:hAnsi="Times New Roman" w:cs="Times New Roman"/>
                <w:bCs/>
                <w:color w:val="333333"/>
                <w:kern w:val="36"/>
                <w:lang w:val="kk-KZ" w:eastAsia="zh-CN"/>
              </w:rPr>
            </w:pPr>
            <w:r w:rsidRPr="009301BB">
              <w:rPr>
                <w:rFonts w:ascii="Times New Roman" w:eastAsia="SimSun" w:hAnsi="Times New Roman" w:cs="Times New Roman"/>
                <w:bCs/>
                <w:color w:val="333333"/>
                <w:kern w:val="36"/>
                <w:lang w:val="kk-KZ" w:eastAsia="zh-CN"/>
              </w:rPr>
              <w:t xml:space="preserve">Analytical methods for determining the peroxide value of edible oils: A mini-review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0E4F4E"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spacing w:val="-16"/>
                <w:lang w:val="kk-KZ" w:eastAsia="zh-CN"/>
              </w:rPr>
            </w:pPr>
            <w:r w:rsidRPr="000E4F4E">
              <w:rPr>
                <w:rFonts w:ascii="Times New Roman" w:eastAsia="SimSun" w:hAnsi="Times New Roman" w:cs="Times New Roman"/>
                <w:bCs/>
                <w:color w:val="333333"/>
                <w:spacing w:val="-16"/>
                <w:kern w:val="36"/>
                <w:lang w:val="kk-KZ" w:eastAsia="zh-CN"/>
              </w:rPr>
              <w:t>Food Chemistry. - Том 358 (5). October 2021.- Номер статьи 129834. https://doi.org/10.1016/j.foodchem.2021.129834</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8 стр</w:t>
            </w:r>
          </w:p>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Percentile 97</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bCs/>
                <w:color w:val="333333"/>
                <w:kern w:val="36"/>
                <w:lang w:val="kk-KZ" w:eastAsia="zh-CN"/>
              </w:rPr>
              <w:t xml:space="preserve">N. Zhang.,Y. Li, S. Wen, Y. Sun, </w:t>
            </w:r>
            <w:r w:rsidRPr="009301BB">
              <w:rPr>
                <w:rFonts w:ascii="Times New Roman" w:eastAsia="SimSun" w:hAnsi="Times New Roman" w:cs="Times New Roman"/>
                <w:bCs/>
                <w:color w:val="333333"/>
                <w:kern w:val="36"/>
                <w:lang w:val="en-US" w:eastAsia="zh-CN"/>
              </w:rPr>
              <w:t>J</w:t>
            </w:r>
            <w:r w:rsidRPr="009301BB">
              <w:rPr>
                <w:rFonts w:ascii="Times New Roman" w:eastAsia="SimSun" w:hAnsi="Times New Roman" w:cs="Times New Roman"/>
                <w:bCs/>
                <w:color w:val="333333"/>
                <w:kern w:val="36"/>
                <w:lang w:val="kk-KZ" w:eastAsia="zh-CN"/>
              </w:rPr>
              <w:t>. Chen, Y.Gao, X.Yu</w:t>
            </w:r>
          </w:p>
        </w:tc>
      </w:tr>
      <w:tr w:rsidR="0079641E" w:rsidRPr="00CB6EAA" w:rsidTr="000857DE">
        <w:trPr>
          <w:trHeight w:val="27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jc w:val="center"/>
              <w:rPr>
                <w:rFonts w:ascii="Times New Roman" w:eastAsia="SimSun" w:hAnsi="Times New Roman" w:cs="Times New Roman"/>
                <w:lang w:eastAsia="zh-CN"/>
              </w:rPr>
            </w:pPr>
            <w:r w:rsidRPr="009301BB">
              <w:rPr>
                <w:rFonts w:ascii="Times New Roman" w:eastAsia="SimSun" w:hAnsi="Times New Roman" w:cs="Times New Roman"/>
                <w:lang w:eastAsia="zh-CN"/>
              </w:rPr>
              <w:t>2</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pacing w:after="0" w:line="240" w:lineRule="auto"/>
              <w:contextualSpacing/>
              <w:jc w:val="both"/>
              <w:outlineLvl w:val="0"/>
              <w:rPr>
                <w:rFonts w:ascii="Times New Roman" w:eastAsia="Times New Roman" w:hAnsi="Times New Roman" w:cs="Times New Roman"/>
                <w:bCs/>
                <w:color w:val="333333"/>
                <w:kern w:val="36"/>
                <w:lang w:val="kk-KZ" w:eastAsia="zh-CN"/>
              </w:rPr>
            </w:pPr>
            <w:r w:rsidRPr="009301BB">
              <w:rPr>
                <w:rFonts w:ascii="Times New Roman" w:eastAsia="Times New Roman" w:hAnsi="Times New Roman" w:cs="Times New Roman"/>
                <w:bCs/>
                <w:color w:val="333333"/>
                <w:kern w:val="36"/>
                <w:lang w:val="kk-KZ" w:eastAsia="zh-CN"/>
              </w:rPr>
              <w:t xml:space="preserve">Physicochemical Characteristics and Functional Properties of Seed Oil from Four Different Cultivars of S. </w:t>
            </w:r>
            <w:r w:rsidRPr="009301BB">
              <w:rPr>
                <w:rFonts w:ascii="Times New Roman" w:eastAsia="Times New Roman" w:hAnsi="Times New Roman" w:cs="Times New Roman"/>
                <w:bCs/>
                <w:color w:val="333333"/>
                <w:kern w:val="36"/>
                <w:lang w:val="kk-KZ" w:eastAsia="zh-CN"/>
              </w:rPr>
              <w:lastRenderedPageBreak/>
              <w:t>Wilsoniana</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lastRenderedPageBreak/>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spacing w:val="-4"/>
                <w:lang w:val="kk-KZ" w:eastAsia="zh-CN"/>
              </w:rPr>
            </w:pPr>
            <w:r w:rsidRPr="009301BB">
              <w:rPr>
                <w:rFonts w:ascii="Times New Roman" w:eastAsia="SimSun" w:hAnsi="Times New Roman" w:cs="Times New Roman"/>
                <w:bCs/>
                <w:color w:val="333333"/>
                <w:spacing w:val="-4"/>
                <w:kern w:val="36"/>
                <w:lang w:val="kk-KZ" w:eastAsia="zh-CN"/>
              </w:rPr>
              <w:t>European Journal of Lipid Science and Technology (IF 2.679) Pub Date: 2021-09-12, DOI:10.1002/ejlt.202100020</w:t>
            </w:r>
            <w:r w:rsidRPr="009301BB">
              <w:rPr>
                <w:rFonts w:ascii="Times New Roman" w:eastAsia="SimSun" w:hAnsi="Times New Roman" w:cs="Times New Roman"/>
                <w:bCs/>
                <w:color w:val="333333"/>
                <w:spacing w:val="-6"/>
                <w:kern w:val="36"/>
                <w:lang w:val="kk-KZ" w:eastAsia="zh-CN"/>
              </w:rPr>
              <w:t xml:space="preserve"> / </w:t>
            </w:r>
            <w:r w:rsidRPr="009301BB">
              <w:rPr>
                <w:rFonts w:ascii="Times New Roman" w:eastAsia="SimSun" w:hAnsi="Times New Roman" w:cs="Times New Roman"/>
                <w:bCs/>
                <w:color w:val="333333"/>
                <w:spacing w:val="-6"/>
                <w:kern w:val="36"/>
                <w:lang w:val="kk-KZ" w:eastAsia="zh-CN"/>
              </w:rPr>
              <w:lastRenderedPageBreak/>
              <w:t>European Journal of Lipid Science and Technology Contents Volume 123, Issue 11, November 2021</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lastRenderedPageBreak/>
              <w:t xml:space="preserve">9 </w:t>
            </w:r>
            <w:proofErr w:type="gramStart"/>
            <w:r w:rsidRPr="009301BB">
              <w:rPr>
                <w:rFonts w:ascii="Times New Roman" w:eastAsia="Times New Roman" w:hAnsi="Times New Roman" w:cs="Times New Roman"/>
                <w:lang w:eastAsia="zh-CN"/>
              </w:rPr>
              <w:t>стр</w:t>
            </w:r>
            <w:proofErr w:type="gramEnd"/>
          </w:p>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Percentile 77</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bCs/>
                <w:color w:val="333333"/>
                <w:kern w:val="36"/>
                <w:lang w:val="kk-KZ" w:eastAsia="zh-CN"/>
              </w:rPr>
            </w:pPr>
            <w:r w:rsidRPr="009301BB">
              <w:rPr>
                <w:rFonts w:ascii="Times New Roman" w:eastAsia="SimSun" w:hAnsi="Times New Roman" w:cs="Times New Roman"/>
                <w:bCs/>
                <w:color w:val="333333"/>
                <w:kern w:val="36"/>
                <w:lang w:val="kk-KZ" w:eastAsia="zh-CN"/>
              </w:rPr>
              <w:t>Shasha Wen,</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bCs/>
                <w:color w:val="333333"/>
                <w:kern w:val="36"/>
                <w:lang w:val="kk-KZ" w:eastAsia="zh-CN"/>
              </w:rPr>
            </w:pPr>
            <w:r w:rsidRPr="009301BB">
              <w:rPr>
                <w:rFonts w:ascii="Times New Roman" w:eastAsia="SimSun" w:hAnsi="Times New Roman" w:cs="Times New Roman"/>
                <w:bCs/>
                <w:color w:val="333333"/>
                <w:kern w:val="36"/>
                <w:lang w:val="kk-KZ" w:eastAsia="zh-CN"/>
              </w:rPr>
              <w:t>Yiwen Sun, Yonglin Li,</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bCs/>
                <w:color w:val="333333"/>
                <w:kern w:val="36"/>
                <w:lang w:val="kk-KZ" w:eastAsia="zh-CN"/>
              </w:rPr>
            </w:pPr>
            <w:r w:rsidRPr="009301BB">
              <w:rPr>
                <w:rFonts w:ascii="Times New Roman" w:eastAsia="SimSun" w:hAnsi="Times New Roman" w:cs="Times New Roman"/>
                <w:bCs/>
                <w:color w:val="333333"/>
                <w:kern w:val="36"/>
                <w:lang w:val="kk-KZ" w:eastAsia="zh-CN"/>
              </w:rPr>
              <w:t>Yuxiu Wen, Yuan Gao,</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bCs/>
                <w:color w:val="333333"/>
                <w:kern w:val="36"/>
                <w:lang w:val="kk-KZ" w:eastAsia="zh-CN"/>
              </w:rPr>
              <w:lastRenderedPageBreak/>
              <w:t>Xiuzhu Yu</w:t>
            </w:r>
          </w:p>
        </w:tc>
      </w:tr>
      <w:tr w:rsidR="0079641E" w:rsidRPr="0079641E"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pacing w:after="0" w:line="240" w:lineRule="auto"/>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Lipid oxidation in fragrant rapeseed oil: Impact of seed roasting on the generation of key volatile compounds.</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 xml:space="preserve">Food Chemistry: X 16 (2022) 100491. </w:t>
            </w:r>
            <w:hyperlink r:id="rId9" w:history="1">
              <w:r w:rsidRPr="009301BB">
                <w:rPr>
                  <w:rFonts w:ascii="Times New Roman" w:eastAsia="SimSun" w:hAnsi="Times New Roman" w:cs="Times New Roman"/>
                  <w:color w:val="0000FF"/>
                  <w:u w:val="single"/>
                  <w:lang w:val="kk-KZ" w:eastAsia="zh-CN"/>
                </w:rPr>
                <w:t>https://doi.org/10.1016/j.fochx.2022.100491</w:t>
              </w:r>
            </w:hyperlink>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10 </w:t>
            </w:r>
            <w:proofErr w:type="gramStart"/>
            <w:r w:rsidRPr="009301BB">
              <w:rPr>
                <w:rFonts w:ascii="Times New Roman" w:eastAsia="SimSun" w:hAnsi="Times New Roman" w:cs="Times New Roman"/>
                <w:lang w:eastAsia="zh-CN"/>
              </w:rPr>
              <w:t>стр</w:t>
            </w:r>
            <w:proofErr w:type="gramEnd"/>
          </w:p>
          <w:p w:rsidR="0079641E" w:rsidRPr="009301BB" w:rsidRDefault="006D2D5B" w:rsidP="0079641E">
            <w:pPr>
              <w:tabs>
                <w:tab w:val="left" w:pos="709"/>
                <w:tab w:val="left" w:pos="851"/>
              </w:tabs>
              <w:suppressAutoHyphens/>
              <w:snapToGrid w:val="0"/>
              <w:spacing w:after="0" w:line="240" w:lineRule="auto"/>
              <w:contextualSpacing/>
              <w:jc w:val="center"/>
              <w:rPr>
                <w:rFonts w:ascii="Times New Roman" w:eastAsia="SimSun" w:hAnsi="Times New Roman" w:cs="Times New Roman"/>
                <w:lang w:eastAsia="zh-CN"/>
              </w:rPr>
            </w:pPr>
            <w:r>
              <w:rPr>
                <w:rFonts w:ascii="Times New Roman" w:eastAsia="SimSun" w:hAnsi="Times New Roman" w:cs="Times New Roman"/>
                <w:lang w:eastAsia="zh-CN"/>
              </w:rPr>
              <w:t>Процентиль 64</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0E4F4E" w:rsidRDefault="0079641E" w:rsidP="0079641E">
            <w:pPr>
              <w:spacing w:after="0" w:line="240" w:lineRule="auto"/>
              <w:rPr>
                <w:rFonts w:ascii="Times New Roman" w:eastAsia="SimSun" w:hAnsi="Times New Roman" w:cs="Times New Roman"/>
                <w:sz w:val="20"/>
                <w:szCs w:val="20"/>
                <w:lang w:val="kk-KZ" w:eastAsia="zh-CN"/>
              </w:rPr>
            </w:pPr>
            <w:r w:rsidRPr="000E4F4E">
              <w:rPr>
                <w:rFonts w:ascii="Times New Roman" w:eastAsia="SimSun" w:hAnsi="Times New Roman" w:cs="Times New Roman"/>
                <w:sz w:val="20"/>
                <w:szCs w:val="20"/>
                <w:lang w:val="kk-KZ" w:eastAsia="zh-CN"/>
              </w:rPr>
              <w:t>Lingyan Zhang,</w:t>
            </w:r>
          </w:p>
          <w:p w:rsidR="0079641E" w:rsidRPr="000E4F4E" w:rsidRDefault="0079641E" w:rsidP="0079641E">
            <w:pPr>
              <w:spacing w:after="0" w:line="240" w:lineRule="auto"/>
              <w:rPr>
                <w:rFonts w:ascii="Times New Roman" w:eastAsia="SimSun" w:hAnsi="Times New Roman" w:cs="Times New Roman"/>
                <w:sz w:val="20"/>
                <w:szCs w:val="20"/>
                <w:lang w:val="kk-KZ" w:eastAsia="zh-CN"/>
              </w:rPr>
            </w:pPr>
            <w:r w:rsidRPr="000E4F4E">
              <w:rPr>
                <w:rFonts w:ascii="Times New Roman" w:eastAsia="SimSun" w:hAnsi="Times New Roman" w:cs="Times New Roman"/>
                <w:sz w:val="20"/>
                <w:szCs w:val="20"/>
                <w:lang w:val="kk-KZ" w:eastAsia="zh-CN"/>
              </w:rPr>
              <w:t>Jia Chen,</w:t>
            </w:r>
            <w:r w:rsidR="000E4F4E" w:rsidRPr="000E4F4E">
              <w:rPr>
                <w:rFonts w:ascii="Times New Roman" w:eastAsia="SimSun" w:hAnsi="Times New Roman" w:cs="Times New Roman"/>
                <w:sz w:val="20"/>
                <w:szCs w:val="20"/>
                <w:lang w:val="kk-KZ" w:eastAsia="zh-CN"/>
              </w:rPr>
              <w:t xml:space="preserve"> </w:t>
            </w:r>
            <w:r w:rsidRPr="000E4F4E">
              <w:rPr>
                <w:rFonts w:ascii="Times New Roman" w:eastAsia="SimSun" w:hAnsi="Times New Roman" w:cs="Times New Roman"/>
                <w:sz w:val="20"/>
                <w:szCs w:val="20"/>
                <w:lang w:val="kk-KZ" w:eastAsia="zh-CN"/>
              </w:rPr>
              <w:t>Jiaxin Zhang,</w:t>
            </w:r>
          </w:p>
          <w:p w:rsidR="0079641E" w:rsidRPr="000E4F4E" w:rsidRDefault="0079641E" w:rsidP="0079641E">
            <w:pPr>
              <w:spacing w:after="0" w:line="240" w:lineRule="auto"/>
              <w:rPr>
                <w:rFonts w:ascii="Times New Roman" w:eastAsia="SimSun" w:hAnsi="Times New Roman" w:cs="Times New Roman"/>
                <w:sz w:val="20"/>
                <w:szCs w:val="20"/>
                <w:lang w:val="kk-KZ" w:eastAsia="zh-CN"/>
              </w:rPr>
            </w:pPr>
            <w:r w:rsidRPr="000E4F4E">
              <w:rPr>
                <w:rFonts w:ascii="Times New Roman" w:eastAsia="SimSun" w:hAnsi="Times New Roman" w:cs="Times New Roman"/>
                <w:sz w:val="20"/>
                <w:szCs w:val="20"/>
                <w:lang w:val="kk-KZ" w:eastAsia="zh-CN"/>
              </w:rPr>
              <w:t>Qi Li, Yuan Gao,</w:t>
            </w:r>
          </w:p>
          <w:p w:rsidR="0079641E" w:rsidRPr="000E4F4E" w:rsidRDefault="0079641E" w:rsidP="0079641E">
            <w:pPr>
              <w:tabs>
                <w:tab w:val="left" w:pos="709"/>
                <w:tab w:val="left" w:pos="851"/>
              </w:tabs>
              <w:snapToGrid w:val="0"/>
              <w:spacing w:after="0" w:line="240" w:lineRule="auto"/>
              <w:contextualSpacing/>
              <w:rPr>
                <w:rFonts w:ascii="Times New Roman" w:eastAsia="SimSun" w:hAnsi="Times New Roman" w:cs="Times New Roman"/>
                <w:sz w:val="20"/>
                <w:szCs w:val="20"/>
                <w:lang w:val="kk-KZ" w:eastAsia="zh-CN"/>
              </w:rPr>
            </w:pPr>
            <w:r w:rsidRPr="000E4F4E">
              <w:rPr>
                <w:rFonts w:ascii="Times New Roman" w:eastAsia="SimSun" w:hAnsi="Times New Roman" w:cs="Times New Roman"/>
                <w:sz w:val="20"/>
                <w:szCs w:val="20"/>
                <w:lang w:val="kk-KZ" w:eastAsia="zh-CN"/>
              </w:rPr>
              <w:t>Shuangkui Du,</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0E4F4E">
              <w:rPr>
                <w:rFonts w:ascii="Times New Roman" w:eastAsia="SimSun" w:hAnsi="Times New Roman" w:cs="Times New Roman"/>
                <w:sz w:val="20"/>
                <w:szCs w:val="20"/>
                <w:lang w:val="kk-KZ" w:eastAsia="zh-CN"/>
              </w:rPr>
              <w:t>Xiuzhu Yu.</w:t>
            </w:r>
            <w:r w:rsidRPr="009301BB">
              <w:rPr>
                <w:rFonts w:ascii="Times New Roman" w:eastAsia="SimSun" w:hAnsi="Times New Roman" w:cs="Times New Roman"/>
                <w:lang w:val="kk-KZ" w:eastAsia="zh-CN"/>
              </w:rPr>
              <w:t xml:space="preserve"> </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jc w:val="center"/>
              <w:rPr>
                <w:rFonts w:ascii="Times New Roman" w:eastAsia="SimSun" w:hAnsi="Times New Roman" w:cs="Times New Roman"/>
                <w:lang w:eastAsia="zh-CN"/>
              </w:rPr>
            </w:pPr>
            <w:r w:rsidRPr="009301BB">
              <w:rPr>
                <w:rFonts w:ascii="Times New Roman" w:eastAsia="SimSun" w:hAnsi="Times New Roman" w:cs="Times New Roman"/>
                <w:lang w:eastAsia="zh-CN"/>
              </w:rPr>
              <w:t>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pacing w:after="0" w:line="240" w:lineRule="auto"/>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 xml:space="preserve">Formation of oxidation products in polar compounds of different vegetable oils during French fries deep-frying.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 xml:space="preserve">Journal of Food Processing and Preservation, 00, e17004. </w:t>
            </w:r>
            <w:hyperlink r:id="rId10" w:history="1">
              <w:r w:rsidRPr="009301BB">
                <w:rPr>
                  <w:rFonts w:ascii="Times New Roman" w:eastAsia="SimSun" w:hAnsi="Times New Roman" w:cs="Times New Roman"/>
                  <w:color w:val="0000FF"/>
                  <w:u w:val="single"/>
                  <w:lang w:val="kk-KZ" w:eastAsia="zh-CN"/>
                </w:rPr>
                <w:t>https://doi.org/10.1111/jfpp.17004</w:t>
              </w:r>
            </w:hyperlink>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 xml:space="preserve">10 </w:t>
            </w:r>
            <w:proofErr w:type="gramStart"/>
            <w:r w:rsidRPr="009301BB">
              <w:rPr>
                <w:rFonts w:ascii="Times New Roman" w:eastAsia="Times New Roman" w:hAnsi="Times New Roman" w:cs="Times New Roman"/>
                <w:lang w:eastAsia="zh-CN"/>
              </w:rPr>
              <w:t>стр</w:t>
            </w:r>
            <w:proofErr w:type="gramEnd"/>
          </w:p>
          <w:p w:rsidR="0079641E" w:rsidRPr="009301BB" w:rsidRDefault="006D2D5B"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Percentile 54</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lang w:val="en-US" w:eastAsia="zh-CN"/>
              </w:rPr>
            </w:pPr>
            <w:r w:rsidRPr="009301BB">
              <w:rPr>
                <w:rFonts w:ascii="Times New Roman" w:eastAsia="SimSun" w:hAnsi="Times New Roman" w:cs="Times New Roman"/>
                <w:lang w:val="kk-KZ" w:eastAsia="zh-CN"/>
              </w:rPr>
              <w:t>Chen, J.,</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Zhang, L., Li, Q., Gao, Y., </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Yu, X. (2022).</w:t>
            </w:r>
          </w:p>
        </w:tc>
      </w:tr>
      <w:tr w:rsidR="0079641E" w:rsidRPr="00CB6EAA"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jc w:val="center"/>
              <w:rPr>
                <w:rFonts w:ascii="Times New Roman" w:eastAsia="SimSun" w:hAnsi="Times New Roman" w:cs="Times New Roman"/>
                <w:lang w:eastAsia="zh-CN"/>
              </w:rPr>
            </w:pPr>
            <w:r w:rsidRPr="009301BB">
              <w:rPr>
                <w:rFonts w:ascii="Times New Roman" w:eastAsia="SimSun" w:hAnsi="Times New Roman" w:cs="Times New Roman"/>
                <w:lang w:eastAsia="zh-CN"/>
              </w:rPr>
              <w:t>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pacing w:after="0" w:line="240" w:lineRule="auto"/>
              <w:ind w:left="-108"/>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Indication of the color change on the oxidation properties of fragrant rapeseed oil during shelf storage.</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pacing w:after="0" w:line="240" w:lineRule="auto"/>
              <w:ind w:left="-12"/>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Food Chemistry: X</w:t>
            </w:r>
          </w:p>
          <w:p w:rsidR="0079641E" w:rsidRPr="009301BB" w:rsidRDefault="0079641E" w:rsidP="0079641E">
            <w:pPr>
              <w:suppressAutoHyphens/>
              <w:spacing w:after="0" w:line="240" w:lineRule="auto"/>
              <w:ind w:left="-12"/>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Volume 20, 30 December 2023, 100908</w:t>
            </w:r>
          </w:p>
          <w:p w:rsidR="0079641E" w:rsidRPr="009301BB" w:rsidRDefault="0079641E" w:rsidP="0079641E">
            <w:pPr>
              <w:suppressAutoHyphens/>
              <w:spacing w:after="0" w:line="240" w:lineRule="auto"/>
              <w:ind w:left="-12"/>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https://doi.org/10.1016/j.fochx.2023.100908</w:t>
            </w:r>
          </w:p>
          <w:p w:rsidR="0079641E" w:rsidRPr="009301BB" w:rsidRDefault="00DE3D80" w:rsidP="0079641E">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hyperlink r:id="rId11" w:history="1">
              <w:r w:rsidR="0079641E" w:rsidRPr="009301BB">
                <w:rPr>
                  <w:rFonts w:ascii="Times New Roman" w:eastAsia="SimSun" w:hAnsi="Times New Roman" w:cs="Times New Roman"/>
                  <w:color w:val="0000FF"/>
                  <w:u w:val="single"/>
                  <w:lang w:val="kk-KZ" w:eastAsia="zh-CN"/>
                </w:rPr>
                <w:t>https://authors.elsevier.com/sd/article/S2590-1575(23)</w:t>
              </w:r>
            </w:hyperlink>
            <w:r w:rsidR="0079641E" w:rsidRPr="009301BB">
              <w:rPr>
                <w:rFonts w:ascii="Times New Roman" w:eastAsia="SimSun" w:hAnsi="Times New Roman" w:cs="Times New Roman"/>
                <w:lang w:val="kk-KZ" w:eastAsia="zh-CN"/>
              </w:rPr>
              <w:t xml:space="preserve"> 00351-6</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9 стр</w:t>
            </w:r>
          </w:p>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Percentile 64</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uppressAutoHyphens/>
              <w:spacing w:after="0" w:line="240" w:lineRule="auto"/>
              <w:ind w:left="-116"/>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 xml:space="preserve">Qi Li, Mengmeng Wang, </w:t>
            </w:r>
          </w:p>
          <w:p w:rsidR="0079641E" w:rsidRPr="009301BB" w:rsidRDefault="0079641E" w:rsidP="0079641E">
            <w:pPr>
              <w:suppressAutoHyphens/>
              <w:spacing w:after="0" w:line="240" w:lineRule="auto"/>
              <w:ind w:left="-116"/>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 xml:space="preserve">María Belén Fernández, </w:t>
            </w:r>
          </w:p>
          <w:p w:rsidR="0079641E" w:rsidRPr="009301BB" w:rsidRDefault="0079641E" w:rsidP="0079641E">
            <w:pPr>
              <w:suppressAutoHyphens/>
              <w:spacing w:after="0" w:line="240" w:lineRule="auto"/>
              <w:ind w:left="-116"/>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 xml:space="preserve">Yaoyao Dong, Yuan Gao, </w:t>
            </w:r>
          </w:p>
          <w:p w:rsidR="0079641E" w:rsidRPr="009301BB" w:rsidRDefault="0079641E" w:rsidP="0079641E">
            <w:pPr>
              <w:suppressAutoHyphens/>
              <w:spacing w:after="0" w:line="240" w:lineRule="auto"/>
              <w:ind w:left="-116"/>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Xiuzhu Yu</w:t>
            </w:r>
          </w:p>
        </w:tc>
      </w:tr>
      <w:tr w:rsidR="0079641E" w:rsidRPr="00B708D4" w:rsidTr="000857DE">
        <w:trPr>
          <w:trHeight w:val="377"/>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Публикаци</w:t>
            </w:r>
            <w:r w:rsidR="00565077">
              <w:rPr>
                <w:rFonts w:ascii="Times New Roman" w:eastAsia="SimSun" w:hAnsi="Times New Roman" w:cs="Times New Roman"/>
                <w:lang w:val="kk-KZ" w:eastAsia="zh-CN"/>
              </w:rPr>
              <w:t>и в издниях рекомендованных ККСНиВО МНиВО</w:t>
            </w:r>
            <w:r w:rsidRPr="009301BB">
              <w:rPr>
                <w:rFonts w:ascii="Times New Roman" w:eastAsia="SimSun" w:hAnsi="Times New Roman" w:cs="Times New Roman"/>
                <w:lang w:val="kk-KZ" w:eastAsia="zh-CN"/>
              </w:rPr>
              <w:t xml:space="preserve"> РК</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Нан және нан өнімдері өнді</w:t>
            </w:r>
            <w:proofErr w:type="gramStart"/>
            <w:r w:rsidRPr="009301BB">
              <w:rPr>
                <w:rFonts w:ascii="Times New Roman" w:eastAsia="SimSun" w:hAnsi="Times New Roman" w:cs="Times New Roman"/>
                <w:lang w:eastAsia="zh-CN"/>
              </w:rPr>
              <w:t>р</w:t>
            </w:r>
            <w:proofErr w:type="gramEnd"/>
            <w:r w:rsidRPr="009301BB">
              <w:rPr>
                <w:rFonts w:ascii="Times New Roman" w:eastAsia="SimSun" w:hAnsi="Times New Roman" w:cs="Times New Roman"/>
                <w:lang w:eastAsia="zh-CN"/>
              </w:rPr>
              <w:t>ісінде шырғанақ майының шырынын қолдану.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r w:rsidRPr="009301BB">
              <w:rPr>
                <w:rFonts w:ascii="Times New Roman" w:eastAsia="SimSun" w:hAnsi="Times New Roman" w:cs="Times New Roman"/>
                <w:lang w:eastAsia="zh-CN"/>
              </w:rPr>
              <w:t>.</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 Жарши., №5. 2002. с. 36-37.</w:t>
            </w:r>
            <w:r w:rsidR="000E4F4E">
              <w:rPr>
                <w:rFonts w:ascii="Times New Roman" w:eastAsia="SimSun" w:hAnsi="Times New Roman" w:cs="Times New Roman"/>
                <w:lang w:val="kk-KZ" w:eastAsia="zh-CN"/>
              </w:rPr>
              <w:t xml:space="preserve"> </w:t>
            </w:r>
            <w:r w:rsidRPr="009301BB">
              <w:rPr>
                <w:rFonts w:ascii="Times New Roman" w:eastAsia="SimSun" w:hAnsi="Times New Roman" w:cs="Times New Roman"/>
                <w:lang w:eastAsia="zh-CN"/>
              </w:rPr>
              <w:t>Ғылыми-теориялық және практикалық журнал / Қ</w:t>
            </w:r>
            <w:proofErr w:type="gramStart"/>
            <w:r w:rsidRPr="009301BB">
              <w:rPr>
                <w:rFonts w:ascii="Times New Roman" w:eastAsia="SimSun" w:hAnsi="Times New Roman" w:cs="Times New Roman"/>
                <w:lang w:eastAsia="zh-CN"/>
              </w:rPr>
              <w:t>Р</w:t>
            </w:r>
            <w:proofErr w:type="gramEnd"/>
            <w:r w:rsidRPr="009301BB">
              <w:rPr>
                <w:rFonts w:ascii="Times New Roman" w:eastAsia="SimSun" w:hAnsi="Times New Roman" w:cs="Times New Roman"/>
                <w:lang w:eastAsia="zh-CN"/>
              </w:rPr>
              <w:t xml:space="preserve"> ауыл шаруашылық министрлігі. Алматы. «Бастау»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2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Бекболатова М.Б.</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Совершенствование и повышение эффективности транспортно-технологических комплексов по послеуборочной обработке зерна.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0E4F4E" w:rsidRDefault="0079641E" w:rsidP="0079641E">
            <w:pPr>
              <w:spacing w:after="0" w:line="240" w:lineRule="auto"/>
              <w:rPr>
                <w:rFonts w:ascii="Times New Roman" w:eastAsia="SimSun" w:hAnsi="Times New Roman" w:cs="Times New Roman"/>
                <w:spacing w:val="-6"/>
                <w:lang w:eastAsia="zh-CN"/>
              </w:rPr>
            </w:pPr>
            <w:r w:rsidRPr="000E4F4E">
              <w:rPr>
                <w:rFonts w:ascii="Times New Roman" w:eastAsia="SimSun" w:hAnsi="Times New Roman" w:cs="Times New Roman"/>
                <w:spacing w:val="-6"/>
                <w:lang w:eastAsia="zh-CN"/>
              </w:rPr>
              <w:t>Ж. «Хранение и переработка с/х продукции», №3, 2002, Алматы, 26-29 с.</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Писарева Е.В.</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Алимбетов Д.С.</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Выбор оптимальной конструкции зерносушилки.</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0E4F4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6"/>
                <w:lang w:eastAsia="zh-CN"/>
              </w:rPr>
              <w:t xml:space="preserve">Хранение </w:t>
            </w:r>
            <w:r w:rsidR="000E4F4E">
              <w:rPr>
                <w:rFonts w:ascii="Times New Roman" w:eastAsia="SimSun" w:hAnsi="Times New Roman" w:cs="Times New Roman"/>
                <w:spacing w:val="-6"/>
                <w:lang w:eastAsia="zh-CN"/>
              </w:rPr>
              <w:t>и переработка сельскохозяйствен</w:t>
            </w:r>
            <w:r w:rsidRPr="009301BB">
              <w:rPr>
                <w:rFonts w:ascii="Times New Roman" w:eastAsia="SimSun" w:hAnsi="Times New Roman" w:cs="Times New Roman"/>
                <w:spacing w:val="-6"/>
                <w:lang w:eastAsia="zh-CN"/>
              </w:rPr>
              <w:t>ной продукции, №4, Алматы – 2002 г.</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79641E" w:rsidRPr="00B708D4" w:rsidTr="000857DE">
        <w:trPr>
          <w:trHeight w:val="27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lang w:val="ru-MO" w:eastAsia="zh-CN"/>
              </w:rPr>
              <w:t>Жинаған</w:t>
            </w:r>
            <w:r w:rsidRPr="009301BB">
              <w:rPr>
                <w:rFonts w:ascii="Times New Roman" w:eastAsia="SimSun" w:hAnsi="Times New Roman" w:cs="Times New Roman"/>
                <w:lang w:val="en-US" w:eastAsia="zh-CN"/>
              </w:rPr>
              <w:t xml:space="preserve"> </w:t>
            </w:r>
            <w:r w:rsidRPr="009301BB">
              <w:rPr>
                <w:rFonts w:ascii="Times New Roman" w:eastAsia="SimSun" w:hAnsi="Times New Roman" w:cs="Times New Roman"/>
                <w:lang w:val="ru-MO" w:eastAsia="zh-CN"/>
              </w:rPr>
              <w:t>астықты</w:t>
            </w:r>
            <w:r w:rsidRPr="009301BB">
              <w:rPr>
                <w:rFonts w:ascii="Times New Roman" w:eastAsia="SimSun" w:hAnsi="Times New Roman" w:cs="Times New Roman"/>
                <w:lang w:val="en-US" w:eastAsia="zh-CN"/>
              </w:rPr>
              <w:t xml:space="preserve"> </w:t>
            </w:r>
            <w:r w:rsidRPr="009301BB">
              <w:rPr>
                <w:rFonts w:ascii="Times New Roman" w:eastAsia="SimSun" w:hAnsi="Times New Roman" w:cs="Times New Roman"/>
                <w:lang w:val="ru-MO" w:eastAsia="zh-CN"/>
              </w:rPr>
              <w:t>қоймада</w:t>
            </w:r>
            <w:r w:rsidRPr="009301BB">
              <w:rPr>
                <w:rFonts w:ascii="Times New Roman" w:eastAsia="SimSun" w:hAnsi="Times New Roman" w:cs="Times New Roman"/>
                <w:lang w:val="en-US" w:eastAsia="zh-CN"/>
              </w:rPr>
              <w:t xml:space="preserve"> </w:t>
            </w:r>
            <w:r w:rsidRPr="009301BB">
              <w:rPr>
                <w:rFonts w:ascii="Times New Roman" w:eastAsia="SimSun" w:hAnsi="Times New Roman" w:cs="Times New Roman"/>
                <w:lang w:val="ru-MO" w:eastAsia="zh-CN"/>
              </w:rPr>
              <w:t>сақтау</w:t>
            </w:r>
            <w:r w:rsidRPr="009301BB">
              <w:rPr>
                <w:rFonts w:ascii="Times New Roman" w:eastAsia="SimSun" w:hAnsi="Times New Roman" w:cs="Times New Roman"/>
                <w:lang w:val="en-US" w:eastAsia="zh-CN"/>
              </w:rPr>
              <w:t xml:space="preserve"> </w:t>
            </w:r>
            <w:proofErr w:type="gramStart"/>
            <w:r w:rsidRPr="009301BB">
              <w:rPr>
                <w:rFonts w:ascii="Times New Roman" w:eastAsia="SimSun" w:hAnsi="Times New Roman" w:cs="Times New Roman"/>
                <w:lang w:val="ru-MO" w:eastAsia="zh-CN"/>
              </w:rPr>
              <w:t>м</w:t>
            </w:r>
            <w:proofErr w:type="gramEnd"/>
            <w:r w:rsidRPr="009301BB">
              <w:rPr>
                <w:rFonts w:ascii="Times New Roman" w:eastAsia="SimSun" w:hAnsi="Times New Roman" w:cs="Times New Roman"/>
                <w:lang w:val="ru-MO" w:eastAsia="zh-CN"/>
              </w:rPr>
              <w:t>әселелері</w:t>
            </w:r>
            <w:r w:rsidRPr="009301BB">
              <w:rPr>
                <w:rFonts w:ascii="Times New Roman" w:eastAsia="SimSun" w:hAnsi="Times New Roman" w:cs="Times New Roman"/>
                <w:lang w:val="en-US" w:eastAsia="zh-CN"/>
              </w:rPr>
              <w:t>.</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r w:rsidRPr="009301BB">
              <w:rPr>
                <w:rFonts w:ascii="Times New Roman" w:eastAsia="SimSun" w:hAnsi="Times New Roman" w:cs="Times New Roman"/>
                <w:lang w:eastAsia="zh-CN"/>
              </w:rPr>
              <w:t>.</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Жаршы. №</w:t>
            </w:r>
            <w:r w:rsidRPr="009301BB">
              <w:rPr>
                <w:rFonts w:ascii="Times New Roman" w:eastAsia="SimSun" w:hAnsi="Times New Roman" w:cs="Times New Roman"/>
                <w:lang w:val="ru-MO" w:eastAsia="zh-CN"/>
              </w:rPr>
              <w:t xml:space="preserve">1-2003-49 бет. Ғылыми-теориялық және практикалық журнал </w:t>
            </w:r>
            <w:r w:rsidRPr="009301BB">
              <w:rPr>
                <w:rFonts w:ascii="Times New Roman" w:eastAsia="SimSun" w:hAnsi="Times New Roman" w:cs="Times New Roman"/>
                <w:lang w:val="ru-MO" w:eastAsia="zh-CN"/>
              </w:rPr>
              <w:lastRenderedPageBreak/>
              <w:t>/ Қ</w:t>
            </w:r>
            <w:proofErr w:type="gramStart"/>
            <w:r w:rsidRPr="009301BB">
              <w:rPr>
                <w:rFonts w:ascii="Times New Roman" w:eastAsia="SimSun" w:hAnsi="Times New Roman" w:cs="Times New Roman"/>
                <w:lang w:val="ru-MO" w:eastAsia="zh-CN"/>
              </w:rPr>
              <w:t>Р</w:t>
            </w:r>
            <w:proofErr w:type="gramEnd"/>
            <w:r w:rsidRPr="009301BB">
              <w:rPr>
                <w:rFonts w:ascii="Times New Roman" w:eastAsia="SimSun" w:hAnsi="Times New Roman" w:cs="Times New Roman"/>
                <w:lang w:val="ru-MO" w:eastAsia="zh-CN"/>
              </w:rPr>
              <w:t xml:space="preserve"> ауыл шаруашылық министрлігі. Алматы. «Бастау».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2,5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Оспанов А.А.</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lastRenderedPageBreak/>
              <w:t>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8"/>
                <w:lang w:eastAsia="zh-CN"/>
              </w:rPr>
              <w:t>О совершенствовании системы машин транспортно-технологического комплекса хлебоприемных и зерноперерабатывающих предприятий.</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6"/>
                <w:lang w:eastAsia="zh-CN"/>
              </w:rPr>
              <w:t>Вестник с/х науки Казахстана. №2 - 2003-58 с. Алматы «Бастау» НТ и НП журнал департамента науки МСХ РК</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Оспанов А.А.</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6</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12"/>
                <w:lang w:eastAsia="zh-CN"/>
              </w:rPr>
              <w:t>Факторы, влияющие на функциональные возможности транспортно-технологических комплексов по послеуборочной обработке зерна.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Вестник сельскохозяйственной науки Казахстана №4-2003 г. 77-79 с. Алматы РНИ «Бастау»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3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Писарева Е.В.</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Алимбетов Д.С.</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7</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ru-MO" w:eastAsia="zh-CN"/>
              </w:rPr>
              <w:t>Основные параметры эффективности процесса сушки зерна.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spacing w:val="-2"/>
                <w:lang w:eastAsia="zh-CN"/>
              </w:rPr>
              <w:t>Вестник сельскохозяйственной науки Казахстана</w:t>
            </w:r>
            <w:proofErr w:type="gramStart"/>
            <w:r w:rsidRPr="009301BB">
              <w:rPr>
                <w:rFonts w:ascii="Times New Roman" w:eastAsia="SimSun" w:hAnsi="Times New Roman" w:cs="Times New Roman"/>
                <w:spacing w:val="-2"/>
                <w:lang w:val="kk-KZ" w:eastAsia="zh-CN"/>
              </w:rPr>
              <w:t>,</w:t>
            </w:r>
            <w:r w:rsidRPr="009301BB">
              <w:rPr>
                <w:rFonts w:ascii="Times New Roman" w:eastAsia="SimSun" w:hAnsi="Times New Roman" w:cs="Times New Roman"/>
                <w:spacing w:val="-2"/>
                <w:lang w:eastAsia="zh-CN"/>
              </w:rPr>
              <w:t>-</w:t>
            </w:r>
            <w:proofErr w:type="gramEnd"/>
            <w:r w:rsidRPr="009301BB">
              <w:rPr>
                <w:rFonts w:ascii="Times New Roman" w:eastAsia="SimSun" w:hAnsi="Times New Roman" w:cs="Times New Roman"/>
                <w:spacing w:val="-2"/>
                <w:lang w:eastAsia="zh-CN"/>
              </w:rPr>
              <w:t>Алматы</w:t>
            </w:r>
            <w:r w:rsidRPr="009301BB">
              <w:rPr>
                <w:rFonts w:ascii="Times New Roman" w:eastAsia="SimSun" w:hAnsi="Times New Roman" w:cs="Times New Roman"/>
                <w:spacing w:val="-2"/>
                <w:lang w:val="kk-KZ" w:eastAsia="zh-CN"/>
              </w:rPr>
              <w:t xml:space="preserve">: </w:t>
            </w:r>
            <w:r w:rsidRPr="009301BB">
              <w:rPr>
                <w:rFonts w:ascii="Times New Roman" w:eastAsia="SimSun" w:hAnsi="Times New Roman" w:cs="Times New Roman"/>
                <w:spacing w:val="-2"/>
                <w:lang w:eastAsia="zh-CN"/>
              </w:rPr>
              <w:t>РНИ «Бастау»</w:t>
            </w:r>
            <w:r w:rsidRPr="009301BB">
              <w:rPr>
                <w:rFonts w:ascii="Times New Roman" w:eastAsia="SimSun" w:hAnsi="Times New Roman" w:cs="Times New Roman"/>
                <w:spacing w:val="-2"/>
                <w:lang w:val="kk-KZ" w:eastAsia="zh-CN"/>
              </w:rPr>
              <w:t xml:space="preserve">, </w:t>
            </w:r>
            <w:r w:rsidRPr="009301BB">
              <w:rPr>
                <w:rFonts w:ascii="Times New Roman" w:eastAsia="SimSun" w:hAnsi="Times New Roman" w:cs="Times New Roman"/>
                <w:spacing w:val="-2"/>
                <w:lang w:eastAsia="zh-CN"/>
              </w:rPr>
              <w:t xml:space="preserve">2004. №2 </w:t>
            </w:r>
            <w:r w:rsidRPr="009301BB">
              <w:rPr>
                <w:rFonts w:ascii="Times New Roman" w:eastAsia="SimSun" w:hAnsi="Times New Roman" w:cs="Times New Roman"/>
                <w:spacing w:val="-2"/>
                <w:lang w:val="kk-KZ" w:eastAsia="zh-CN"/>
              </w:rPr>
              <w:t xml:space="preserve">- </w:t>
            </w:r>
            <w:r w:rsidRPr="009301BB">
              <w:rPr>
                <w:rFonts w:ascii="Times New Roman" w:eastAsia="SimSun" w:hAnsi="Times New Roman" w:cs="Times New Roman"/>
                <w:spacing w:val="-2"/>
                <w:lang w:val="en-US" w:eastAsia="zh-CN"/>
              </w:rPr>
              <w:t>C</w:t>
            </w:r>
            <w:r w:rsidRPr="009301BB">
              <w:rPr>
                <w:rFonts w:ascii="Times New Roman" w:eastAsia="SimSun" w:hAnsi="Times New Roman" w:cs="Times New Roman"/>
                <w:spacing w:val="-2"/>
                <w:lang w:val="kk-KZ" w:eastAsia="zh-CN"/>
              </w:rPr>
              <w:t>.</w:t>
            </w:r>
            <w:r w:rsidRPr="009301BB">
              <w:rPr>
                <w:rFonts w:ascii="Times New Roman" w:eastAsia="SimSun" w:hAnsi="Times New Roman" w:cs="Times New Roman"/>
                <w:spacing w:val="-2"/>
                <w:lang w:eastAsia="zh-CN"/>
              </w:rPr>
              <w:t xml:space="preserve"> 72-73.</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2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Бабашева К.К.</w:t>
            </w:r>
          </w:p>
        </w:tc>
      </w:tr>
      <w:tr w:rsidR="0079641E" w:rsidRPr="00B708D4" w:rsidTr="000857DE">
        <w:trPr>
          <w:trHeight w:val="416"/>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8</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Модернизация конструкции рециркуляционных зерносушилок</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ru-MO"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Пищ</w:t>
            </w:r>
            <w:r w:rsidRPr="009301BB">
              <w:rPr>
                <w:rFonts w:ascii="Times New Roman" w:eastAsia="SimSun" w:hAnsi="Times New Roman" w:cs="Times New Roman"/>
                <w:lang w:val="kk-KZ" w:eastAsia="zh-CN"/>
              </w:rPr>
              <w:t>евая</w:t>
            </w:r>
            <w:r w:rsidRPr="009301BB">
              <w:rPr>
                <w:rFonts w:ascii="Times New Roman" w:eastAsia="SimSun" w:hAnsi="Times New Roman" w:cs="Times New Roman"/>
                <w:lang w:eastAsia="zh-CN"/>
              </w:rPr>
              <w:t xml:space="preserve"> технология и сервис - Алматы: АТУ, 2004. №2- с. 105-106.</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2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9</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Технологическая линия для производства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ru-MO"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Вестник сельскохозяйственной науки Казахстана </w:t>
            </w:r>
            <w:r w:rsidRPr="009301BB">
              <w:rPr>
                <w:rFonts w:ascii="Times New Roman" w:eastAsia="SimSun" w:hAnsi="Times New Roman" w:cs="Times New Roman"/>
                <w:lang w:val="kk-KZ" w:eastAsia="zh-CN"/>
              </w:rPr>
              <w:t>–</w:t>
            </w:r>
            <w:r w:rsidRPr="009301BB">
              <w:rPr>
                <w:rFonts w:ascii="Times New Roman" w:eastAsia="SimSun" w:hAnsi="Times New Roman" w:cs="Times New Roman"/>
                <w:lang w:eastAsia="zh-CN"/>
              </w:rPr>
              <w:t xml:space="preserve"> Алматы</w:t>
            </w:r>
            <w:proofErr w:type="gramStart"/>
            <w:r w:rsidRPr="009301BB">
              <w:rPr>
                <w:rFonts w:ascii="Times New Roman" w:eastAsia="SimSun" w:hAnsi="Times New Roman" w:cs="Times New Roman"/>
                <w:lang w:val="kk-KZ" w:eastAsia="zh-CN"/>
              </w:rPr>
              <w:t>:</w:t>
            </w:r>
            <w:r w:rsidRPr="009301BB">
              <w:rPr>
                <w:rFonts w:ascii="Times New Roman" w:eastAsia="SimSun" w:hAnsi="Times New Roman" w:cs="Times New Roman"/>
                <w:lang w:eastAsia="zh-CN"/>
              </w:rPr>
              <w:t>Р</w:t>
            </w:r>
            <w:proofErr w:type="gramEnd"/>
            <w:r w:rsidRPr="009301BB">
              <w:rPr>
                <w:rFonts w:ascii="Times New Roman" w:eastAsia="SimSun" w:hAnsi="Times New Roman" w:cs="Times New Roman"/>
                <w:lang w:eastAsia="zh-CN"/>
              </w:rPr>
              <w:t>НИ «Бастау»</w:t>
            </w:r>
            <w:r w:rsidRPr="009301BB">
              <w:rPr>
                <w:rFonts w:ascii="Times New Roman" w:eastAsia="SimSun" w:hAnsi="Times New Roman" w:cs="Times New Roman"/>
                <w:lang w:val="kk-KZ" w:eastAsia="zh-CN"/>
              </w:rPr>
              <w:t>,</w:t>
            </w:r>
            <w:r w:rsidRPr="009301BB">
              <w:rPr>
                <w:rFonts w:ascii="Times New Roman" w:eastAsia="SimSun" w:hAnsi="Times New Roman" w:cs="Times New Roman"/>
                <w:lang w:eastAsia="zh-CN"/>
              </w:rPr>
              <w:t xml:space="preserve"> 2004. №</w:t>
            </w:r>
            <w:r w:rsidRPr="009301BB">
              <w:rPr>
                <w:rFonts w:ascii="Times New Roman" w:eastAsia="SimSun" w:hAnsi="Times New Roman" w:cs="Times New Roman"/>
                <w:lang w:val="ru-MO" w:eastAsia="zh-CN"/>
              </w:rPr>
              <w:t>5</w:t>
            </w:r>
            <w:r w:rsidRPr="009301BB">
              <w:rPr>
                <w:rFonts w:ascii="Times New Roman" w:eastAsia="SimSun" w:hAnsi="Times New Roman" w:cs="Times New Roman"/>
                <w:lang w:eastAsia="zh-CN"/>
              </w:rPr>
              <w:t>- с. 7</w:t>
            </w:r>
            <w:r w:rsidRPr="009301BB">
              <w:rPr>
                <w:rFonts w:ascii="Times New Roman" w:eastAsia="SimSun" w:hAnsi="Times New Roman" w:cs="Times New Roman"/>
                <w:lang w:val="ru-MO" w:eastAsia="zh-CN"/>
              </w:rPr>
              <w:t xml:space="preserve">0 </w:t>
            </w:r>
            <w:r w:rsidRPr="009301BB">
              <w:rPr>
                <w:rFonts w:ascii="Times New Roman" w:eastAsia="SimSun" w:hAnsi="Times New Roman" w:cs="Times New Roman"/>
                <w:lang w:eastAsia="zh-CN"/>
              </w:rPr>
              <w:t>-7</w:t>
            </w:r>
            <w:r w:rsidRPr="009301BB">
              <w:rPr>
                <w:rFonts w:ascii="Times New Roman" w:eastAsia="SimSun" w:hAnsi="Times New Roman" w:cs="Times New Roman"/>
                <w:lang w:val="ru-MO" w:eastAsia="zh-CN"/>
              </w:rPr>
              <w:t>1</w:t>
            </w:r>
            <w:r w:rsidRPr="009301BB">
              <w:rPr>
                <w:rFonts w:ascii="Times New Roman" w:eastAsia="SimSun" w:hAnsi="Times New Roman" w:cs="Times New Roman"/>
                <w:lang w:eastAsia="zh-CN"/>
              </w:rPr>
              <w:t xml:space="preserve">.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2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10</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both"/>
              <w:outlineLvl w:val="0"/>
              <w:rPr>
                <w:rFonts w:ascii="Times New Roman" w:eastAsia="Times New Roman" w:hAnsi="Times New Roman" w:cs="Times New Roman"/>
                <w:b/>
                <w:lang w:val="en-US" w:eastAsia="zh-CN"/>
              </w:rPr>
            </w:pPr>
            <w:r w:rsidRPr="009301BB">
              <w:rPr>
                <w:rFonts w:ascii="Times New Roman" w:eastAsia="Times New Roman" w:hAnsi="Times New Roman" w:cs="Times New Roman"/>
                <w:lang w:val="kk-KZ" w:eastAsia="ru-RU"/>
              </w:rPr>
              <w:t>Дәнді себер алдында молибденмен өңдегенде оның өсімдіктің органдарында таралуы</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both"/>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Жаршы</w:t>
            </w:r>
            <w:r w:rsidRPr="009301BB">
              <w:rPr>
                <w:rFonts w:ascii="Times New Roman" w:eastAsia="Times New Roman" w:hAnsi="Times New Roman" w:cs="Times New Roman"/>
                <w:lang w:val="kk-KZ" w:eastAsia="ru-RU"/>
              </w:rPr>
              <w:t xml:space="preserve">:ҒТП журнал </w:t>
            </w:r>
            <w:r w:rsidRPr="009301BB">
              <w:rPr>
                <w:rFonts w:ascii="Times New Roman" w:eastAsia="Times New Roman" w:hAnsi="Times New Roman" w:cs="Times New Roman"/>
                <w:lang w:eastAsia="ru-RU"/>
              </w:rPr>
              <w:t>Алматы:</w:t>
            </w:r>
            <w:r w:rsidRPr="009301BB">
              <w:rPr>
                <w:rFonts w:ascii="Times New Roman" w:eastAsia="Times New Roman" w:hAnsi="Times New Roman" w:cs="Times New Roman"/>
                <w:lang w:val="kk-KZ" w:eastAsia="ru-RU"/>
              </w:rPr>
              <w:t>ҒБР</w:t>
            </w:r>
            <w:r w:rsidRPr="009301BB">
              <w:rPr>
                <w:rFonts w:ascii="Times New Roman" w:eastAsia="Times New Roman" w:hAnsi="Times New Roman" w:cs="Times New Roman"/>
                <w:lang w:eastAsia="ru-RU"/>
              </w:rPr>
              <w:t xml:space="preserve"> «Бастау»</w:t>
            </w:r>
            <w:r w:rsidRPr="009301BB">
              <w:rPr>
                <w:rFonts w:ascii="Times New Roman" w:eastAsia="Times New Roman" w:hAnsi="Times New Roman" w:cs="Times New Roman"/>
                <w:lang w:val="kk-KZ" w:eastAsia="ru-RU"/>
              </w:rPr>
              <w:t xml:space="preserve">, </w:t>
            </w:r>
            <w:r w:rsidRPr="009301BB">
              <w:rPr>
                <w:rFonts w:ascii="Times New Roman" w:eastAsia="Times New Roman" w:hAnsi="Times New Roman" w:cs="Times New Roman"/>
                <w:lang w:eastAsia="ru-RU"/>
              </w:rPr>
              <w:t>200</w:t>
            </w:r>
            <w:r w:rsidRPr="009301BB">
              <w:rPr>
                <w:rFonts w:ascii="Times New Roman" w:eastAsia="Times New Roman" w:hAnsi="Times New Roman" w:cs="Times New Roman"/>
                <w:lang w:val="kk-KZ" w:eastAsia="ru-RU"/>
              </w:rPr>
              <w:t>6</w:t>
            </w:r>
            <w:r w:rsidRPr="009301BB">
              <w:rPr>
                <w:rFonts w:ascii="Times New Roman" w:eastAsia="Times New Roman" w:hAnsi="Times New Roman" w:cs="Times New Roman"/>
                <w:lang w:eastAsia="ru-RU"/>
              </w:rPr>
              <w:t>. №</w:t>
            </w:r>
            <w:r w:rsidRPr="009301BB">
              <w:rPr>
                <w:rFonts w:ascii="Times New Roman" w:eastAsia="Times New Roman" w:hAnsi="Times New Roman" w:cs="Times New Roman"/>
                <w:lang w:val="ru-MO" w:eastAsia="ru-RU"/>
              </w:rPr>
              <w:t>7.-</w:t>
            </w:r>
            <w:r w:rsidRPr="009301BB">
              <w:rPr>
                <w:rFonts w:ascii="Times New Roman" w:eastAsia="Times New Roman" w:hAnsi="Times New Roman" w:cs="Times New Roman"/>
                <w:lang w:eastAsia="ru-RU"/>
              </w:rPr>
              <w:t xml:space="preserve">с. </w:t>
            </w:r>
            <w:r w:rsidRPr="009301BB">
              <w:rPr>
                <w:rFonts w:ascii="Times New Roman" w:eastAsia="Times New Roman" w:hAnsi="Times New Roman" w:cs="Times New Roman"/>
                <w:lang w:val="kk-KZ" w:eastAsia="ru-RU"/>
              </w:rPr>
              <w:t>3</w:t>
            </w:r>
            <w:r w:rsidRPr="009301BB">
              <w:rPr>
                <w:rFonts w:ascii="Times New Roman" w:eastAsia="Times New Roman" w:hAnsi="Times New Roman" w:cs="Times New Roman"/>
                <w:lang w:eastAsia="ru-RU"/>
              </w:rPr>
              <w:t>-</w:t>
            </w:r>
            <w:r w:rsidRPr="009301BB">
              <w:rPr>
                <w:rFonts w:ascii="Times New Roman" w:eastAsia="Times New Roman" w:hAnsi="Times New Roman" w:cs="Times New Roman"/>
                <w:lang w:val="ru-MO" w:eastAsia="ru-RU"/>
              </w:rPr>
              <w:t>10</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7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keepNext/>
              <w:tabs>
                <w:tab w:val="num" w:pos="0"/>
              </w:tabs>
              <w:suppressAutoHyphens/>
              <w:spacing w:after="0" w:line="240" w:lineRule="auto"/>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З. Әликулов</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both"/>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Содержание молибдена в почве и его роль в равитие растений</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Вестник сельскохозяйственной науки Казахстана – Алматы: РНИ «Бастау»</w:t>
            </w:r>
            <w:r w:rsidRPr="009301BB">
              <w:rPr>
                <w:rFonts w:ascii="Times New Roman" w:eastAsia="SimSun" w:hAnsi="Times New Roman" w:cs="Times New Roman"/>
                <w:lang w:val="kk-KZ" w:eastAsia="zh-CN"/>
              </w:rPr>
              <w:t>,</w:t>
            </w:r>
            <w:r w:rsidRPr="009301BB">
              <w:rPr>
                <w:rFonts w:ascii="Times New Roman" w:eastAsia="SimSun" w:hAnsi="Times New Roman" w:cs="Times New Roman"/>
                <w:lang w:eastAsia="zh-CN"/>
              </w:rPr>
              <w:t xml:space="preserve"> 200</w:t>
            </w:r>
            <w:r w:rsidRPr="009301BB">
              <w:rPr>
                <w:rFonts w:ascii="Times New Roman" w:eastAsia="SimSun" w:hAnsi="Times New Roman" w:cs="Times New Roman"/>
                <w:lang w:val="kk-KZ" w:eastAsia="zh-CN"/>
              </w:rPr>
              <w:t>6</w:t>
            </w:r>
            <w:r w:rsidRPr="009301BB">
              <w:rPr>
                <w:rFonts w:ascii="Times New Roman" w:eastAsia="SimSun" w:hAnsi="Times New Roman" w:cs="Times New Roman"/>
                <w:lang w:eastAsia="zh-CN"/>
              </w:rPr>
              <w:t>. №</w:t>
            </w:r>
            <w:r w:rsidRPr="009301BB">
              <w:rPr>
                <w:rFonts w:ascii="Times New Roman" w:eastAsia="SimSun" w:hAnsi="Times New Roman" w:cs="Times New Roman"/>
                <w:lang w:val="ru-MO" w:eastAsia="zh-CN"/>
              </w:rPr>
              <w:t>9</w:t>
            </w:r>
            <w:r w:rsidRPr="009301BB">
              <w:rPr>
                <w:rFonts w:ascii="Times New Roman" w:eastAsia="SimSun" w:hAnsi="Times New Roman" w:cs="Times New Roman"/>
                <w:lang w:eastAsia="zh-CN"/>
              </w:rPr>
              <w:t>- с</w:t>
            </w:r>
            <w:r w:rsidRPr="009301BB">
              <w:rPr>
                <w:rFonts w:ascii="Times New Roman" w:eastAsia="SimSun" w:hAnsi="Times New Roman" w:cs="Times New Roman"/>
                <w:lang w:val="kk-KZ" w:eastAsia="zh-CN"/>
              </w:rPr>
              <w:t>. 30</w:t>
            </w:r>
            <w:r w:rsidRPr="009301BB">
              <w:rPr>
                <w:rFonts w:ascii="Times New Roman" w:eastAsia="SimSun" w:hAnsi="Times New Roman" w:cs="Times New Roman"/>
                <w:lang w:eastAsia="zh-CN"/>
              </w:rPr>
              <w:t>-</w:t>
            </w:r>
            <w:r w:rsidRPr="009301BB">
              <w:rPr>
                <w:rFonts w:ascii="Times New Roman" w:eastAsia="SimSun" w:hAnsi="Times New Roman" w:cs="Times New Roman"/>
                <w:lang w:val="ru-MO" w:eastAsia="zh-CN"/>
              </w:rPr>
              <w:t>32</w:t>
            </w:r>
            <w:r w:rsidRPr="009301BB">
              <w:rPr>
                <w:rFonts w:ascii="Times New Roman" w:eastAsia="SimSun" w:hAnsi="Times New Roman" w:cs="Times New Roman"/>
                <w:lang w:eastAsia="zh-CN"/>
              </w:rPr>
              <w:t>.</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З. Аликулов</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12</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both"/>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Система машин для хлебоприемных предприятий</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Вестник сельскохозяйственной науки Казахстана</w:t>
            </w:r>
            <w:r w:rsidRPr="009301BB">
              <w:rPr>
                <w:rFonts w:ascii="Times New Roman" w:eastAsia="SimSun" w:hAnsi="Times New Roman" w:cs="Times New Roman"/>
                <w:lang w:val="kk-KZ" w:eastAsia="zh-CN"/>
              </w:rPr>
              <w:t>-</w:t>
            </w:r>
            <w:r w:rsidRPr="009301BB">
              <w:rPr>
                <w:rFonts w:ascii="Times New Roman" w:eastAsia="SimSun" w:hAnsi="Times New Roman" w:cs="Times New Roman"/>
                <w:lang w:eastAsia="zh-CN"/>
              </w:rPr>
              <w:t>Алматы: РНИ «Бастау»</w:t>
            </w:r>
            <w:r w:rsidRPr="009301BB">
              <w:rPr>
                <w:rFonts w:ascii="Times New Roman" w:eastAsia="SimSun" w:hAnsi="Times New Roman" w:cs="Times New Roman"/>
                <w:lang w:val="kk-KZ" w:eastAsia="zh-CN"/>
              </w:rPr>
              <w:t xml:space="preserve">, </w:t>
            </w:r>
            <w:r w:rsidRPr="009301BB">
              <w:rPr>
                <w:rFonts w:ascii="Times New Roman" w:eastAsia="SimSun" w:hAnsi="Times New Roman" w:cs="Times New Roman"/>
                <w:lang w:eastAsia="zh-CN"/>
              </w:rPr>
              <w:t>200</w:t>
            </w:r>
            <w:r w:rsidRPr="009301BB">
              <w:rPr>
                <w:rFonts w:ascii="Times New Roman" w:eastAsia="SimSun" w:hAnsi="Times New Roman" w:cs="Times New Roman"/>
                <w:lang w:val="kk-KZ" w:eastAsia="zh-CN"/>
              </w:rPr>
              <w:t>6</w:t>
            </w:r>
            <w:r w:rsidRPr="009301BB">
              <w:rPr>
                <w:rFonts w:ascii="Times New Roman" w:eastAsia="SimSun" w:hAnsi="Times New Roman" w:cs="Times New Roman"/>
                <w:lang w:eastAsia="zh-CN"/>
              </w:rPr>
              <w:t>. №</w:t>
            </w:r>
            <w:r w:rsidRPr="009301BB">
              <w:rPr>
                <w:rFonts w:ascii="Times New Roman" w:eastAsia="SimSun" w:hAnsi="Times New Roman" w:cs="Times New Roman"/>
                <w:lang w:val="ru-MO" w:eastAsia="zh-CN"/>
              </w:rPr>
              <w:t>9</w:t>
            </w:r>
            <w:r w:rsidRPr="009301BB">
              <w:rPr>
                <w:rFonts w:ascii="Times New Roman" w:eastAsia="SimSun" w:hAnsi="Times New Roman" w:cs="Times New Roman"/>
                <w:lang w:eastAsia="zh-CN"/>
              </w:rPr>
              <w:t>- с</w:t>
            </w:r>
            <w:r w:rsidRPr="009301BB">
              <w:rPr>
                <w:rFonts w:ascii="Times New Roman" w:eastAsia="SimSun" w:hAnsi="Times New Roman" w:cs="Times New Roman"/>
                <w:lang w:val="kk-KZ" w:eastAsia="zh-CN"/>
              </w:rPr>
              <w:t>. 6</w:t>
            </w:r>
            <w:r w:rsidRPr="009301BB">
              <w:rPr>
                <w:rFonts w:ascii="Times New Roman" w:eastAsia="SimSun" w:hAnsi="Times New Roman" w:cs="Times New Roman"/>
                <w:lang w:val="ru-MO" w:eastAsia="zh-CN"/>
              </w:rPr>
              <w:t>2</w:t>
            </w:r>
            <w:r w:rsidRPr="009301BB">
              <w:rPr>
                <w:rFonts w:ascii="Times New Roman" w:eastAsia="SimSun" w:hAnsi="Times New Roman" w:cs="Times New Roman"/>
                <w:lang w:eastAsia="zh-CN"/>
              </w:rPr>
              <w:t>.</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w:t>
            </w:r>
          </w:p>
        </w:tc>
      </w:tr>
      <w:tr w:rsidR="0079641E" w:rsidRPr="00B708D4" w:rsidTr="000857DE">
        <w:trPr>
          <w:trHeight w:val="419"/>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val="en-US" w:eastAsia="zh-CN"/>
              </w:rPr>
            </w:pPr>
            <w:r w:rsidRPr="009301BB">
              <w:rPr>
                <w:rFonts w:ascii="Times New Roman" w:eastAsia="SimSun" w:hAnsi="Times New Roman" w:cs="Times New Roman"/>
                <w:spacing w:val="-8"/>
                <w:lang w:val="kk-KZ" w:eastAsia="zh-CN"/>
              </w:rPr>
              <w:t>Өсімдік дәндерін прайминг әдісімен өндеудің ерекшеліктері.</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«Жаршы» ҒТП журналы, Алматы</w:t>
            </w:r>
            <w:r w:rsidRPr="009301BB">
              <w:rPr>
                <w:rFonts w:ascii="Times New Roman" w:eastAsia="SimSun" w:hAnsi="Times New Roman" w:cs="Times New Roman"/>
                <w:lang w:eastAsia="zh-CN"/>
              </w:rPr>
              <w:t xml:space="preserve"> : </w:t>
            </w:r>
            <w:r w:rsidRPr="009301BB">
              <w:rPr>
                <w:rFonts w:ascii="Times New Roman" w:eastAsia="SimSun" w:hAnsi="Times New Roman" w:cs="Times New Roman"/>
                <w:lang w:val="kk-KZ" w:eastAsia="zh-CN"/>
              </w:rPr>
              <w:t>ҒБР</w:t>
            </w:r>
            <w:r w:rsidRPr="009301BB">
              <w:rPr>
                <w:rFonts w:ascii="Times New Roman" w:eastAsia="SimSun" w:hAnsi="Times New Roman" w:cs="Times New Roman"/>
                <w:lang w:eastAsia="zh-CN"/>
              </w:rPr>
              <w:t xml:space="preserve"> «Бастау»-200</w:t>
            </w:r>
            <w:r w:rsidRPr="009301BB">
              <w:rPr>
                <w:rFonts w:ascii="Times New Roman" w:eastAsia="SimSun" w:hAnsi="Times New Roman" w:cs="Times New Roman"/>
                <w:lang w:val="kk-KZ" w:eastAsia="zh-CN"/>
              </w:rPr>
              <w:t>7</w:t>
            </w:r>
            <w:r w:rsidRPr="009301BB">
              <w:rPr>
                <w:rFonts w:ascii="Times New Roman" w:eastAsia="SimSun" w:hAnsi="Times New Roman" w:cs="Times New Roman"/>
                <w:lang w:eastAsia="zh-CN"/>
              </w:rPr>
              <w:t>. №</w:t>
            </w:r>
            <w:r w:rsidRPr="009301BB">
              <w:rPr>
                <w:rFonts w:ascii="Times New Roman" w:eastAsia="SimSun" w:hAnsi="Times New Roman" w:cs="Times New Roman"/>
                <w:lang w:val="ru-MO" w:eastAsia="zh-CN"/>
              </w:rPr>
              <w:t>11.</w:t>
            </w:r>
            <w:r w:rsidRPr="009301BB">
              <w:rPr>
                <w:rFonts w:ascii="Times New Roman" w:eastAsia="SimSun" w:hAnsi="Times New Roman" w:cs="Times New Roman"/>
                <w:lang w:val="kk-KZ" w:eastAsia="zh-CN"/>
              </w:rPr>
              <w:t>14</w:t>
            </w:r>
            <w:r w:rsidRPr="009301BB">
              <w:rPr>
                <w:rFonts w:ascii="Times New Roman" w:eastAsia="SimSun" w:hAnsi="Times New Roman" w:cs="Times New Roman"/>
                <w:lang w:eastAsia="zh-CN"/>
              </w:rPr>
              <w:t>-</w:t>
            </w:r>
            <w:r w:rsidRPr="009301BB">
              <w:rPr>
                <w:rFonts w:ascii="Times New Roman" w:eastAsia="SimSun" w:hAnsi="Times New Roman" w:cs="Times New Roman"/>
                <w:lang w:val="ru-MO" w:eastAsia="zh-CN"/>
              </w:rPr>
              <w:t>18</w:t>
            </w:r>
            <w:r w:rsidRPr="009301BB">
              <w:rPr>
                <w:rFonts w:ascii="Times New Roman" w:eastAsia="SimSun" w:hAnsi="Times New Roman" w:cs="Times New Roman"/>
                <w:lang w:eastAsia="zh-CN"/>
              </w:rPr>
              <w:t xml:space="preserve"> с.</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3 </w:t>
            </w:r>
            <w:r w:rsidRPr="009301BB">
              <w:rPr>
                <w:rFonts w:ascii="Times New Roman" w:eastAsia="Times New Roman" w:hAnsi="Times New Roman" w:cs="Times New Roman"/>
                <w:lang w:val="kk-KZ" w:eastAsia="ru-RU"/>
              </w:rPr>
              <w:t>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З. Әлікұлов</w:t>
            </w:r>
          </w:p>
        </w:tc>
      </w:tr>
      <w:tr w:rsidR="0079641E" w:rsidRPr="00B708D4" w:rsidTr="000857DE">
        <w:trPr>
          <w:trHeight w:val="286"/>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lang w:val="kk-KZ" w:eastAsia="zh-CN"/>
              </w:rPr>
              <w:t>Ара балының антиоксиданттық қасиеті</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 xml:space="preserve">Научный журнал «Пищевая технология и сервис»-Алматы: АТУ, </w:t>
            </w:r>
            <w:r w:rsidRPr="009301BB">
              <w:rPr>
                <w:rFonts w:ascii="Times New Roman" w:eastAsia="SimSun" w:hAnsi="Times New Roman" w:cs="Times New Roman"/>
                <w:lang w:eastAsia="zh-CN"/>
              </w:rPr>
              <w:t>№</w:t>
            </w:r>
            <w:r w:rsidRPr="009301BB">
              <w:rPr>
                <w:rFonts w:ascii="Times New Roman" w:eastAsia="SimSun" w:hAnsi="Times New Roman" w:cs="Times New Roman"/>
                <w:lang w:val="kk-KZ" w:eastAsia="zh-CN"/>
              </w:rPr>
              <w:t>4,</w:t>
            </w:r>
            <w:r w:rsidR="000E4F4E">
              <w:rPr>
                <w:rFonts w:ascii="Times New Roman" w:eastAsia="SimSun" w:hAnsi="Times New Roman" w:cs="Times New Roman"/>
                <w:lang w:val="kk-KZ" w:eastAsia="zh-CN"/>
              </w:rPr>
              <w:t xml:space="preserve"> </w:t>
            </w:r>
            <w:r w:rsidRPr="009301BB">
              <w:rPr>
                <w:rFonts w:ascii="Times New Roman" w:eastAsia="SimSun" w:hAnsi="Times New Roman" w:cs="Times New Roman"/>
                <w:lang w:val="kk-KZ" w:eastAsia="zh-CN"/>
              </w:rPr>
              <w:t>2008, 14-16 б.</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3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Әліқұлов З.</w:t>
            </w:r>
          </w:p>
        </w:tc>
      </w:tr>
      <w:tr w:rsidR="0079641E" w:rsidRPr="00B708D4" w:rsidTr="000857DE">
        <w:trPr>
          <w:trHeight w:val="406"/>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lastRenderedPageBreak/>
              <w:t>15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bCs/>
                <w:lang w:val="kk-KZ" w:eastAsia="zh-CN"/>
              </w:rPr>
              <w:t>Өсімдіктердегі биологиялық белсенді қосылыстардың маңызы</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0E4F4E" w:rsidRDefault="0079641E" w:rsidP="0079641E">
            <w:pPr>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Вестник ЕНУ им.</w:t>
            </w:r>
            <w:r w:rsidR="000E4F4E">
              <w:rPr>
                <w:rFonts w:ascii="Times New Roman" w:eastAsia="SimSun" w:hAnsi="Times New Roman" w:cs="Times New Roman"/>
                <w:lang w:val="kk-KZ" w:eastAsia="zh-CN"/>
              </w:rPr>
              <w:t xml:space="preserve"> </w:t>
            </w:r>
            <w:r w:rsidRPr="009301BB">
              <w:rPr>
                <w:rFonts w:ascii="Times New Roman" w:eastAsia="SimSun" w:hAnsi="Times New Roman" w:cs="Times New Roman"/>
                <w:lang w:val="kk-KZ" w:eastAsia="zh-CN"/>
              </w:rPr>
              <w:t>Л.Н.</w:t>
            </w:r>
            <w:r w:rsidR="000E4F4E">
              <w:rPr>
                <w:rFonts w:ascii="Times New Roman" w:eastAsia="SimSun" w:hAnsi="Times New Roman" w:cs="Times New Roman"/>
                <w:lang w:val="kk-KZ" w:eastAsia="zh-CN"/>
              </w:rPr>
              <w:t xml:space="preserve"> </w:t>
            </w:r>
            <w:r w:rsidRPr="009301BB">
              <w:rPr>
                <w:rFonts w:ascii="Times New Roman" w:eastAsia="SimSun" w:hAnsi="Times New Roman" w:cs="Times New Roman"/>
                <w:lang w:val="kk-KZ" w:eastAsia="zh-CN"/>
              </w:rPr>
              <w:t>Гумилева.</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 xml:space="preserve">Астана- 2008, </w:t>
            </w:r>
            <w:r w:rsidRPr="009301BB">
              <w:rPr>
                <w:rFonts w:ascii="Times New Roman" w:eastAsia="SimSun" w:hAnsi="Times New Roman" w:cs="Times New Roman"/>
                <w:lang w:eastAsia="zh-CN"/>
              </w:rPr>
              <w:t>№6</w:t>
            </w:r>
            <w:r w:rsidR="00E002EC">
              <w:rPr>
                <w:rFonts w:ascii="Times New Roman" w:eastAsia="SimSun" w:hAnsi="Times New Roman" w:cs="Times New Roman"/>
                <w:lang w:eastAsia="zh-CN"/>
              </w:rPr>
              <w:t xml:space="preserve"> </w:t>
            </w:r>
            <w:r w:rsidRPr="009301BB">
              <w:rPr>
                <w:rFonts w:ascii="Times New Roman" w:eastAsia="SimSun" w:hAnsi="Times New Roman" w:cs="Times New Roman"/>
                <w:lang w:eastAsia="zh-CN"/>
              </w:rPr>
              <w:t>(67), С. 53-65.</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en-US" w:eastAsia="ru-RU"/>
              </w:rPr>
              <w:t>13</w:t>
            </w:r>
            <w:r w:rsidRPr="009301BB">
              <w:rPr>
                <w:rFonts w:ascii="Times New Roman" w:eastAsia="Times New Roman" w:hAnsi="Times New Roman" w:cs="Times New Roman"/>
                <w:lang w:eastAsia="ru-RU"/>
              </w:rPr>
              <w:t xml:space="preserve">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Әліқұлов З.</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Сегізбаева Г.Ж.</w:t>
            </w:r>
          </w:p>
        </w:tc>
      </w:tr>
      <w:tr w:rsidR="0079641E"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16</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9356"/>
              </w:tabs>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4"/>
                <w:lang w:eastAsia="zh-CN"/>
              </w:rPr>
              <w:t>Оптимизация процесса сушки фосфатидных концентратов растительных масел в ротационно-пленочном аппарате методом конечных элементов</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Вестник сельскохозяйственной науки Казахстана 2010- №11.- С. 86-89</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4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0,25</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17</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Энергосбережение в процессе сушки фосфатидных концентратов растительных масел на коническом роторно-пленочном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Вестник Семипалатинского госуниверситета им. Шакарима 2010.-№4,(52)-С.40-41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2 </w:t>
            </w:r>
            <w:proofErr w:type="gramStart"/>
            <w:r w:rsidRPr="009301BB">
              <w:rPr>
                <w:rFonts w:ascii="Times New Roman" w:eastAsia="Times New Roman" w:hAnsi="Times New Roman" w:cs="Times New Roman"/>
                <w:lang w:eastAsia="ru-RU"/>
              </w:rPr>
              <w:t>стр</w:t>
            </w:r>
            <w:proofErr w:type="gramEnd"/>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0,12</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18</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Сушка фосфолипидных эмульсий подсолнечных масел в коническом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E002EC" w:rsidRDefault="0079641E" w:rsidP="0079641E">
            <w:pPr>
              <w:spacing w:after="0" w:line="240" w:lineRule="auto"/>
              <w:rPr>
                <w:rFonts w:ascii="Times New Roman" w:eastAsia="SimSun" w:hAnsi="Times New Roman" w:cs="Times New Roman"/>
                <w:spacing w:val="-4"/>
                <w:lang w:eastAsia="zh-CN"/>
              </w:rPr>
            </w:pPr>
            <w:r w:rsidRPr="00E002EC">
              <w:rPr>
                <w:rFonts w:ascii="Times New Roman" w:eastAsia="SimSun" w:hAnsi="Times New Roman" w:cs="Times New Roman"/>
                <w:spacing w:val="-4"/>
                <w:lang w:eastAsia="zh-CN"/>
              </w:rPr>
              <w:t>Новости науки Казахстана (Каз НИИНТИ) – 2011. – вып. 2. – С. 84 - 88.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5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Елеукенова К.А., </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Сагындыков У.З.,</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Султанова М.Ж..</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19</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Новая конструкция конического ротационно-пленочного аппарата для влагоудаления из фосфолипидных эмульсии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w:t>
            </w:r>
            <w:r w:rsidRPr="009301BB">
              <w:rPr>
                <w:rFonts w:ascii="Times New Roman" w:eastAsia="SimSun" w:hAnsi="Times New Roman" w:cs="Times New Roman"/>
                <w:lang w:eastAsia="zh-CN"/>
              </w:rPr>
              <w:t>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widowControl w:val="0"/>
              <w:tabs>
                <w:tab w:val="left" w:pos="4998"/>
              </w:tab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Пищевая технология и сервис. АТУ:– 2011. – № 3. – С. 59-62.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20</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spacing w:val="-2"/>
                <w:lang w:eastAsia="zh-CN"/>
              </w:rPr>
              <w:t>Изучение осмопротектанта, стимулирующего прорастание семян галофитов в условиях засоления</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Вестник ЕНУ им. Л. Н. Гумилева, 2011.- № 4.(83). - С.188-194.</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iCs/>
                <w:lang w:eastAsia="zh-CN"/>
              </w:rPr>
            </w:pPr>
            <w:r w:rsidRPr="009301BB">
              <w:rPr>
                <w:rFonts w:ascii="Times New Roman" w:eastAsia="SimSun" w:hAnsi="Times New Roman" w:cs="Times New Roman"/>
                <w:iCs/>
                <w:lang w:val="kk-KZ" w:eastAsia="zh-CN"/>
              </w:rPr>
              <w:t>Шалахметова Г.А.,</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Мырзабаева М.,</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Аликулов З.</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spacing w:val="-8"/>
                <w:lang w:val="en-US" w:eastAsia="zh-CN"/>
              </w:rPr>
              <w:t>Crucial Role for Milk Xanthine Oxidoreductase in Convertion of Toxic Nitrate and Nitrite to Physiological Important Nitric Oxide</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Вестник ЕНУ им. Л. Н. Гумилева, 2012.- № 4.(89). - </w:t>
            </w:r>
            <w:r w:rsidRPr="009301BB">
              <w:rPr>
                <w:rFonts w:ascii="Times New Roman" w:eastAsia="SimSun" w:hAnsi="Times New Roman" w:cs="Times New Roman"/>
                <w:lang w:val="en-US" w:eastAsia="zh-CN"/>
              </w:rPr>
              <w:t>C</w:t>
            </w:r>
            <w:r w:rsidRPr="009301BB">
              <w:rPr>
                <w:rFonts w:ascii="Times New Roman" w:eastAsia="SimSun" w:hAnsi="Times New Roman" w:cs="Times New Roman"/>
                <w:lang w:eastAsia="zh-CN"/>
              </w:rPr>
              <w:t xml:space="preserve">. 238-244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Бабенко О., </w:t>
            </w:r>
          </w:p>
          <w:p w:rsidR="0079641E" w:rsidRPr="009301BB" w:rsidRDefault="0079641E" w:rsidP="0079641E">
            <w:pPr>
              <w:spacing w:after="0" w:line="240" w:lineRule="auto"/>
              <w:rPr>
                <w:rFonts w:ascii="Times New Roman" w:eastAsia="SimSun" w:hAnsi="Times New Roman" w:cs="Times New Roman"/>
                <w:iCs/>
                <w:lang w:val="kk-KZ" w:eastAsia="zh-CN"/>
              </w:rPr>
            </w:pPr>
            <w:r w:rsidRPr="009301BB">
              <w:rPr>
                <w:rFonts w:ascii="Times New Roman" w:eastAsia="SimSun" w:hAnsi="Times New Roman" w:cs="Times New Roman"/>
                <w:iCs/>
                <w:lang w:val="kk-KZ" w:eastAsia="zh-CN"/>
              </w:rPr>
              <w:t>Мырзабаева М.,</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Аликулов З.</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22</w:t>
            </w:r>
          </w:p>
        </w:tc>
        <w:tc>
          <w:tcPr>
            <w:tcW w:w="3759" w:type="dxa"/>
            <w:tcBorders>
              <w:top w:val="single" w:sz="4" w:space="0" w:color="000000"/>
              <w:left w:val="single" w:sz="4" w:space="0" w:color="000000"/>
              <w:bottom w:val="single" w:sz="4" w:space="0" w:color="000000"/>
            </w:tcBorders>
            <w:shd w:val="clear" w:color="auto" w:fill="auto"/>
          </w:tcPr>
          <w:p w:rsidR="0079641E" w:rsidRPr="00332188" w:rsidRDefault="0079641E" w:rsidP="00332188">
            <w:pPr>
              <w:spacing w:after="0" w:line="240" w:lineRule="auto"/>
              <w:ind w:right="-34"/>
              <w:rPr>
                <w:rFonts w:ascii="Times New Roman" w:eastAsia="SimSun" w:hAnsi="Times New Roman" w:cs="Times New Roman"/>
                <w:spacing w:val="-16"/>
                <w:lang w:eastAsia="zh-CN"/>
              </w:rPr>
            </w:pPr>
            <w:r w:rsidRPr="00332188">
              <w:rPr>
                <w:rFonts w:ascii="Times New Roman" w:eastAsia="SimSun" w:hAnsi="Times New Roman" w:cs="Times New Roman"/>
                <w:bCs/>
                <w:spacing w:val="-16"/>
                <w:lang w:eastAsia="zh-CN"/>
              </w:rPr>
              <w:t>Интенсификация процесса сушки фосфатидных концентратов подсолнечных масел с применением новой конструкции ротационно-пленочного аппарата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4"/>
                <w:lang w:eastAsia="zh-CN"/>
              </w:rPr>
              <w:t>Вестник сельскохозяйственной науки Казахстана, 2012.-№2.- С. 69-73.</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4 </w:t>
            </w:r>
            <w:proofErr w:type="gramStart"/>
            <w:r w:rsidRPr="009301BB">
              <w:rPr>
                <w:rFonts w:ascii="Times New Roman" w:eastAsia="Times New Roman" w:hAnsi="Times New Roman" w:cs="Times New Roman"/>
                <w:lang w:eastAsia="zh-CN"/>
              </w:rPr>
              <w:t>стр</w:t>
            </w:r>
            <w:proofErr w:type="gramEnd"/>
            <w:r w:rsidRPr="009301BB">
              <w:rPr>
                <w:rFonts w:ascii="Times New Roman" w:eastAsia="Times New Roman" w:hAnsi="Times New Roman" w:cs="Times New Roman"/>
                <w:lang w:eastAsia="zh-CN"/>
              </w:rPr>
              <w:t>,</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0,25 п.</w:t>
            </w:r>
            <w:proofErr w:type="gramStart"/>
            <w:r w:rsidRPr="009301BB">
              <w:rPr>
                <w:rFonts w:ascii="Times New Roman" w:eastAsia="SimSun" w:hAnsi="Times New Roman" w:cs="Times New Roman"/>
                <w:lang w:eastAsia="zh-CN"/>
              </w:rPr>
              <w:t>л</w:t>
            </w:r>
            <w:proofErr w:type="gramEnd"/>
            <w:r w:rsidRPr="009301BB">
              <w:rPr>
                <w:rFonts w:ascii="Times New Roman" w:eastAsia="SimSun" w:hAnsi="Times New Roman" w:cs="Times New Roman"/>
                <w:lang w:eastAsia="zh-CN"/>
              </w:rPr>
              <w: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Сагындыков У.З.</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Султанова М.Ж.</w:t>
            </w:r>
          </w:p>
        </w:tc>
      </w:tr>
      <w:tr w:rsidR="0079641E" w:rsidRPr="00B708D4" w:rsidTr="00326393">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lang w:eastAsia="zh-CN"/>
              </w:rPr>
              <w:t>Разработка вакуумного ротационно-пленочного аппарата для удаления влаги из фосфолипидной эмульсии</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4"/>
                <w:lang w:eastAsia="zh-CN"/>
              </w:rPr>
              <w:t>Вестник сельскохозяйственной науки Казахстана, 2012.-№2.- С. 81-82.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2 </w:t>
            </w:r>
            <w:proofErr w:type="gramStart"/>
            <w:r w:rsidRPr="009301BB">
              <w:rPr>
                <w:rFonts w:ascii="Times New Roman" w:eastAsia="Times New Roman" w:hAnsi="Times New Roman" w:cs="Times New Roman"/>
                <w:lang w:eastAsia="zh-CN"/>
              </w:rPr>
              <w:t>стр</w:t>
            </w:r>
            <w:proofErr w:type="gramEnd"/>
            <w:r w:rsidRPr="009301BB">
              <w:rPr>
                <w:rFonts w:ascii="Times New Roman" w:eastAsia="Times New Roman" w:hAnsi="Times New Roman" w:cs="Times New Roman"/>
                <w:lang w:eastAsia="zh-CN"/>
              </w:rPr>
              <w:t>,</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0,125 п.</w:t>
            </w:r>
            <w:proofErr w:type="gramStart"/>
            <w:r w:rsidRPr="009301BB">
              <w:rPr>
                <w:rFonts w:ascii="Times New Roman" w:eastAsia="SimSun" w:hAnsi="Times New Roman" w:cs="Times New Roman"/>
                <w:lang w:eastAsia="zh-CN"/>
              </w:rPr>
              <w:t>л</w:t>
            </w:r>
            <w:proofErr w:type="gramEnd"/>
            <w:r w:rsidRPr="009301BB">
              <w:rPr>
                <w:rFonts w:ascii="Times New Roman" w:eastAsia="SimSun" w:hAnsi="Times New Roman" w:cs="Times New Roman"/>
                <w:lang w:eastAsia="zh-CN"/>
              </w:rPr>
              <w: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Сагындыков У.З.</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Султанова М.Ж.</w:t>
            </w:r>
          </w:p>
        </w:tc>
      </w:tr>
      <w:tr w:rsidR="0079641E" w:rsidRPr="00B708D4" w:rsidTr="000857DE">
        <w:trPr>
          <w:trHeight w:val="470"/>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lastRenderedPageBreak/>
              <w:t>24</w:t>
            </w:r>
          </w:p>
        </w:tc>
        <w:tc>
          <w:tcPr>
            <w:tcW w:w="3759" w:type="dxa"/>
            <w:tcBorders>
              <w:top w:val="single" w:sz="4" w:space="0" w:color="000000"/>
              <w:left w:val="single" w:sz="4" w:space="0" w:color="000000"/>
              <w:bottom w:val="single" w:sz="4" w:space="0" w:color="000000"/>
            </w:tcBorders>
            <w:shd w:val="clear" w:color="auto" w:fill="auto"/>
          </w:tcPr>
          <w:p w:rsidR="0079641E" w:rsidRPr="00E35859" w:rsidRDefault="0079641E" w:rsidP="0079641E">
            <w:pPr>
              <w:spacing w:after="0" w:line="240" w:lineRule="auto"/>
              <w:rPr>
                <w:rFonts w:ascii="Times New Roman" w:eastAsia="SimSun" w:hAnsi="Times New Roman" w:cs="Times New Roman"/>
                <w:lang w:eastAsia="zh-CN"/>
              </w:rPr>
            </w:pPr>
            <w:r w:rsidRPr="00E35859">
              <w:rPr>
                <w:rFonts w:ascii="Times New Roman" w:eastAsia="SimSun" w:hAnsi="Times New Roman" w:cs="Times New Roman"/>
                <w:bCs/>
                <w:lang w:eastAsia="zh-CN"/>
              </w:rPr>
              <w:t>Изучение влияния экзогенного фосфата на содержание фосфолипидов в зрелых семенах сои</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4"/>
                <w:lang w:eastAsia="zh-CN"/>
              </w:rPr>
              <w:t>Новости науки Казахстана</w:t>
            </w:r>
            <w:proofErr w:type="gramStart"/>
            <w:r w:rsidRPr="009301BB">
              <w:rPr>
                <w:rFonts w:ascii="Times New Roman" w:eastAsia="SimSun" w:hAnsi="Times New Roman" w:cs="Times New Roman"/>
                <w:spacing w:val="-4"/>
                <w:lang w:eastAsia="zh-CN"/>
              </w:rPr>
              <w:t>.-</w:t>
            </w:r>
            <w:proofErr w:type="gramEnd"/>
            <w:r w:rsidRPr="009301BB">
              <w:rPr>
                <w:rFonts w:ascii="Times New Roman" w:eastAsia="SimSun" w:hAnsi="Times New Roman" w:cs="Times New Roman"/>
                <w:spacing w:val="-4"/>
                <w:lang w:eastAsia="zh-CN"/>
              </w:rPr>
              <w:t>Алматы: 2012.-Вып.1-2. С 59-64.</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6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0,375 п.</w:t>
            </w:r>
            <w:proofErr w:type="gramStart"/>
            <w:r w:rsidRPr="009301BB">
              <w:rPr>
                <w:rFonts w:ascii="Times New Roman" w:eastAsia="SimSun" w:hAnsi="Times New Roman" w:cs="Times New Roman"/>
                <w:lang w:eastAsia="zh-CN"/>
              </w:rPr>
              <w:t>л</w:t>
            </w:r>
            <w:proofErr w:type="gramEnd"/>
            <w:r w:rsidRPr="009301BB">
              <w:rPr>
                <w:rFonts w:ascii="Times New Roman" w:eastAsia="SimSun" w:hAnsi="Times New Roman" w:cs="Times New Roman"/>
                <w:lang w:eastAsia="zh-CN"/>
              </w:rPr>
              <w: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Елеукенова К.А.,</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Аликулов З.</w:t>
            </w:r>
          </w:p>
        </w:tc>
      </w:tr>
      <w:tr w:rsidR="0079641E"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851"/>
              </w:tabs>
              <w:suppressAutoHyphens/>
              <w:spacing w:after="0" w:line="240" w:lineRule="auto"/>
              <w:rPr>
                <w:rFonts w:ascii="Times New Roman" w:eastAsia="SimSun" w:hAnsi="Times New Roman" w:cs="Times New Roman"/>
                <w:lang w:eastAsia="zh-CN"/>
              </w:rPr>
            </w:pPr>
            <w:r w:rsidRPr="009301BB">
              <w:rPr>
                <w:rFonts w:ascii="Times New Roman" w:eastAsia="SimSun" w:hAnsi="Times New Roman" w:cs="Times New Roman"/>
                <w:color w:val="000000"/>
                <w:lang w:eastAsia="zh-CN"/>
              </w:rPr>
              <w:t>Новая конструкция ротационно-пленочного аппарата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12"/>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E35859" w:rsidRDefault="0079641E" w:rsidP="0079641E">
            <w:pPr>
              <w:snapToGrid w:val="0"/>
              <w:spacing w:after="0" w:line="240" w:lineRule="auto"/>
              <w:rPr>
                <w:rFonts w:ascii="Times New Roman" w:eastAsia="SimSun" w:hAnsi="Times New Roman" w:cs="Times New Roman"/>
                <w:spacing w:val="-12"/>
                <w:lang w:eastAsia="zh-CN"/>
              </w:rPr>
            </w:pPr>
            <w:r w:rsidRPr="00E35859">
              <w:rPr>
                <w:rFonts w:ascii="Times New Roman" w:eastAsia="SimSun" w:hAnsi="Times New Roman" w:cs="Times New Roman"/>
                <w:bCs/>
                <w:iCs/>
                <w:spacing w:val="-12"/>
                <w:lang w:eastAsia="zh-CN"/>
              </w:rPr>
              <w:t>Научно-технический журнал "Новости науки Казахстана"</w:t>
            </w:r>
            <w:r w:rsidR="00E35859" w:rsidRPr="00E35859">
              <w:rPr>
                <w:rFonts w:ascii="Times New Roman" w:eastAsia="SimSun" w:hAnsi="Times New Roman" w:cs="Times New Roman"/>
                <w:bCs/>
                <w:iCs/>
                <w:spacing w:val="-12"/>
                <w:lang w:val="kk-KZ" w:eastAsia="zh-CN"/>
              </w:rPr>
              <w:t xml:space="preserve"> </w:t>
            </w:r>
            <w:r w:rsidRPr="00E35859">
              <w:rPr>
                <w:rFonts w:ascii="Times New Roman" w:eastAsia="SimSun" w:hAnsi="Times New Roman" w:cs="Times New Roman"/>
                <w:bCs/>
                <w:iCs/>
                <w:spacing w:val="-12"/>
                <w:lang w:eastAsia="zh-CN"/>
              </w:rPr>
              <w:t>-</w:t>
            </w:r>
            <w:r w:rsidR="00E35859" w:rsidRPr="00E35859">
              <w:rPr>
                <w:rFonts w:ascii="Times New Roman" w:eastAsia="SimSun" w:hAnsi="Times New Roman" w:cs="Times New Roman"/>
                <w:bCs/>
                <w:iCs/>
                <w:spacing w:val="-12"/>
                <w:lang w:val="kk-KZ" w:eastAsia="zh-CN"/>
              </w:rPr>
              <w:t xml:space="preserve"> </w:t>
            </w:r>
            <w:r w:rsidRPr="00E35859">
              <w:rPr>
                <w:rFonts w:ascii="Times New Roman" w:eastAsia="SimSun" w:hAnsi="Times New Roman" w:cs="Times New Roman"/>
                <w:bCs/>
                <w:iCs/>
                <w:spacing w:val="-12"/>
                <w:lang w:eastAsia="zh-CN"/>
              </w:rPr>
              <w:t>С. 135-145. №4. 2015 г.</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spacing w:val="-12"/>
                <w:lang w:val="kk-KZ" w:eastAsia="ru-RU"/>
              </w:rPr>
              <w:t>11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iCs/>
                <w:spacing w:val="-6"/>
                <w:lang w:eastAsia="zh-CN"/>
              </w:rPr>
              <w:t>-</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26</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851"/>
              </w:tabs>
              <w:snapToGrid w:val="0"/>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rPr>
              <w:t>Способ производства композиционного творожно-растительного продукта специального назначения</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851"/>
              </w:tabs>
              <w:snapToGrid w:val="0"/>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rPr>
              <w:t>Вестник Государственного Университета имени Шакарима №1-2016-С. 3 - 6.</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4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spacing w:val="-6"/>
                <w:lang w:val="kk-KZ" w:eastAsia="zh-CN"/>
              </w:rPr>
              <w:t xml:space="preserve">Г.Н. Жакупова, </w:t>
            </w:r>
          </w:p>
          <w:p w:rsidR="0079641E" w:rsidRPr="009301BB" w:rsidRDefault="0079641E" w:rsidP="0079641E">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spacing w:val="-6"/>
                <w:lang w:val="kk-KZ" w:eastAsia="zh-CN"/>
              </w:rPr>
              <w:t>Ш.Б. Байтукенова,</w:t>
            </w:r>
          </w:p>
          <w:p w:rsidR="0079641E" w:rsidRPr="009301BB" w:rsidRDefault="0079641E" w:rsidP="0079641E">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spacing w:val="-6"/>
                <w:lang w:val="kk-KZ" w:eastAsia="zh-CN"/>
              </w:rPr>
              <w:t>Г.Ж. Жумагазина.</w:t>
            </w:r>
          </w:p>
        </w:tc>
      </w:tr>
      <w:tr w:rsidR="0079641E"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27</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И</w:t>
            </w:r>
            <w:r w:rsidRPr="009301BB">
              <w:rPr>
                <w:rFonts w:ascii="Times New Roman" w:eastAsia="Times New Roman" w:hAnsi="Times New Roman" w:cs="Times New Roman"/>
                <w:lang w:eastAsia="ru-RU"/>
              </w:rPr>
              <w:t xml:space="preserve">зучение биологических свойств пробиотических компонентов в йогуртах и </w:t>
            </w:r>
            <w:r w:rsidRPr="009301BB">
              <w:rPr>
                <w:rFonts w:ascii="Times New Roman" w:eastAsia="Times New Roman" w:hAnsi="Times New Roman" w:cs="Times New Roman"/>
                <w:lang w:val="kk-KZ" w:eastAsia="ru-RU"/>
              </w:rPr>
              <w:t>а</w:t>
            </w:r>
            <w:r w:rsidRPr="009301BB">
              <w:rPr>
                <w:rFonts w:ascii="Times New Roman" w:eastAsia="Times New Roman" w:hAnsi="Times New Roman" w:cs="Times New Roman"/>
                <w:lang w:eastAsia="ru-RU"/>
              </w:rPr>
              <w:t>йране</w:t>
            </w:r>
            <w:r w:rsidRPr="009301BB">
              <w:rPr>
                <w:rFonts w:ascii="Times New Roman" w:eastAsia="Times New Roman" w:hAnsi="Times New Roman" w:cs="Times New Roman"/>
                <w:lang w:val="kk-KZ" w:eastAsia="ru-RU"/>
              </w:rPr>
              <w:t>.</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Ж</w:t>
            </w:r>
            <w:r w:rsidRPr="009301BB">
              <w:rPr>
                <w:rFonts w:ascii="Times New Roman" w:eastAsia="Times New Roman" w:hAnsi="Times New Roman" w:cs="Times New Roman"/>
                <w:lang w:eastAsia="ru-RU"/>
              </w:rPr>
              <w:t>урнал</w:t>
            </w:r>
            <w:r w:rsidRPr="009301BB">
              <w:rPr>
                <w:rFonts w:ascii="Times New Roman" w:eastAsia="Times New Roman" w:hAnsi="Times New Roman" w:cs="Times New Roman"/>
                <w:caps/>
                <w:lang w:eastAsia="ru-RU"/>
              </w:rPr>
              <w:t xml:space="preserve"> «В</w:t>
            </w:r>
            <w:r w:rsidRPr="009301BB">
              <w:rPr>
                <w:rFonts w:ascii="Times New Roman" w:eastAsia="Times New Roman" w:hAnsi="Times New Roman" w:cs="Times New Roman"/>
                <w:lang w:eastAsia="ru-RU"/>
              </w:rPr>
              <w:t>естник</w:t>
            </w:r>
            <w:r w:rsidRPr="009301BB">
              <w:rPr>
                <w:rFonts w:ascii="Times New Roman" w:eastAsia="Times New Roman" w:hAnsi="Times New Roman" w:cs="Times New Roman"/>
                <w:caps/>
                <w:lang w:eastAsia="ru-RU"/>
              </w:rPr>
              <w:t xml:space="preserve"> А</w:t>
            </w:r>
            <w:r w:rsidRPr="009301BB">
              <w:rPr>
                <w:rFonts w:ascii="Times New Roman" w:eastAsia="Times New Roman" w:hAnsi="Times New Roman" w:cs="Times New Roman"/>
                <w:lang w:eastAsia="ru-RU"/>
              </w:rPr>
              <w:t>лматинского технологического университета</w:t>
            </w:r>
            <w:r w:rsidRPr="009301BB">
              <w:rPr>
                <w:rFonts w:ascii="Times New Roman" w:eastAsia="Times New Roman" w:hAnsi="Times New Roman" w:cs="Times New Roman"/>
                <w:caps/>
                <w:lang w:eastAsia="ru-RU"/>
              </w:rPr>
              <w:t xml:space="preserve">», №4, </w:t>
            </w:r>
            <w:r w:rsidRPr="009301BB">
              <w:rPr>
                <w:rFonts w:ascii="Times New Roman" w:eastAsia="Times New Roman" w:hAnsi="Times New Roman" w:cs="Times New Roman"/>
                <w:caps/>
                <w:lang w:val="en-US" w:eastAsia="ru-RU"/>
              </w:rPr>
              <w:t>C</w:t>
            </w:r>
            <w:r w:rsidRPr="009301BB">
              <w:rPr>
                <w:rFonts w:ascii="Times New Roman" w:eastAsia="Times New Roman" w:hAnsi="Times New Roman" w:cs="Times New Roman"/>
                <w:caps/>
                <w:lang w:eastAsia="ru-RU"/>
              </w:rPr>
              <w:t xml:space="preserve">. 35-40. 2016.- </w:t>
            </w:r>
            <w:r w:rsidRPr="009301BB">
              <w:rPr>
                <w:rFonts w:ascii="Times New Roman" w:eastAsia="Times New Roman" w:hAnsi="Times New Roman" w:cs="Times New Roman"/>
                <w:lang w:eastAsia="ru-RU"/>
              </w:rPr>
              <w:t>г</w:t>
            </w:r>
            <w:r w:rsidRPr="009301BB">
              <w:rPr>
                <w:rFonts w:ascii="Times New Roman" w:eastAsia="Times New Roman" w:hAnsi="Times New Roman" w:cs="Times New Roman"/>
                <w:caps/>
                <w:lang w:eastAsia="ru-RU"/>
              </w:rPr>
              <w:t>. А</w:t>
            </w:r>
            <w:r w:rsidRPr="009301BB">
              <w:rPr>
                <w:rFonts w:ascii="Times New Roman" w:eastAsia="Times New Roman" w:hAnsi="Times New Roman" w:cs="Times New Roman"/>
                <w:lang w:eastAsia="ru-RU"/>
              </w:rPr>
              <w:t>лматы</w:t>
            </w:r>
            <w:r w:rsidRPr="009301BB">
              <w:rPr>
                <w:rFonts w:ascii="Times New Roman" w:eastAsia="Times New Roman" w:hAnsi="Times New Roman" w:cs="Times New Roman"/>
                <w:caps/>
                <w:lang w:eastAsia="ru-RU"/>
              </w:rPr>
              <w:t>.</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caps/>
                <w:lang w:val="kk-KZ" w:eastAsia="ru-RU"/>
              </w:rPr>
              <w:t xml:space="preserve">6 </w:t>
            </w:r>
            <w:r w:rsidRPr="009301BB">
              <w:rPr>
                <w:rFonts w:ascii="Times New Roman" w:eastAsia="Times New Roman" w:hAnsi="Times New Roman" w:cs="Times New Roman"/>
                <w:lang w:val="kk-KZ" w:eastAsia="ru-RU"/>
              </w:rPr>
              <w:t>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851"/>
              </w:tabs>
              <w:suppressAutoHyphens/>
              <w:snapToGrid w:val="0"/>
              <w:spacing w:after="0" w:line="240" w:lineRule="auto"/>
              <w:contextualSpacing/>
              <w:rPr>
                <w:rFonts w:ascii="Times New Roman" w:eastAsia="Times New Roman" w:hAnsi="Times New Roman" w:cs="Times New Roman"/>
                <w:caps/>
                <w:lang w:eastAsia="ru-RU"/>
              </w:rPr>
            </w:pPr>
            <w:r w:rsidRPr="009301BB">
              <w:rPr>
                <w:rFonts w:ascii="Times New Roman" w:eastAsia="Times New Roman" w:hAnsi="Times New Roman" w:cs="Times New Roman"/>
                <w:caps/>
                <w:lang w:eastAsia="ru-RU"/>
              </w:rPr>
              <w:t>А</w:t>
            </w:r>
            <w:r w:rsidRPr="009301BB">
              <w:rPr>
                <w:rFonts w:ascii="Times New Roman" w:eastAsia="Times New Roman" w:hAnsi="Times New Roman" w:cs="Times New Roman"/>
                <w:lang w:eastAsia="ru-RU"/>
              </w:rPr>
              <w:t>бдибекова</w:t>
            </w:r>
            <w:r w:rsidRPr="009301BB">
              <w:rPr>
                <w:rFonts w:ascii="Times New Roman" w:eastAsia="Times New Roman" w:hAnsi="Times New Roman" w:cs="Times New Roman"/>
                <w:caps/>
                <w:lang w:eastAsia="ru-RU"/>
              </w:rPr>
              <w:t xml:space="preserve"> А.К.,</w:t>
            </w:r>
          </w:p>
          <w:p w:rsidR="0079641E" w:rsidRPr="009301BB" w:rsidRDefault="0079641E" w:rsidP="0079641E">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Е</w:t>
            </w:r>
            <w:r w:rsidRPr="009301BB">
              <w:rPr>
                <w:rFonts w:ascii="Times New Roman" w:eastAsia="Times New Roman" w:hAnsi="Times New Roman" w:cs="Times New Roman"/>
                <w:lang w:eastAsia="ru-RU"/>
              </w:rPr>
              <w:t>сиркепов</w:t>
            </w:r>
            <w:r w:rsidRPr="009301BB">
              <w:rPr>
                <w:rFonts w:ascii="Times New Roman" w:eastAsia="Times New Roman" w:hAnsi="Times New Roman" w:cs="Times New Roman"/>
                <w:caps/>
                <w:lang w:eastAsia="ru-RU"/>
              </w:rPr>
              <w:t xml:space="preserve"> Е.С.</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28</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Т</w:t>
            </w:r>
            <w:r w:rsidRPr="009301BB">
              <w:rPr>
                <w:rFonts w:ascii="Times New Roman" w:eastAsia="Times New Roman" w:hAnsi="Times New Roman" w:cs="Times New Roman"/>
                <w:lang w:eastAsia="ru-RU"/>
              </w:rPr>
              <w:t>ехнология производства фосфолипидных концентратов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Ж</w:t>
            </w:r>
            <w:r w:rsidRPr="009301BB">
              <w:rPr>
                <w:rFonts w:ascii="Times New Roman" w:eastAsia="Times New Roman" w:hAnsi="Times New Roman" w:cs="Times New Roman"/>
                <w:lang w:eastAsia="ru-RU"/>
              </w:rPr>
              <w:t xml:space="preserve">урнал </w:t>
            </w:r>
            <w:r w:rsidRPr="009301BB">
              <w:rPr>
                <w:rFonts w:ascii="Times New Roman" w:eastAsia="Times New Roman" w:hAnsi="Times New Roman" w:cs="Times New Roman"/>
                <w:caps/>
                <w:lang w:eastAsia="ru-RU"/>
              </w:rPr>
              <w:t>«В</w:t>
            </w:r>
            <w:r w:rsidRPr="009301BB">
              <w:rPr>
                <w:rFonts w:ascii="Times New Roman" w:eastAsia="Times New Roman" w:hAnsi="Times New Roman" w:cs="Times New Roman"/>
                <w:lang w:eastAsia="ru-RU"/>
              </w:rPr>
              <w:t>естник</w:t>
            </w:r>
            <w:r w:rsidRPr="009301BB">
              <w:rPr>
                <w:rFonts w:ascii="Times New Roman" w:eastAsia="Times New Roman" w:hAnsi="Times New Roman" w:cs="Times New Roman"/>
                <w:caps/>
                <w:lang w:eastAsia="ru-RU"/>
              </w:rPr>
              <w:t xml:space="preserve"> А</w:t>
            </w:r>
            <w:r w:rsidRPr="009301BB">
              <w:rPr>
                <w:rFonts w:ascii="Times New Roman" w:eastAsia="Times New Roman" w:hAnsi="Times New Roman" w:cs="Times New Roman"/>
                <w:lang w:eastAsia="ru-RU"/>
              </w:rPr>
              <w:t>лматинского технологического университета</w:t>
            </w:r>
            <w:r w:rsidRPr="009301BB">
              <w:rPr>
                <w:rFonts w:ascii="Times New Roman" w:eastAsia="Times New Roman" w:hAnsi="Times New Roman" w:cs="Times New Roman"/>
                <w:caps/>
                <w:lang w:eastAsia="ru-RU"/>
              </w:rPr>
              <w:t xml:space="preserve">», №4, </w:t>
            </w:r>
            <w:r w:rsidRPr="009301BB">
              <w:rPr>
                <w:rFonts w:ascii="Times New Roman" w:eastAsia="Times New Roman" w:hAnsi="Times New Roman" w:cs="Times New Roman"/>
                <w:caps/>
                <w:lang w:val="en-US" w:eastAsia="ru-RU"/>
              </w:rPr>
              <w:t>C</w:t>
            </w:r>
            <w:r w:rsidRPr="009301BB">
              <w:rPr>
                <w:rFonts w:ascii="Times New Roman" w:eastAsia="Times New Roman" w:hAnsi="Times New Roman" w:cs="Times New Roman"/>
                <w:caps/>
                <w:lang w:eastAsia="ru-RU"/>
              </w:rPr>
              <w:t xml:space="preserve">. 58-65.- 2016. </w:t>
            </w:r>
            <w:r w:rsidRPr="009301BB">
              <w:rPr>
                <w:rFonts w:ascii="Times New Roman" w:eastAsia="Times New Roman" w:hAnsi="Times New Roman" w:cs="Times New Roman"/>
                <w:lang w:eastAsia="ru-RU"/>
              </w:rPr>
              <w:t>г.</w:t>
            </w:r>
            <w:r w:rsidRPr="009301BB">
              <w:rPr>
                <w:rFonts w:ascii="Times New Roman" w:eastAsia="Times New Roman" w:hAnsi="Times New Roman" w:cs="Times New Roman"/>
                <w:caps/>
                <w:lang w:eastAsia="ru-RU"/>
              </w:rPr>
              <w:t xml:space="preserve"> А</w:t>
            </w:r>
            <w:r w:rsidRPr="009301BB">
              <w:rPr>
                <w:rFonts w:ascii="Times New Roman" w:eastAsia="Times New Roman" w:hAnsi="Times New Roman" w:cs="Times New Roman"/>
                <w:lang w:eastAsia="ru-RU"/>
              </w:rPr>
              <w:t>лматы.</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caps/>
                <w:lang w:val="kk-KZ" w:eastAsia="ru-RU"/>
              </w:rPr>
              <w:t xml:space="preserve">8 </w:t>
            </w:r>
            <w:r w:rsidRPr="009301BB">
              <w:rPr>
                <w:rFonts w:ascii="Times New Roman" w:eastAsia="Times New Roman" w:hAnsi="Times New Roman" w:cs="Times New Roman"/>
                <w:lang w:val="kk-KZ" w:eastAsia="ru-RU"/>
              </w:rPr>
              <w:t>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Я</w:t>
            </w:r>
            <w:r w:rsidRPr="009301BB">
              <w:rPr>
                <w:rFonts w:ascii="Times New Roman" w:eastAsia="Times New Roman" w:hAnsi="Times New Roman" w:cs="Times New Roman"/>
                <w:lang w:eastAsia="ru-RU"/>
              </w:rPr>
              <w:t>кияева</w:t>
            </w:r>
            <w:r w:rsidRPr="009301BB">
              <w:rPr>
                <w:rFonts w:ascii="Times New Roman" w:eastAsia="Times New Roman" w:hAnsi="Times New Roman" w:cs="Times New Roman"/>
                <w:caps/>
                <w:lang w:eastAsia="ru-RU"/>
              </w:rPr>
              <w:t xml:space="preserve"> М.А. </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29</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 xml:space="preserve">Разработка технологии производства кисломолочного продукта на основе использования пробиотических препаратов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Механика и технологии, № 1 (59) Январь-март 2018 - С. 60-64.</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5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Жакупова Г.Н.,</w:t>
            </w:r>
          </w:p>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Искаков А.С.</w:t>
            </w:r>
          </w:p>
        </w:tc>
      </w:tr>
      <w:tr w:rsidR="0079641E" w:rsidRPr="00B708D4" w:rsidTr="000857DE">
        <w:trPr>
          <w:trHeight w:val="340"/>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30</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Получение пищевых лецитинов из сафлоровых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Механика и технологии, № 1 (59) Январь-март 2018- С. 65-67.</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3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Темирова И.Ж.</w:t>
            </w:r>
          </w:p>
        </w:tc>
      </w:tr>
      <w:tr w:rsidR="0079641E"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suppressAutoHyphens/>
              <w:snapToGrid w:val="0"/>
              <w:spacing w:after="0" w:line="240" w:lineRule="auto"/>
              <w:contextualSpacing/>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ru-RU"/>
              </w:rPr>
              <w:t>Биологиялық белсенді заттармен байытылған сүзбе өндіру технологиясын жетілдіру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Механика және технологиялар, 2018, №3, C. 80-86.</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7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Г.Н. Жакупова,</w:t>
            </w:r>
          </w:p>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Ж.Т. Айляз,</w:t>
            </w:r>
          </w:p>
          <w:p w:rsidR="0079641E" w:rsidRPr="009301BB" w:rsidRDefault="0079641E" w:rsidP="0079641E">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Ж. Даутханқызы.</w:t>
            </w:r>
          </w:p>
        </w:tc>
      </w:tr>
      <w:tr w:rsidR="0079641E" w:rsidRPr="00F72417"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32</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suppressAutoHyphens/>
              <w:snapToGrid w:val="0"/>
              <w:spacing w:after="0" w:line="240" w:lineRule="auto"/>
              <w:jc w:val="both"/>
              <w:rPr>
                <w:rFonts w:ascii="Times New Roman" w:eastAsia="Times New Roman" w:hAnsi="Times New Roman" w:cs="Times New Roman"/>
                <w:lang w:val="kk-KZ" w:eastAsia="zh-CN"/>
              </w:rPr>
            </w:pPr>
            <w:r w:rsidRPr="009301BB">
              <w:rPr>
                <w:rFonts w:ascii="Times New Roman" w:eastAsia="Times New Roman" w:hAnsi="Times New Roman" w:cs="Times New Roman"/>
                <w:caps/>
                <w:color w:val="000000"/>
                <w:lang w:val="kk-KZ" w:eastAsia="ru-RU"/>
              </w:rPr>
              <w:t>Г</w:t>
            </w:r>
            <w:r w:rsidRPr="009301BB">
              <w:rPr>
                <w:rFonts w:ascii="Times New Roman" w:eastAsia="Times New Roman" w:hAnsi="Times New Roman" w:cs="Times New Roman"/>
                <w:color w:val="000000"/>
                <w:lang w:val="kk-KZ" w:eastAsia="ru-RU"/>
              </w:rPr>
              <w:t xml:space="preserve">идротермиялық өңдеу режимдерінің ұн сапасына әсері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F72417" w:rsidRDefault="0079641E" w:rsidP="00F72417">
            <w:pPr>
              <w:suppressAutoHyphens/>
              <w:snapToGrid w:val="0"/>
              <w:spacing w:after="0" w:line="240" w:lineRule="auto"/>
              <w:jc w:val="both"/>
              <w:rPr>
                <w:rFonts w:ascii="Times New Roman" w:eastAsia="Times New Roman" w:hAnsi="Times New Roman" w:cs="Times New Roman"/>
                <w:b/>
                <w:spacing w:val="-10"/>
                <w:lang w:val="kk-KZ" w:eastAsia="zh-CN"/>
              </w:rPr>
            </w:pPr>
            <w:r w:rsidRPr="009301BB">
              <w:rPr>
                <w:rFonts w:ascii="Times New Roman" w:eastAsia="Times New Roman" w:hAnsi="Times New Roman" w:cs="Times New Roman"/>
                <w:bCs/>
                <w:color w:val="000000"/>
                <w:spacing w:val="-4"/>
                <w:lang w:val="kk-KZ" w:eastAsia="ru-RU"/>
              </w:rPr>
              <w:t xml:space="preserve">Механика және </w:t>
            </w:r>
            <w:r w:rsidR="00F72417" w:rsidRPr="00F72417">
              <w:rPr>
                <w:rFonts w:ascii="Times New Roman" w:eastAsia="Times New Roman" w:hAnsi="Times New Roman" w:cs="Times New Roman"/>
                <w:bCs/>
                <w:color w:val="000000"/>
                <w:spacing w:val="-4"/>
                <w:lang w:val="kk-KZ" w:eastAsia="ru-RU"/>
              </w:rPr>
              <w:t>технологиялар, 2019</w:t>
            </w:r>
            <w:r w:rsidR="00F72417">
              <w:rPr>
                <w:rFonts w:ascii="Times New Roman" w:eastAsia="Times New Roman" w:hAnsi="Times New Roman" w:cs="Times New Roman"/>
                <w:bCs/>
                <w:color w:val="000000"/>
                <w:spacing w:val="-4"/>
                <w:lang w:val="kk-KZ" w:eastAsia="ru-RU"/>
              </w:rPr>
              <w:t>, №1</w:t>
            </w:r>
            <w:r w:rsidRPr="009301BB">
              <w:rPr>
                <w:rFonts w:ascii="Times New Roman" w:eastAsia="Times New Roman" w:hAnsi="Times New Roman" w:cs="Times New Roman"/>
                <w:bCs/>
                <w:color w:val="000000"/>
                <w:spacing w:val="-4"/>
                <w:lang w:val="kk-KZ" w:eastAsia="ru-RU"/>
              </w:rPr>
              <w:t xml:space="preserve">, </w:t>
            </w:r>
            <w:r w:rsidRPr="00F72417">
              <w:rPr>
                <w:rFonts w:ascii="Times New Roman" w:eastAsia="Times New Roman" w:hAnsi="Times New Roman" w:cs="Times New Roman"/>
                <w:bCs/>
                <w:color w:val="000000"/>
                <w:spacing w:val="-4"/>
                <w:lang w:val="kk-KZ" w:eastAsia="ru-RU"/>
              </w:rPr>
              <w:t>C</w:t>
            </w:r>
            <w:r w:rsidR="00F72417" w:rsidRPr="00F72417">
              <w:rPr>
                <w:rFonts w:ascii="Times New Roman" w:eastAsia="Times New Roman" w:hAnsi="Times New Roman" w:cs="Times New Roman"/>
                <w:bCs/>
                <w:color w:val="000000"/>
                <w:spacing w:val="-4"/>
                <w:lang w:val="kk-KZ" w:eastAsia="ru-RU"/>
              </w:rPr>
              <w:t>. 5</w:t>
            </w:r>
            <w:r w:rsidR="00F72417">
              <w:rPr>
                <w:rFonts w:ascii="Times New Roman" w:eastAsia="Times New Roman" w:hAnsi="Times New Roman" w:cs="Times New Roman"/>
                <w:bCs/>
                <w:color w:val="000000"/>
                <w:spacing w:val="-4"/>
                <w:lang w:val="kk-KZ" w:eastAsia="ru-RU"/>
              </w:rPr>
              <w:t>3-57</w:t>
            </w:r>
            <w:r w:rsidRPr="00F72417">
              <w:rPr>
                <w:rFonts w:ascii="Times New Roman" w:eastAsia="Times New Roman" w:hAnsi="Times New Roman" w:cs="Times New Roman"/>
                <w:bCs/>
                <w:color w:val="000000"/>
                <w:spacing w:val="-4"/>
                <w:lang w:val="kk-KZ" w:eastAsia="ru-RU"/>
              </w:rPr>
              <w:t>.</w:t>
            </w:r>
          </w:p>
        </w:tc>
        <w:tc>
          <w:tcPr>
            <w:tcW w:w="1531" w:type="dxa"/>
            <w:tcBorders>
              <w:top w:val="single" w:sz="4" w:space="0" w:color="000000"/>
              <w:left w:val="single" w:sz="4" w:space="0" w:color="000000"/>
              <w:bottom w:val="single" w:sz="4" w:space="0" w:color="000000"/>
            </w:tcBorders>
            <w:shd w:val="clear" w:color="auto" w:fill="auto"/>
          </w:tcPr>
          <w:p w:rsidR="0079641E" w:rsidRPr="00F72417"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spacing w:val="-10"/>
                <w:lang w:val="kk-KZ" w:eastAsia="ru-RU"/>
              </w:rPr>
            </w:pPr>
            <w:r w:rsidRPr="00F72417">
              <w:rPr>
                <w:rFonts w:ascii="Times New Roman" w:eastAsia="Times New Roman" w:hAnsi="Times New Roman" w:cs="Times New Roman"/>
                <w:spacing w:val="-10"/>
                <w:lang w:val="kk-KZ" w:eastAsia="ru-RU"/>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F72417" w:rsidRDefault="0079641E" w:rsidP="0079641E">
            <w:pPr>
              <w:suppressAutoHyphens/>
              <w:snapToGrid w:val="0"/>
              <w:spacing w:after="0" w:line="240" w:lineRule="auto"/>
              <w:rPr>
                <w:rFonts w:ascii="Times New Roman" w:eastAsia="Times New Roman" w:hAnsi="Times New Roman" w:cs="Times New Roman"/>
                <w:lang w:val="kk-KZ" w:eastAsia="zh-CN"/>
              </w:rPr>
            </w:pPr>
            <w:r w:rsidRPr="009301BB">
              <w:rPr>
                <w:rFonts w:ascii="Times New Roman" w:eastAsia="Times New Roman" w:hAnsi="Times New Roman" w:cs="Times New Roman"/>
                <w:caps/>
                <w:color w:val="00000A"/>
                <w:lang w:val="kk-KZ" w:eastAsia="ru-RU"/>
              </w:rPr>
              <w:t>С.Б. Е</w:t>
            </w:r>
            <w:r w:rsidRPr="009301BB">
              <w:rPr>
                <w:rFonts w:ascii="Times New Roman" w:eastAsia="Times New Roman" w:hAnsi="Times New Roman" w:cs="Times New Roman"/>
                <w:color w:val="00000A"/>
                <w:lang w:val="kk-KZ" w:eastAsia="ru-RU"/>
              </w:rPr>
              <w:t>рмекбаев</w:t>
            </w:r>
            <w:r w:rsidRPr="009301BB">
              <w:rPr>
                <w:rFonts w:ascii="Times New Roman" w:eastAsia="Times New Roman" w:hAnsi="Times New Roman" w:cs="Times New Roman"/>
                <w:caps/>
                <w:color w:val="00000A"/>
                <w:lang w:val="kk-KZ" w:eastAsia="ru-RU"/>
              </w:rPr>
              <w:t xml:space="preserve">, </w:t>
            </w:r>
          </w:p>
          <w:p w:rsidR="0079641E" w:rsidRPr="00F72417" w:rsidRDefault="0079641E" w:rsidP="0079641E">
            <w:pPr>
              <w:suppressAutoHyphens/>
              <w:snapToGrid w:val="0"/>
              <w:spacing w:after="0" w:line="240" w:lineRule="auto"/>
              <w:rPr>
                <w:rFonts w:ascii="Times New Roman" w:eastAsia="Times New Roman" w:hAnsi="Times New Roman" w:cs="Times New Roman"/>
                <w:lang w:val="kk-KZ" w:eastAsia="zh-CN"/>
              </w:rPr>
            </w:pPr>
            <w:r w:rsidRPr="009301BB">
              <w:rPr>
                <w:rFonts w:ascii="Times New Roman" w:eastAsia="Times New Roman" w:hAnsi="Times New Roman" w:cs="Times New Roman"/>
                <w:caps/>
                <w:color w:val="00000A"/>
                <w:lang w:val="kk-KZ" w:eastAsia="ru-RU"/>
              </w:rPr>
              <w:t>А.Т. М</w:t>
            </w:r>
            <w:r w:rsidRPr="009301BB">
              <w:rPr>
                <w:rFonts w:ascii="Times New Roman" w:eastAsia="Times New Roman" w:hAnsi="Times New Roman" w:cs="Times New Roman"/>
                <w:color w:val="00000A"/>
                <w:lang w:val="kk-KZ" w:eastAsia="ru-RU"/>
              </w:rPr>
              <w:t>айганова</w:t>
            </w:r>
            <w:r w:rsidRPr="009301BB">
              <w:rPr>
                <w:rFonts w:ascii="Times New Roman" w:eastAsia="Times New Roman" w:hAnsi="Times New Roman" w:cs="Times New Roman"/>
                <w:caps/>
                <w:color w:val="00000A"/>
                <w:lang w:val="kk-KZ" w:eastAsia="ru-RU"/>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Арпа дәндерінен тез дайындалатын жартылай фабрикат өндіру технологиясын жетілдіру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Механика және технологиялар, 2020, №1, C. 82 – 87.</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6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Ермекбаев С.Б., Абдиманапова С.Ж.</w:t>
            </w:r>
          </w:p>
        </w:tc>
      </w:tr>
      <w:tr w:rsidR="0079641E" w:rsidRPr="00B708D4" w:rsidTr="00326393">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Өсімдік компоненттерін қолданып ұлттық ет өнімдерін дайындау технологиясын жетілдіру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Механика және технологиялар, 2020, №2, C. 161 - 168.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8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Бақытбек Ә.,</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Ұзаков Я.М.</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lastRenderedPageBreak/>
              <w:t>35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hd w:val="clear" w:color="auto" w:fill="FFFFFF"/>
              <w:spacing w:after="0" w:line="240" w:lineRule="auto"/>
              <w:jc w:val="both"/>
              <w:rPr>
                <w:rFonts w:ascii="Times New Roman" w:eastAsia="Times New Roman" w:hAnsi="Times New Roman" w:cs="Times New Roman"/>
                <w:color w:val="333333"/>
                <w:lang w:val="kk-KZ" w:eastAsia="zh-CN"/>
              </w:rPr>
            </w:pPr>
            <w:r w:rsidRPr="009301BB">
              <w:rPr>
                <w:rFonts w:ascii="Times New Roman" w:eastAsia="SimSun" w:hAnsi="Times New Roman" w:cs="Times New Roman"/>
                <w:color w:val="2C2D2E"/>
                <w:shd w:val="clear" w:color="auto" w:fill="FFFFFF"/>
                <w:lang w:val="kk-KZ" w:eastAsia="zh-CN"/>
              </w:rPr>
              <w:t>Мектеп жасындағы балаларды тамақтандыру үшін өсімдік ақуызын қосып пісірілген шұжық технологиясын жетілдіру.</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D46788"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spacing w:val="-4"/>
                <w:lang w:val="kk-KZ" w:eastAsia="zh-CN"/>
              </w:rPr>
            </w:pPr>
            <w:r w:rsidRPr="00D46788">
              <w:rPr>
                <w:rFonts w:ascii="Times New Roman" w:eastAsia="SimSun" w:hAnsi="Times New Roman" w:cs="Times New Roman"/>
                <w:color w:val="2C2D2E"/>
                <w:spacing w:val="-4"/>
                <w:shd w:val="clear" w:color="auto" w:fill="FFFFFF"/>
                <w:lang w:val="kk-KZ" w:eastAsia="zh-CN"/>
              </w:rPr>
              <w:t>Алматы технологиялық университетінің хабаршысы. 2022. №1 – Б 53-58.</w:t>
            </w:r>
            <w:r w:rsidR="004D72FA" w:rsidRPr="00D46788">
              <w:rPr>
                <w:rFonts w:ascii="Times New Roman" w:eastAsia="SimSun" w:hAnsi="Times New Roman" w:cs="Times New Roman"/>
                <w:color w:val="2C2D2E"/>
                <w:spacing w:val="-4"/>
                <w:shd w:val="clear" w:color="auto" w:fill="FFFFFF"/>
                <w:lang w:val="kk-KZ" w:eastAsia="zh-CN"/>
              </w:rPr>
              <w:t xml:space="preserve"> </w:t>
            </w:r>
            <w:r w:rsidRPr="00D46788">
              <w:rPr>
                <w:rFonts w:ascii="Times New Roman" w:eastAsia="SimSun" w:hAnsi="Times New Roman" w:cs="Times New Roman"/>
                <w:color w:val="2C2D2E"/>
                <w:spacing w:val="-4"/>
                <w:shd w:val="clear" w:color="auto" w:fill="FFFFFF"/>
                <w:lang w:val="kk-KZ" w:eastAsia="zh-CN"/>
              </w:rPr>
              <w:t>https://doi.org/10.48184/2304-568X-2022-1-53-58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6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CB6EAA" w:rsidP="0079641E">
            <w:pPr>
              <w:tabs>
                <w:tab w:val="left" w:pos="709"/>
                <w:tab w:val="left" w:pos="851"/>
              </w:tabs>
              <w:snapToGrid w:val="0"/>
              <w:spacing w:after="0" w:line="240" w:lineRule="auto"/>
              <w:contextualSpacing/>
              <w:rPr>
                <w:rFonts w:ascii="Times New Roman" w:eastAsia="SimSun" w:hAnsi="Times New Roman" w:cs="Times New Roman"/>
                <w:color w:val="2C2D2E"/>
                <w:shd w:val="clear" w:color="auto" w:fill="FFFFFF"/>
                <w:lang w:val="kk-KZ" w:eastAsia="zh-CN"/>
              </w:rPr>
            </w:pPr>
            <w:r>
              <w:rPr>
                <w:rFonts w:ascii="Times New Roman" w:eastAsia="SimSun" w:hAnsi="Times New Roman" w:cs="Times New Roman"/>
                <w:color w:val="2C2D2E"/>
                <w:shd w:val="clear" w:color="auto" w:fill="FFFFFF"/>
                <w:lang w:val="kk-KZ" w:eastAsia="zh-CN"/>
              </w:rPr>
              <w:t>М. Қ. Қали,</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2C2D2E"/>
                <w:shd w:val="clear" w:color="auto" w:fill="FFFFFF"/>
                <w:lang w:val="kk-KZ" w:eastAsia="zh-CN"/>
              </w:rPr>
            </w:pPr>
            <w:r w:rsidRPr="009301BB">
              <w:rPr>
                <w:rFonts w:ascii="Times New Roman" w:eastAsia="SimSun" w:hAnsi="Times New Roman" w:cs="Times New Roman"/>
                <w:color w:val="2C2D2E"/>
                <w:shd w:val="clear" w:color="auto" w:fill="FFFFFF"/>
                <w:lang w:val="kk-KZ" w:eastAsia="zh-CN"/>
              </w:rPr>
              <w:t>С.Д. Токаев</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36</w:t>
            </w:r>
          </w:p>
        </w:tc>
        <w:tc>
          <w:tcPr>
            <w:tcW w:w="3759"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Производство бездрожжевого хлебаиз муки цельносмолотого зерна</w:t>
            </w:r>
          </w:p>
        </w:tc>
        <w:tc>
          <w:tcPr>
            <w:tcW w:w="1531"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Механика и технологии / Научный журнал. – 2022. – №2</w:t>
            </w:r>
            <w:r w:rsidR="00E002EC">
              <w:rPr>
                <w:rFonts w:ascii="Times New Roman" w:eastAsia="SimSun" w:hAnsi="Times New Roman" w:cs="Times New Roman"/>
                <w:lang w:eastAsia="zh-CN"/>
              </w:rPr>
              <w:t xml:space="preserve"> </w:t>
            </w:r>
            <w:r w:rsidRPr="009301BB">
              <w:rPr>
                <w:rFonts w:ascii="Times New Roman" w:eastAsia="SimSun" w:hAnsi="Times New Roman" w:cs="Times New Roman"/>
                <w:lang w:eastAsia="zh-CN"/>
              </w:rPr>
              <w:t>(76). – С.45-50. https://doi.org/10.55956/WBNZ4051</w:t>
            </w:r>
          </w:p>
        </w:tc>
        <w:tc>
          <w:tcPr>
            <w:tcW w:w="1531"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6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А.Ш. Елеусизов</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37</w:t>
            </w:r>
          </w:p>
        </w:tc>
        <w:tc>
          <w:tcPr>
            <w:tcW w:w="3759"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Совершенствование технологии кефирных изделий с добавлением натуральных подслащивающих веществ стевии.</w:t>
            </w:r>
          </w:p>
        </w:tc>
        <w:tc>
          <w:tcPr>
            <w:tcW w:w="1531"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vAlign w:val="center"/>
          </w:tcPr>
          <w:p w:rsidR="0079641E" w:rsidRPr="004D72FA" w:rsidRDefault="0079641E" w:rsidP="0079641E">
            <w:pPr>
              <w:spacing w:after="0" w:line="240" w:lineRule="auto"/>
              <w:rPr>
                <w:rFonts w:ascii="Times New Roman" w:eastAsia="SimSun" w:hAnsi="Times New Roman" w:cs="Times New Roman"/>
                <w:spacing w:val="-10"/>
                <w:lang w:eastAsia="zh-CN"/>
              </w:rPr>
            </w:pPr>
            <w:r w:rsidRPr="004D72FA">
              <w:rPr>
                <w:rFonts w:ascii="Times New Roman" w:eastAsia="SimSun" w:hAnsi="Times New Roman" w:cs="Times New Roman"/>
                <w:spacing w:val="-10"/>
                <w:lang w:eastAsia="zh-CN"/>
              </w:rPr>
              <w:t>Вестник Алматинского технологического университета. 2022;</w:t>
            </w:r>
            <w:r w:rsidR="004D72FA" w:rsidRPr="004D72FA">
              <w:rPr>
                <w:rFonts w:ascii="Times New Roman" w:eastAsia="SimSun" w:hAnsi="Times New Roman" w:cs="Times New Roman"/>
                <w:spacing w:val="-10"/>
                <w:lang w:val="kk-KZ" w:eastAsia="zh-CN"/>
              </w:rPr>
              <w:t xml:space="preserve"> </w:t>
            </w:r>
            <w:r w:rsidRPr="004D72FA">
              <w:rPr>
                <w:rFonts w:ascii="Times New Roman" w:eastAsia="SimSun" w:hAnsi="Times New Roman" w:cs="Times New Roman"/>
                <w:spacing w:val="-10"/>
                <w:lang w:eastAsia="zh-CN"/>
              </w:rPr>
              <w:t>(3):</w:t>
            </w:r>
            <w:r w:rsidR="004D72FA" w:rsidRPr="004D72FA">
              <w:rPr>
                <w:rFonts w:ascii="Times New Roman" w:eastAsia="SimSun" w:hAnsi="Times New Roman" w:cs="Times New Roman"/>
                <w:spacing w:val="-10"/>
                <w:lang w:val="kk-KZ" w:eastAsia="zh-CN"/>
              </w:rPr>
              <w:t xml:space="preserve"> </w:t>
            </w:r>
            <w:r w:rsidRPr="004D72FA">
              <w:rPr>
                <w:rFonts w:ascii="Times New Roman" w:eastAsia="SimSun" w:hAnsi="Times New Roman" w:cs="Times New Roman"/>
                <w:spacing w:val="-10"/>
                <w:lang w:val="kk-KZ" w:eastAsia="zh-CN"/>
              </w:rPr>
              <w:t>С.</w:t>
            </w:r>
            <w:r w:rsidRPr="004D72FA">
              <w:rPr>
                <w:rFonts w:ascii="Times New Roman" w:eastAsia="SimSun" w:hAnsi="Times New Roman" w:cs="Times New Roman"/>
                <w:spacing w:val="-10"/>
                <w:lang w:eastAsia="zh-CN"/>
              </w:rPr>
              <w:t>151-156. https://doi.org/10.48184/2304-568X-2022-3-151-156.</w:t>
            </w:r>
          </w:p>
        </w:tc>
        <w:tc>
          <w:tcPr>
            <w:tcW w:w="1531"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6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Шахабай Ж.А.,</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Мустафаева А.К.</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38</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Итмұрын сығындысы қосылған йогурт өндіру технологиясын жетілдіру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Механика және технологиялар / Ғылыми журнал. – 2022. – №4</w:t>
            </w:r>
            <w:r w:rsidR="00E002EC">
              <w:rPr>
                <w:rFonts w:ascii="Times New Roman" w:eastAsia="SimSun" w:hAnsi="Times New Roman" w:cs="Times New Roman"/>
                <w:lang w:val="kk-KZ" w:eastAsia="zh-CN"/>
              </w:rPr>
              <w:t xml:space="preserve"> </w:t>
            </w:r>
            <w:r w:rsidRPr="009301BB">
              <w:rPr>
                <w:rFonts w:ascii="Times New Roman" w:eastAsia="SimSun" w:hAnsi="Times New Roman" w:cs="Times New Roman"/>
                <w:lang w:val="kk-KZ" w:eastAsia="zh-CN"/>
              </w:rPr>
              <w:t>(78). – Б.45-50. https://doi.org/10.55956/GBEW8692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6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Н.С. Машанова, </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Л.Г. Кудренова</w:t>
            </w:r>
          </w:p>
        </w:tc>
      </w:tr>
      <w:tr w:rsidR="0079641E" w:rsidRPr="00B708D4" w:rsidTr="008E37BF">
        <w:trPr>
          <w:trHeight w:val="51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39</w:t>
            </w:r>
          </w:p>
        </w:tc>
        <w:tc>
          <w:tcPr>
            <w:tcW w:w="3759" w:type="dxa"/>
            <w:tcBorders>
              <w:top w:val="single" w:sz="4" w:space="0" w:color="000000"/>
              <w:left w:val="single" w:sz="4" w:space="0" w:color="000000"/>
            </w:tcBorders>
            <w:shd w:val="clear" w:color="auto" w:fill="auto"/>
          </w:tcPr>
          <w:p w:rsidR="0079641E" w:rsidRPr="009301BB" w:rsidRDefault="0079641E" w:rsidP="0079641E">
            <w:pPr>
              <w:spacing w:after="150" w:line="240" w:lineRule="auto"/>
              <w:jc w:val="both"/>
              <w:outlineLvl w:val="0"/>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Сүт сарысуы негізінде сүтқышқылды өнімнің технологиясын жетілдіру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79641E" w:rsidRPr="008E37BF" w:rsidRDefault="0079641E" w:rsidP="0079641E">
            <w:pPr>
              <w:tabs>
                <w:tab w:val="left" w:pos="709"/>
                <w:tab w:val="left" w:pos="851"/>
              </w:tabs>
              <w:snapToGrid w:val="0"/>
              <w:spacing w:after="0" w:line="240" w:lineRule="auto"/>
              <w:contextualSpacing/>
              <w:jc w:val="both"/>
              <w:rPr>
                <w:rFonts w:ascii="Times New Roman" w:eastAsia="SimSun" w:hAnsi="Times New Roman" w:cs="Times New Roman"/>
                <w:color w:val="000000"/>
                <w:spacing w:val="-8"/>
                <w:lang w:val="kk-KZ" w:eastAsia="zh-CN"/>
              </w:rPr>
            </w:pPr>
            <w:r w:rsidRPr="008E37BF">
              <w:rPr>
                <w:rFonts w:ascii="Times New Roman" w:eastAsia="SimSun" w:hAnsi="Times New Roman" w:cs="Times New Roman"/>
                <w:spacing w:val="-8"/>
                <w:lang w:val="kk-KZ" w:eastAsia="zh-CN"/>
              </w:rPr>
              <w:t>Механика және технологиялар / Ғылыми журнал.- 2023. №1</w:t>
            </w:r>
            <w:r w:rsidR="00E002EC">
              <w:rPr>
                <w:rFonts w:ascii="Times New Roman" w:eastAsia="SimSun" w:hAnsi="Times New Roman" w:cs="Times New Roman"/>
                <w:spacing w:val="-8"/>
                <w:lang w:val="kk-KZ" w:eastAsia="zh-CN"/>
              </w:rPr>
              <w:t xml:space="preserve"> </w:t>
            </w:r>
            <w:r w:rsidRPr="008E37BF">
              <w:rPr>
                <w:rFonts w:ascii="Times New Roman" w:eastAsia="SimSun" w:hAnsi="Times New Roman" w:cs="Times New Roman"/>
                <w:spacing w:val="-8"/>
                <w:lang w:val="kk-KZ" w:eastAsia="zh-CN"/>
              </w:rPr>
              <w:t>(79). 62 - 69 б.</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8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Нуртаева А.Б., </w:t>
            </w:r>
          </w:p>
          <w:p w:rsidR="0079641E" w:rsidRPr="009301BB" w:rsidRDefault="0079641E" w:rsidP="0079641E">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Бекбай С.Қ.</w:t>
            </w:r>
          </w:p>
        </w:tc>
      </w:tr>
      <w:tr w:rsidR="0079641E" w:rsidRPr="00B708D4" w:rsidTr="000857DE">
        <w:trPr>
          <w:trHeight w:val="371"/>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Публикации в Российских научных изданиях (РИНЦ)</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1</w:t>
            </w:r>
          </w:p>
        </w:tc>
        <w:tc>
          <w:tcPr>
            <w:tcW w:w="3759" w:type="dxa"/>
            <w:tcBorders>
              <w:top w:val="single" w:sz="4" w:space="0" w:color="000000"/>
              <w:left w:val="single" w:sz="4" w:space="0" w:color="000000"/>
              <w:bottom w:val="single" w:sz="4" w:space="0" w:color="000000"/>
            </w:tcBorders>
            <w:shd w:val="clear" w:color="auto" w:fill="auto"/>
          </w:tcPr>
          <w:p w:rsidR="0079641E" w:rsidRPr="00E35859" w:rsidRDefault="0079641E" w:rsidP="0079641E">
            <w:pPr>
              <w:spacing w:after="0" w:line="240" w:lineRule="auto"/>
              <w:rPr>
                <w:rFonts w:ascii="Times New Roman" w:eastAsia="SimSun" w:hAnsi="Times New Roman" w:cs="Times New Roman"/>
                <w:lang w:val="kk-KZ" w:eastAsia="zh-CN"/>
              </w:rPr>
            </w:pPr>
            <w:r w:rsidRPr="00E35859">
              <w:rPr>
                <w:rFonts w:ascii="Times New Roman" w:eastAsia="SimSun" w:hAnsi="Times New Roman" w:cs="Times New Roman"/>
                <w:lang w:val="kk-KZ" w:eastAsia="zh-CN"/>
              </w:rPr>
              <w:t>Анализ эффективности теплообмена</w:t>
            </w:r>
          </w:p>
          <w:p w:rsidR="0079641E" w:rsidRPr="009301BB" w:rsidRDefault="0079641E" w:rsidP="0079641E">
            <w:pPr>
              <w:tabs>
                <w:tab w:val="left" w:pos="9356"/>
              </w:tabs>
              <w:spacing w:after="0" w:line="240" w:lineRule="auto"/>
              <w:rPr>
                <w:rFonts w:ascii="Times New Roman" w:eastAsia="SimSun" w:hAnsi="Times New Roman" w:cs="Times New Roman"/>
                <w:lang w:eastAsia="zh-CN"/>
              </w:rPr>
            </w:pPr>
            <w:r w:rsidRPr="00E35859">
              <w:rPr>
                <w:rFonts w:ascii="Times New Roman" w:eastAsia="SimSun" w:hAnsi="Times New Roman" w:cs="Times New Roman"/>
                <w:lang w:val="kk-KZ" w:eastAsia="zh-CN"/>
              </w:rPr>
              <w:t xml:space="preserve">в </w:t>
            </w:r>
            <w:r w:rsidRPr="00E35859">
              <w:rPr>
                <w:rFonts w:ascii="Times New Roman" w:eastAsia="SimSun" w:hAnsi="Times New Roman" w:cs="Times New Roman"/>
                <w:lang w:eastAsia="zh-CN"/>
              </w:rPr>
              <w:t>ротационно-пленочном сушильном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66A98" w:rsidRDefault="007C0907" w:rsidP="0079641E">
            <w:pPr>
              <w:spacing w:after="0" w:line="240" w:lineRule="auto"/>
              <w:rPr>
                <w:rFonts w:ascii="Times New Roman" w:eastAsia="SimSun" w:hAnsi="Times New Roman" w:cs="Times New Roman"/>
                <w:spacing w:val="-6"/>
                <w:lang w:eastAsia="zh-CN"/>
              </w:rPr>
            </w:pPr>
            <w:r>
              <w:rPr>
                <w:rFonts w:ascii="Times New Roman" w:eastAsia="SimSun" w:hAnsi="Times New Roman" w:cs="Times New Roman"/>
                <w:spacing w:val="-6"/>
                <w:lang w:val="kk-KZ" w:eastAsia="zh-CN"/>
              </w:rPr>
              <w:t xml:space="preserve">Научно-теоретический журнал. </w:t>
            </w:r>
            <w:r w:rsidR="00E35859">
              <w:rPr>
                <w:rFonts w:ascii="Times New Roman" w:eastAsia="SimSun" w:hAnsi="Times New Roman" w:cs="Times New Roman"/>
                <w:spacing w:val="-6"/>
                <w:lang w:val="kk-KZ" w:eastAsia="zh-CN"/>
              </w:rPr>
              <w:t xml:space="preserve">Воронеж: </w:t>
            </w:r>
            <w:r w:rsidR="0079641E" w:rsidRPr="00766A98">
              <w:rPr>
                <w:rFonts w:ascii="Times New Roman" w:eastAsia="SimSun" w:hAnsi="Times New Roman" w:cs="Times New Roman"/>
                <w:spacing w:val="-6"/>
                <w:lang w:val="kk-KZ" w:eastAsia="zh-CN"/>
              </w:rPr>
              <w:t xml:space="preserve">Вестник ВГТА.-2010. - № 1.- С. </w:t>
            </w:r>
            <w:r w:rsidR="0079641E" w:rsidRPr="00E35859">
              <w:rPr>
                <w:rFonts w:ascii="Times New Roman" w:eastAsia="SimSun" w:hAnsi="Times New Roman" w:cs="Times New Roman"/>
                <w:spacing w:val="-6"/>
                <w:lang w:eastAsia="zh-CN"/>
              </w:rPr>
              <w:t>29 - 32.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E35859">
              <w:rPr>
                <w:rFonts w:ascii="Times New Roman" w:eastAsia="Times New Roman" w:hAnsi="Times New Roman" w:cs="Times New Roman"/>
                <w:lang w:eastAsia="ru-RU"/>
              </w:rPr>
              <w:t xml:space="preserve">4 </w:t>
            </w:r>
            <w:proofErr w:type="gramStart"/>
            <w:r w:rsidRPr="009301BB">
              <w:rPr>
                <w:rFonts w:ascii="Times New Roman" w:eastAsia="Times New Roman" w:hAnsi="Times New Roman" w:cs="Times New Roman"/>
                <w:lang w:val="en-US" w:eastAsia="ru-RU"/>
              </w:rPr>
              <w:t>c</w:t>
            </w:r>
            <w:proofErr w:type="gramEnd"/>
            <w:r w:rsidRPr="009301BB">
              <w:rPr>
                <w:rFonts w:ascii="Times New Roman" w:eastAsia="Times New Roman" w:hAnsi="Times New Roman" w:cs="Times New Roman"/>
                <w:lang w:val="kk-KZ" w:eastAsia="ru-RU"/>
              </w:rPr>
              <w:t>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0,25</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Исследование гидродинамического режима движения фосфолипидных эмульсий подсолнечных масел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66A98" w:rsidRDefault="007C0907" w:rsidP="0079641E">
            <w:pPr>
              <w:spacing w:after="0" w:line="240" w:lineRule="auto"/>
              <w:jc w:val="both"/>
              <w:rPr>
                <w:rFonts w:ascii="Times New Roman" w:eastAsia="SimSun" w:hAnsi="Times New Roman" w:cs="Times New Roman"/>
                <w:spacing w:val="-8"/>
                <w:lang w:eastAsia="zh-CN"/>
              </w:rPr>
            </w:pPr>
            <w:r w:rsidRPr="007C0907">
              <w:rPr>
                <w:rFonts w:ascii="Times New Roman" w:eastAsia="SimSun" w:hAnsi="Times New Roman" w:cs="Times New Roman"/>
                <w:spacing w:val="-8"/>
                <w:lang w:eastAsia="zh-CN"/>
              </w:rPr>
              <w:t xml:space="preserve">Научно-теоретический журнал. </w:t>
            </w:r>
            <w:r w:rsidR="00E35859" w:rsidRPr="00E35859">
              <w:rPr>
                <w:rFonts w:ascii="Times New Roman" w:eastAsia="SimSun" w:hAnsi="Times New Roman" w:cs="Times New Roman"/>
                <w:spacing w:val="-8"/>
                <w:lang w:eastAsia="zh-CN"/>
              </w:rPr>
              <w:t xml:space="preserve">Воронеж: </w:t>
            </w:r>
            <w:r w:rsidR="0079641E" w:rsidRPr="00766A98">
              <w:rPr>
                <w:rFonts w:ascii="Times New Roman" w:eastAsia="SimSun" w:hAnsi="Times New Roman" w:cs="Times New Roman"/>
                <w:spacing w:val="-8"/>
                <w:lang w:eastAsia="zh-CN"/>
              </w:rPr>
              <w:t>Вестник ВГТА. – 2011. – № 1. – С. 29-32.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4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0,14</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Юрова И.С.</w:t>
            </w:r>
          </w:p>
        </w:tc>
      </w:tr>
      <w:tr w:rsidR="0079641E" w:rsidRPr="00B708D4" w:rsidTr="000857DE">
        <w:trPr>
          <w:trHeight w:val="275"/>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9356"/>
              </w:tabs>
              <w:spacing w:after="0" w:line="240" w:lineRule="auto"/>
              <w:rPr>
                <w:rFonts w:ascii="Times New Roman" w:eastAsia="SimSun" w:hAnsi="Times New Roman" w:cs="Times New Roman"/>
                <w:lang w:eastAsia="zh-CN"/>
              </w:rPr>
            </w:pPr>
            <w:r w:rsidRPr="009301BB">
              <w:rPr>
                <w:rFonts w:ascii="Times New Roman" w:eastAsia="SimSun" w:hAnsi="Times New Roman" w:cs="Times New Roman"/>
                <w:caps/>
                <w:lang w:eastAsia="zh-CN"/>
              </w:rPr>
              <w:t>П</w:t>
            </w:r>
            <w:r w:rsidRPr="009301BB">
              <w:rPr>
                <w:rFonts w:ascii="Times New Roman" w:eastAsia="SimSun" w:hAnsi="Times New Roman" w:cs="Times New Roman"/>
                <w:lang w:eastAsia="zh-CN"/>
              </w:rPr>
              <w:t>овышение эффективности теплообмена в процессе сушки фосфатидных эмульсий подсолнечных масел в роторно-пленочных аппаратах</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печ </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электрон</w:t>
            </w:r>
          </w:p>
        </w:tc>
        <w:tc>
          <w:tcPr>
            <w:tcW w:w="3818" w:type="dxa"/>
            <w:tcBorders>
              <w:top w:val="single" w:sz="4" w:space="0" w:color="000000"/>
              <w:left w:val="single" w:sz="4" w:space="0" w:color="000000"/>
              <w:bottom w:val="single" w:sz="4" w:space="0" w:color="000000"/>
            </w:tcBorders>
            <w:shd w:val="clear" w:color="auto" w:fill="auto"/>
          </w:tcPr>
          <w:p w:rsidR="0079641E" w:rsidRPr="000E4F4E" w:rsidRDefault="0079641E" w:rsidP="0079641E">
            <w:pPr>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eastAsia="zh-CN"/>
              </w:rPr>
              <w:t>Электронный научный журнал СПб ГУНиПТ, серия «Процессы и аппараты пищевых</w:t>
            </w:r>
            <w:r w:rsidR="000E4F4E">
              <w:rPr>
                <w:rFonts w:ascii="Times New Roman" w:eastAsia="SimSun" w:hAnsi="Times New Roman" w:cs="Times New Roman"/>
                <w:lang w:eastAsia="zh-CN"/>
              </w:rPr>
              <w:t xml:space="preserve"> производств» – 2011. – № 1. – </w:t>
            </w:r>
            <w:r w:rsidRPr="009301BB">
              <w:rPr>
                <w:rFonts w:ascii="Times New Roman" w:eastAsia="SimSun" w:hAnsi="Times New Roman" w:cs="Times New Roman"/>
                <w:lang w:eastAsia="zh-CN"/>
              </w:rPr>
              <w:t>С. 38-46</w:t>
            </w:r>
            <w:r w:rsidR="000E4F4E">
              <w:rPr>
                <w:rFonts w:ascii="Times New Roman" w:eastAsia="SimSun" w:hAnsi="Times New Roman" w:cs="Times New Roman"/>
                <w:lang w:val="kk-KZ" w:eastAsia="zh-CN"/>
              </w:rPr>
              <w:t>.</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9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0,47</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9356"/>
              </w:tab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bCs/>
                <w:spacing w:val="-4"/>
                <w:lang w:eastAsia="zh-CN"/>
              </w:rPr>
              <w:t xml:space="preserve">Математическое моделирование </w:t>
            </w:r>
            <w:r w:rsidRPr="009301BB">
              <w:rPr>
                <w:rFonts w:ascii="Times New Roman" w:eastAsia="SimSun" w:hAnsi="Times New Roman" w:cs="Times New Roman"/>
                <w:bCs/>
                <w:spacing w:val="-4"/>
                <w:lang w:eastAsia="zh-CN"/>
              </w:rPr>
              <w:lastRenderedPageBreak/>
              <w:t>тепло-массообмена фосфолипидных эмульсий в вакуумном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C0907" w:rsidP="0079641E">
            <w:pPr>
              <w:spacing w:after="0" w:line="240" w:lineRule="auto"/>
              <w:jc w:val="both"/>
              <w:rPr>
                <w:rFonts w:ascii="Times New Roman" w:eastAsia="SimSun" w:hAnsi="Times New Roman" w:cs="Times New Roman"/>
                <w:lang w:eastAsia="zh-CN"/>
              </w:rPr>
            </w:pPr>
            <w:r w:rsidRPr="007C0907">
              <w:rPr>
                <w:rFonts w:ascii="Times New Roman" w:eastAsia="SimSun" w:hAnsi="Times New Roman" w:cs="Times New Roman"/>
                <w:spacing w:val="-12"/>
                <w:lang w:eastAsia="zh-CN"/>
              </w:rPr>
              <w:t xml:space="preserve">Научно-теоретический журнал. </w:t>
            </w:r>
            <w:r w:rsidR="00E35859" w:rsidRPr="00E35859">
              <w:rPr>
                <w:rFonts w:ascii="Times New Roman" w:eastAsia="SimSun" w:hAnsi="Times New Roman" w:cs="Times New Roman"/>
                <w:spacing w:val="-12"/>
                <w:lang w:eastAsia="zh-CN"/>
              </w:rPr>
              <w:t xml:space="preserve">Воронеж: </w:t>
            </w:r>
            <w:r w:rsidR="0079641E" w:rsidRPr="009301BB">
              <w:rPr>
                <w:rFonts w:ascii="Times New Roman" w:eastAsia="SimSun" w:hAnsi="Times New Roman" w:cs="Times New Roman"/>
                <w:spacing w:val="-12"/>
                <w:lang w:eastAsia="zh-CN"/>
              </w:rPr>
              <w:lastRenderedPageBreak/>
              <w:t>Вестник ВГТА. – 2011. – № 2. – С. 72-75.</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lastRenderedPageBreak/>
              <w:t xml:space="preserve">4 </w:t>
            </w:r>
            <w:proofErr w:type="gramStart"/>
            <w:r w:rsidRPr="009301BB">
              <w:rPr>
                <w:rFonts w:ascii="Times New Roman" w:eastAsia="Times New Roman" w:hAnsi="Times New Roman" w:cs="Times New Roman"/>
                <w:lang w:eastAsia="ru-RU"/>
              </w:rPr>
              <w:t>стр</w:t>
            </w:r>
            <w:proofErr w:type="gramEnd"/>
          </w:p>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lastRenderedPageBreak/>
              <w:t>0,1</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Антипов С. Т.,</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eastAsia="zh-CN"/>
              </w:rPr>
              <w:lastRenderedPageBreak/>
              <w:t>Павлов И. О.</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bCs/>
                <w:lang w:eastAsia="zh-CN"/>
              </w:rPr>
              <w:t xml:space="preserve">Оценка точности и устойчивости </w:t>
            </w:r>
            <w:proofErr w:type="gramStart"/>
            <w:r w:rsidRPr="009301BB">
              <w:rPr>
                <w:rFonts w:ascii="Times New Roman" w:eastAsia="SimSun" w:hAnsi="Times New Roman" w:cs="Times New Roman"/>
                <w:bCs/>
                <w:lang w:eastAsia="zh-CN"/>
              </w:rPr>
              <w:t>функционирования процесса сушки фосфолипидных эмульсий подсолнечных масел</w:t>
            </w:r>
            <w:proofErr w:type="gramEnd"/>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C57F51" w:rsidP="0079641E">
            <w:pPr>
              <w:spacing w:after="0" w:line="240" w:lineRule="auto"/>
              <w:jc w:val="both"/>
              <w:rPr>
                <w:rFonts w:ascii="Times New Roman" w:eastAsia="SimSun" w:hAnsi="Times New Roman" w:cs="Times New Roman"/>
                <w:lang w:eastAsia="zh-CN"/>
              </w:rPr>
            </w:pPr>
            <w:r>
              <w:rPr>
                <w:rFonts w:ascii="Times New Roman" w:eastAsia="SimSun" w:hAnsi="Times New Roman" w:cs="Times New Roman"/>
                <w:spacing w:val="-12"/>
                <w:lang w:val="kk-KZ" w:eastAsia="zh-CN"/>
              </w:rPr>
              <w:t xml:space="preserve">Научно-технический </w:t>
            </w:r>
            <w:r w:rsidR="007C0907">
              <w:rPr>
                <w:rFonts w:ascii="Times New Roman" w:eastAsia="SimSun" w:hAnsi="Times New Roman" w:cs="Times New Roman"/>
                <w:spacing w:val="-12"/>
                <w:lang w:val="kk-KZ" w:eastAsia="zh-CN"/>
              </w:rPr>
              <w:t xml:space="preserve">и производственный </w:t>
            </w:r>
            <w:r>
              <w:rPr>
                <w:rFonts w:ascii="Times New Roman" w:eastAsia="SimSun" w:hAnsi="Times New Roman" w:cs="Times New Roman"/>
                <w:spacing w:val="-12"/>
                <w:lang w:val="kk-KZ" w:eastAsia="zh-CN"/>
              </w:rPr>
              <w:t xml:space="preserve">журнал </w:t>
            </w:r>
            <w:r w:rsidR="00E35859">
              <w:rPr>
                <w:rFonts w:ascii="Times New Roman" w:eastAsia="SimSun" w:hAnsi="Times New Roman" w:cs="Times New Roman"/>
                <w:spacing w:val="-12"/>
                <w:lang w:val="kk-KZ" w:eastAsia="zh-CN"/>
              </w:rPr>
              <w:t xml:space="preserve">М.: </w:t>
            </w:r>
            <w:r w:rsidR="0079641E" w:rsidRPr="009301BB">
              <w:rPr>
                <w:rFonts w:ascii="Times New Roman" w:eastAsia="SimSun" w:hAnsi="Times New Roman" w:cs="Times New Roman"/>
                <w:spacing w:val="-12"/>
                <w:lang w:eastAsia="zh-CN"/>
              </w:rPr>
              <w:t xml:space="preserve">Масложировая промышленность. – 2011. – № 3. – </w:t>
            </w:r>
            <w:r w:rsidR="0079641E" w:rsidRPr="009301BB">
              <w:rPr>
                <w:rFonts w:ascii="Times New Roman" w:eastAsia="SimSun" w:hAnsi="Times New Roman" w:cs="Times New Roman"/>
                <w:spacing w:val="-12"/>
                <w:lang w:val="kk-KZ" w:eastAsia="zh-CN"/>
              </w:rPr>
              <w:t xml:space="preserve"> </w:t>
            </w:r>
            <w:r w:rsidR="0079641E" w:rsidRPr="009301BB">
              <w:rPr>
                <w:rFonts w:ascii="Times New Roman" w:eastAsia="SimSun" w:hAnsi="Times New Roman" w:cs="Times New Roman"/>
                <w:spacing w:val="-12"/>
                <w:lang w:eastAsia="zh-CN"/>
              </w:rPr>
              <w:t>С. 34 — 38.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5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0,15</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eastAsia="zh-CN"/>
              </w:rPr>
              <w:t>Антипов С.Т.</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6</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Интенсификация процесса сушки фосфолипидных эмульсий подсолнечных масел в цилиндрическом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Научно-технический журнал «Техника и технология пищевых производств», Кемерево, Кем ТИПП: 2011. – № 3(22). – С. 87 - 91.</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5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0,31</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7</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Резервы энергосбережения в процессе сушки фосфолипидной эмульсии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66A98" w:rsidP="0079641E">
            <w:pPr>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печ</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электрон</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spacing w:val="-8"/>
                <w:lang w:eastAsia="zh-CN"/>
              </w:rPr>
            </w:pPr>
            <w:r w:rsidRPr="009301BB">
              <w:rPr>
                <w:rFonts w:ascii="Times New Roman" w:eastAsia="SimSun" w:hAnsi="Times New Roman" w:cs="Times New Roman"/>
                <w:spacing w:val="-8"/>
                <w:lang w:eastAsia="zh-CN"/>
              </w:rPr>
              <w:t>Электронный научный журнал СПб ГУНиПТ серия Процессы и аппараты пищевых производств. – 2011. – № 2. – С. 20 - 26.</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4 стр</w:t>
            </w:r>
          </w:p>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0,25</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8</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Разработка конического ротационно-пленочного аппарата для сушки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66A98" w:rsidRDefault="0042302E" w:rsidP="0079641E">
            <w:pPr>
              <w:spacing w:after="0" w:line="240" w:lineRule="auto"/>
              <w:rPr>
                <w:rFonts w:ascii="Times New Roman" w:eastAsia="SimSun" w:hAnsi="Times New Roman" w:cs="Times New Roman"/>
                <w:spacing w:val="-6"/>
                <w:lang w:eastAsia="zh-CN"/>
              </w:rPr>
            </w:pPr>
            <w:r>
              <w:rPr>
                <w:rFonts w:ascii="Times New Roman" w:eastAsia="SimSun" w:hAnsi="Times New Roman" w:cs="Times New Roman"/>
                <w:spacing w:val="-6"/>
                <w:lang w:val="kk-KZ" w:eastAsia="zh-CN"/>
              </w:rPr>
              <w:t xml:space="preserve">Теоретический журнал. </w:t>
            </w:r>
            <w:r w:rsidR="00675149">
              <w:rPr>
                <w:rFonts w:ascii="Times New Roman" w:eastAsia="SimSun" w:hAnsi="Times New Roman" w:cs="Times New Roman"/>
                <w:spacing w:val="-6"/>
                <w:lang w:val="kk-KZ" w:eastAsia="zh-CN"/>
              </w:rPr>
              <w:t xml:space="preserve">М.: </w:t>
            </w:r>
            <w:r w:rsidR="0079641E" w:rsidRPr="00766A98">
              <w:rPr>
                <w:rFonts w:ascii="Times New Roman" w:eastAsia="SimSun" w:hAnsi="Times New Roman" w:cs="Times New Roman"/>
                <w:spacing w:val="-6"/>
                <w:lang w:eastAsia="zh-CN"/>
              </w:rPr>
              <w:t>Хранение и переработка сельхозсырья. – 2011. – № 7. – С.</w:t>
            </w:r>
            <w:r w:rsidR="00766A98">
              <w:rPr>
                <w:rFonts w:ascii="Times New Roman" w:eastAsia="SimSun" w:hAnsi="Times New Roman" w:cs="Times New Roman"/>
                <w:spacing w:val="-6"/>
                <w:lang w:eastAsia="zh-CN"/>
              </w:rPr>
              <w:t xml:space="preserve"> </w:t>
            </w:r>
            <w:r w:rsidR="0079641E" w:rsidRPr="00766A98">
              <w:rPr>
                <w:rFonts w:ascii="Times New Roman" w:eastAsia="SimSun" w:hAnsi="Times New Roman" w:cs="Times New Roman"/>
                <w:spacing w:val="-6"/>
                <w:lang w:eastAsia="zh-CN"/>
              </w:rPr>
              <w:t>68-70.</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9</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Конический ротационно-пленочный аппарат для сушки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Известия ВУЗов. Пищевая технология. – 2011. – № 4(322). – С. 92 - 93.</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2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Антипов С. Т.</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10</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ind w:right="-34"/>
              <w:rPr>
                <w:rFonts w:ascii="Times New Roman" w:eastAsia="SimSun" w:hAnsi="Times New Roman" w:cs="Times New Roman"/>
                <w:spacing w:val="-6"/>
                <w:lang w:eastAsia="zh-CN"/>
              </w:rPr>
            </w:pPr>
            <w:r w:rsidRPr="009301BB">
              <w:rPr>
                <w:rFonts w:ascii="Times New Roman" w:eastAsia="SimSun" w:hAnsi="Times New Roman" w:cs="Times New Roman"/>
                <w:spacing w:val="-6"/>
                <w:lang w:eastAsia="zh-CN"/>
              </w:rPr>
              <w:t>Удаление влаги из фосфолипидной эмульсии растительных масел в коническом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uppressAutoHyphens/>
              <w:spacing w:after="0" w:line="240" w:lineRule="auto"/>
              <w:rPr>
                <w:rFonts w:ascii="Times New Roman" w:eastAsia="Times New Roman" w:hAnsi="Times New Roman" w:cs="Times New Roman"/>
                <w:lang w:eastAsia="zh-CN"/>
              </w:rPr>
            </w:pPr>
            <w:r w:rsidRPr="009301BB">
              <w:rPr>
                <w:rFonts w:ascii="Times New Roman" w:eastAsia="Times New Roman" w:hAnsi="Times New Roman" w:cs="Times New Roman"/>
                <w:spacing w:val="-4"/>
                <w:lang w:eastAsia="zh-CN"/>
              </w:rPr>
              <w:t>В мире научных открытий. – 2011. – ч. 3 – № 12 (24), (Математика, Механика, Информатика). – С. 189-193.</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5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Антиоксидантный активность фосфолипидных концентратов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66A98" w:rsidRDefault="0042302E" w:rsidP="0079641E">
            <w:pPr>
              <w:spacing w:after="0" w:line="240" w:lineRule="auto"/>
              <w:rPr>
                <w:rFonts w:ascii="Times New Roman" w:eastAsia="SimSun" w:hAnsi="Times New Roman" w:cs="Times New Roman"/>
                <w:spacing w:val="-8"/>
                <w:lang w:eastAsia="zh-CN"/>
              </w:rPr>
            </w:pPr>
            <w:r w:rsidRPr="0042302E">
              <w:rPr>
                <w:rFonts w:ascii="Times New Roman" w:eastAsia="SimSun" w:hAnsi="Times New Roman" w:cs="Times New Roman"/>
                <w:spacing w:val="-8"/>
                <w:lang w:eastAsia="zh-CN"/>
              </w:rPr>
              <w:t xml:space="preserve">Научно-теоретический журнал. </w:t>
            </w:r>
            <w:r w:rsidR="00675149" w:rsidRPr="00675149">
              <w:rPr>
                <w:rFonts w:ascii="Times New Roman" w:eastAsia="SimSun" w:hAnsi="Times New Roman" w:cs="Times New Roman"/>
                <w:spacing w:val="-8"/>
                <w:lang w:eastAsia="zh-CN"/>
              </w:rPr>
              <w:t xml:space="preserve">Воронеж: </w:t>
            </w:r>
            <w:r w:rsidR="0079641E" w:rsidRPr="00766A98">
              <w:rPr>
                <w:rFonts w:ascii="Times New Roman" w:eastAsia="SimSun" w:hAnsi="Times New Roman" w:cs="Times New Roman"/>
                <w:spacing w:val="-8"/>
                <w:lang w:eastAsia="zh-CN"/>
              </w:rPr>
              <w:t>Вестник ВГТА – 2011. – № 3. – С. 68 -70.</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12</w:t>
            </w:r>
          </w:p>
        </w:tc>
        <w:tc>
          <w:tcPr>
            <w:tcW w:w="3759" w:type="dxa"/>
            <w:tcBorders>
              <w:top w:val="single" w:sz="4" w:space="0" w:color="000000"/>
              <w:left w:val="single" w:sz="4" w:space="0" w:color="000000"/>
              <w:bottom w:val="single" w:sz="4" w:space="0" w:color="000000"/>
            </w:tcBorders>
            <w:shd w:val="clear" w:color="auto" w:fill="auto"/>
          </w:tcPr>
          <w:p w:rsidR="0079641E" w:rsidRPr="008E37BF" w:rsidRDefault="0079641E" w:rsidP="0079641E">
            <w:pPr>
              <w:spacing w:after="0" w:line="240" w:lineRule="auto"/>
              <w:jc w:val="both"/>
              <w:rPr>
                <w:rFonts w:ascii="Times New Roman" w:eastAsia="SimSun" w:hAnsi="Times New Roman" w:cs="Times New Roman"/>
                <w:spacing w:val="-8"/>
                <w:lang w:eastAsia="zh-CN"/>
              </w:rPr>
            </w:pPr>
            <w:r w:rsidRPr="008E37BF">
              <w:rPr>
                <w:rFonts w:ascii="Times New Roman" w:eastAsia="SimSun" w:hAnsi="Times New Roman" w:cs="Times New Roman"/>
                <w:spacing w:val="-8"/>
                <w:lang w:eastAsia="zh-CN"/>
              </w:rPr>
              <w:t xml:space="preserve">Моделирование гидродинамики фосфолипидных эмульсии </w:t>
            </w:r>
            <w:r w:rsidRPr="008E37BF">
              <w:rPr>
                <w:rFonts w:ascii="Times New Roman" w:eastAsia="SimSun" w:hAnsi="Times New Roman" w:cs="Times New Roman"/>
                <w:spacing w:val="-8"/>
                <w:lang w:eastAsia="zh-CN"/>
              </w:rPr>
              <w:lastRenderedPageBreak/>
              <w:t>подсолнечных масел при удалении влаги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widowControl w:val="0"/>
              <w:tabs>
                <w:tab w:val="left" w:pos="4998"/>
              </w:tab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Науч.-техн. вестник Поволжья. – 2011. – № 5. – С. 44-52.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9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13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Разработка цилиндрического ротационно-пленочного аппарата.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t>Научно-теоретический журнал «Успехи современного естествознания».– 2011. –№ 7. –</w:t>
            </w:r>
            <w:r w:rsidR="008E37BF">
              <w:rPr>
                <w:rFonts w:ascii="Times New Roman" w:eastAsia="SimSun" w:hAnsi="Times New Roman" w:cs="Times New Roman"/>
                <w:spacing w:val="-10"/>
                <w:lang w:val="kk-KZ" w:eastAsia="zh-CN"/>
              </w:rPr>
              <w:t xml:space="preserve"> </w:t>
            </w:r>
            <w:r w:rsidRPr="009301BB">
              <w:rPr>
                <w:rFonts w:ascii="Times New Roman" w:eastAsia="SimSun" w:hAnsi="Times New Roman" w:cs="Times New Roman"/>
                <w:spacing w:val="-10"/>
                <w:lang w:eastAsia="zh-CN"/>
              </w:rPr>
              <w:t>С. 128.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Константинов В.Е.</w:t>
            </w:r>
          </w:p>
        </w:tc>
      </w:tr>
      <w:tr w:rsidR="0079641E"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 xml:space="preserve">Разработка конструкции конического ротационно-пленочного аппарата для выпаривания фосфолипидных эмульсии растительных масел </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43EEF" w:rsidP="00743EEF">
            <w:pPr>
              <w:suppressAutoHyphens/>
              <w:spacing w:after="0" w:line="240" w:lineRule="auto"/>
              <w:rPr>
                <w:rFonts w:ascii="Times New Roman" w:eastAsia="Times New Roman" w:hAnsi="Times New Roman" w:cs="Times New Roman"/>
                <w:lang w:eastAsia="zh-CN"/>
              </w:rPr>
            </w:pPr>
            <w:r w:rsidRPr="00743EEF">
              <w:rPr>
                <w:rFonts w:ascii="Times New Roman" w:eastAsia="Times New Roman" w:hAnsi="Times New Roman" w:cs="Times New Roman"/>
                <w:spacing w:val="-4"/>
                <w:lang w:eastAsia="zh-CN"/>
              </w:rPr>
              <w:t>Технический ж</w:t>
            </w:r>
            <w:r>
              <w:rPr>
                <w:rFonts w:ascii="Times New Roman" w:eastAsia="Times New Roman" w:hAnsi="Times New Roman" w:cs="Times New Roman"/>
                <w:spacing w:val="-4"/>
                <w:lang w:eastAsia="zh-CN"/>
              </w:rPr>
              <w:t>урнал «Вестник машиностроения»</w:t>
            </w:r>
            <w:r w:rsidR="0079641E" w:rsidRPr="009301BB">
              <w:rPr>
                <w:rFonts w:ascii="Times New Roman" w:eastAsia="Times New Roman" w:hAnsi="Times New Roman" w:cs="Times New Roman"/>
                <w:spacing w:val="-4"/>
                <w:lang w:eastAsia="zh-CN"/>
              </w:rPr>
              <w:t>. – 2012. – № 1. – С. 86-87.</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en-US" w:eastAsia="zh-CN"/>
              </w:rPr>
              <w:t xml:space="preserve">2 </w:t>
            </w:r>
            <w:r w:rsidRPr="009301BB">
              <w:rPr>
                <w:rFonts w:ascii="Times New Roman" w:eastAsia="Times New Roman" w:hAnsi="Times New Roman" w:cs="Times New Roman"/>
                <w:lang w:eastAsia="zh-CN"/>
              </w:rPr>
              <w:t>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С. Т. Антипов, </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 В. Шахов</w:t>
            </w:r>
          </w:p>
        </w:tc>
      </w:tr>
      <w:tr w:rsidR="0079641E"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15</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spacing w:val="-2"/>
                <w:lang w:eastAsia="zh-CN"/>
              </w:rPr>
              <w:t>Математическое моделирование массообмена при удалении влаги из фосфолипидных эмульсий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43EEF" w:rsidP="0079641E">
            <w:pPr>
              <w:widowControl w:val="0"/>
              <w:tabs>
                <w:tab w:val="left" w:pos="4998"/>
              </w:tabs>
              <w:spacing w:after="0" w:line="240" w:lineRule="auto"/>
              <w:jc w:val="both"/>
              <w:rPr>
                <w:rFonts w:ascii="Times New Roman" w:eastAsia="SimSun" w:hAnsi="Times New Roman" w:cs="Times New Roman"/>
                <w:lang w:eastAsia="zh-CN"/>
              </w:rPr>
            </w:pPr>
            <w:r w:rsidRPr="00743EEF">
              <w:rPr>
                <w:rFonts w:ascii="Times New Roman" w:eastAsia="SimSun" w:hAnsi="Times New Roman" w:cs="Times New Roman"/>
                <w:spacing w:val="-2"/>
                <w:lang w:eastAsia="zh-CN"/>
              </w:rPr>
              <w:t>Научно-технический журнал</w:t>
            </w:r>
            <w:r>
              <w:rPr>
                <w:rFonts w:ascii="Times New Roman" w:eastAsia="SimSun" w:hAnsi="Times New Roman" w:cs="Times New Roman"/>
                <w:spacing w:val="-2"/>
                <w:lang w:eastAsia="zh-CN"/>
              </w:rPr>
              <w:t>.</w:t>
            </w:r>
            <w:r w:rsidRPr="00743EEF">
              <w:rPr>
                <w:rFonts w:ascii="Times New Roman" w:eastAsia="SimSun" w:hAnsi="Times New Roman" w:cs="Times New Roman"/>
                <w:spacing w:val="-2"/>
                <w:lang w:eastAsia="zh-CN"/>
              </w:rPr>
              <w:t xml:space="preserve"> </w:t>
            </w:r>
            <w:r w:rsidR="0079641E" w:rsidRPr="009301BB">
              <w:rPr>
                <w:rFonts w:ascii="Times New Roman" w:eastAsia="SimSun" w:hAnsi="Times New Roman" w:cs="Times New Roman"/>
                <w:spacing w:val="-2"/>
                <w:lang w:eastAsia="zh-CN"/>
              </w:rPr>
              <w:t>Тепловые процессы в технике. – 2012. – № 5. – С. 25-34.</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10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Павлов И.О.</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16</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51279B" w:rsidP="0051279B">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Система</w:t>
            </w:r>
            <w:r w:rsidR="0079641E" w:rsidRPr="009301BB">
              <w:rPr>
                <w:rFonts w:ascii="Times New Roman" w:eastAsia="SimSun" w:hAnsi="Times New Roman" w:cs="Times New Roman"/>
                <w:lang w:eastAsia="zh-CN"/>
              </w:rPr>
              <w:t xml:space="preserve"> автоматическог</w:t>
            </w:r>
            <w:r>
              <w:rPr>
                <w:rFonts w:ascii="Times New Roman" w:eastAsia="SimSun" w:hAnsi="Times New Roman" w:cs="Times New Roman"/>
                <w:lang w:eastAsia="zh-CN"/>
              </w:rPr>
              <w:t>о регулирования процесса удале</w:t>
            </w:r>
            <w:r w:rsidR="0079641E" w:rsidRPr="009301BB">
              <w:rPr>
                <w:rFonts w:ascii="Times New Roman" w:eastAsia="SimSun" w:hAnsi="Times New Roman" w:cs="Times New Roman"/>
                <w:lang w:eastAsia="zh-CN"/>
              </w:rPr>
              <w:t xml:space="preserve">ния </w:t>
            </w:r>
            <w:r>
              <w:rPr>
                <w:rFonts w:ascii="Times New Roman" w:eastAsia="SimSun" w:hAnsi="Times New Roman" w:cs="Times New Roman"/>
                <w:lang w:eastAsia="zh-CN"/>
              </w:rPr>
              <w:t xml:space="preserve">влаги </w:t>
            </w:r>
            <w:r w:rsidR="0079641E" w:rsidRPr="009301BB">
              <w:rPr>
                <w:rFonts w:ascii="Times New Roman" w:eastAsia="SimSun" w:hAnsi="Times New Roman" w:cs="Times New Roman"/>
                <w:lang w:eastAsia="zh-CN"/>
              </w:rPr>
              <w:t xml:space="preserve">из </w:t>
            </w:r>
            <w:r>
              <w:rPr>
                <w:rFonts w:ascii="Times New Roman" w:eastAsia="SimSun" w:hAnsi="Times New Roman" w:cs="Times New Roman"/>
                <w:lang w:eastAsia="zh-CN"/>
              </w:rPr>
              <w:t>фосфолипидной</w:t>
            </w:r>
            <w:r w:rsidR="0079641E" w:rsidRPr="009301BB">
              <w:rPr>
                <w:rFonts w:ascii="Times New Roman" w:eastAsia="SimSun" w:hAnsi="Times New Roman" w:cs="Times New Roman"/>
                <w:lang w:eastAsia="zh-CN"/>
              </w:rPr>
              <w:t xml:space="preserve"> эмульсии подсолнечных масел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E002EC" w:rsidP="0079641E">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 xml:space="preserve">Ежемесячный межотраслевой научно-технический журнал. </w:t>
            </w:r>
            <w:r w:rsidR="0079641E" w:rsidRPr="009301BB">
              <w:rPr>
                <w:rFonts w:ascii="Times New Roman" w:eastAsia="SimSun" w:hAnsi="Times New Roman" w:cs="Times New Roman"/>
                <w:lang w:eastAsia="zh-CN"/>
              </w:rPr>
              <w:t>Автоматизация и современные технологии– 2012. – № 7. – С. 27 -30.</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4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17</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both"/>
              <w:rPr>
                <w:rFonts w:ascii="Times New Roman" w:eastAsia="SimSun" w:hAnsi="Times New Roman" w:cs="Times New Roman"/>
                <w:spacing w:val="-10"/>
                <w:lang w:eastAsia="zh-CN"/>
              </w:rPr>
            </w:pPr>
            <w:proofErr w:type="gramStart"/>
            <w:r w:rsidRPr="009301BB">
              <w:rPr>
                <w:rFonts w:ascii="Times New Roman" w:eastAsia="SimSun" w:hAnsi="Times New Roman" w:cs="Times New Roman"/>
                <w:spacing w:val="-10"/>
                <w:lang w:eastAsia="zh-CN"/>
              </w:rPr>
              <w:t>Нестационарный</w:t>
            </w:r>
            <w:proofErr w:type="gramEnd"/>
            <w:r w:rsidRPr="009301BB">
              <w:rPr>
                <w:rFonts w:ascii="Times New Roman" w:eastAsia="SimSun" w:hAnsi="Times New Roman" w:cs="Times New Roman"/>
                <w:spacing w:val="-10"/>
                <w:lang w:eastAsia="zh-CN"/>
              </w:rPr>
              <w:t xml:space="preserve"> массообмен в вакуумном ротационно-пленочном аппарате при влагоудалении из фосфолипидных эмульсий</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42302E" w:rsidP="0079641E">
            <w:pPr>
              <w:spacing w:after="0" w:line="240" w:lineRule="auto"/>
              <w:rPr>
                <w:rFonts w:ascii="Times New Roman" w:eastAsia="SimSun" w:hAnsi="Times New Roman" w:cs="Times New Roman"/>
                <w:lang w:eastAsia="zh-CN"/>
              </w:rPr>
            </w:pPr>
            <w:r w:rsidRPr="0042302E">
              <w:rPr>
                <w:rFonts w:ascii="Times New Roman" w:eastAsia="SimSun" w:hAnsi="Times New Roman" w:cs="Times New Roman"/>
                <w:lang w:eastAsia="zh-CN"/>
              </w:rPr>
              <w:t xml:space="preserve">Научно-теоретический журнал. </w:t>
            </w:r>
            <w:r w:rsidR="00675149" w:rsidRPr="00675149">
              <w:rPr>
                <w:rFonts w:ascii="Times New Roman" w:eastAsia="SimSun" w:hAnsi="Times New Roman" w:cs="Times New Roman"/>
                <w:lang w:eastAsia="zh-CN"/>
              </w:rPr>
              <w:t xml:space="preserve">Воронеж: </w:t>
            </w:r>
            <w:r w:rsidR="0079641E" w:rsidRPr="009301BB">
              <w:rPr>
                <w:rFonts w:ascii="Times New Roman" w:eastAsia="SimSun" w:hAnsi="Times New Roman" w:cs="Times New Roman"/>
                <w:lang w:eastAsia="zh-CN"/>
              </w:rPr>
              <w:t>Вестник Воронеж</w:t>
            </w:r>
            <w:proofErr w:type="gramStart"/>
            <w:r w:rsidR="0079641E" w:rsidRPr="009301BB">
              <w:rPr>
                <w:rFonts w:ascii="Times New Roman" w:eastAsia="SimSun" w:hAnsi="Times New Roman" w:cs="Times New Roman"/>
                <w:lang w:eastAsia="zh-CN"/>
              </w:rPr>
              <w:t>.</w:t>
            </w:r>
            <w:proofErr w:type="gramEnd"/>
            <w:r w:rsidR="0079641E" w:rsidRPr="009301BB">
              <w:rPr>
                <w:rFonts w:ascii="Times New Roman" w:eastAsia="SimSun" w:hAnsi="Times New Roman" w:cs="Times New Roman"/>
                <w:lang w:eastAsia="zh-CN"/>
              </w:rPr>
              <w:t xml:space="preserve"> </w:t>
            </w:r>
            <w:proofErr w:type="gramStart"/>
            <w:r w:rsidR="0079641E" w:rsidRPr="009301BB">
              <w:rPr>
                <w:rFonts w:ascii="Times New Roman" w:eastAsia="SimSun" w:hAnsi="Times New Roman" w:cs="Times New Roman"/>
                <w:lang w:eastAsia="zh-CN"/>
              </w:rPr>
              <w:t>г</w:t>
            </w:r>
            <w:proofErr w:type="gramEnd"/>
            <w:r w:rsidR="0079641E" w:rsidRPr="009301BB">
              <w:rPr>
                <w:rFonts w:ascii="Times New Roman" w:eastAsia="SimSun" w:hAnsi="Times New Roman" w:cs="Times New Roman"/>
                <w:lang w:eastAsia="zh-CN"/>
              </w:rPr>
              <w:t>ос. ун-та инж. технологий. – 2012. – № 1. – С. 44-48.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5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 Т. Антипов,</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И. О. Павлов</w:t>
            </w:r>
          </w:p>
        </w:tc>
      </w:tr>
      <w:tr w:rsidR="0079641E" w:rsidRPr="00B708D4" w:rsidTr="000E4F4E">
        <w:trPr>
          <w:trHeight w:val="278"/>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18</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widowControl w:val="0"/>
              <w:tabs>
                <w:tab w:val="left" w:pos="4998"/>
              </w:tabs>
              <w:spacing w:after="0" w:line="240" w:lineRule="auto"/>
              <w:jc w:val="both"/>
              <w:rPr>
                <w:rFonts w:ascii="Times New Roman" w:eastAsia="SimSun" w:hAnsi="Times New Roman" w:cs="Times New Roman"/>
                <w:lang w:eastAsia="zh-CN"/>
              </w:rPr>
            </w:pPr>
            <w:proofErr w:type="gramStart"/>
            <w:r w:rsidRPr="009301BB">
              <w:rPr>
                <w:rFonts w:ascii="Times New Roman" w:eastAsia="SimSun" w:hAnsi="Times New Roman" w:cs="Times New Roman"/>
                <w:spacing w:val="-2"/>
                <w:lang w:eastAsia="zh-CN"/>
              </w:rPr>
              <w:t>Нестационарный</w:t>
            </w:r>
            <w:proofErr w:type="gramEnd"/>
            <w:r w:rsidRPr="009301BB">
              <w:rPr>
                <w:rFonts w:ascii="Times New Roman" w:eastAsia="SimSun" w:hAnsi="Times New Roman" w:cs="Times New Roman"/>
                <w:spacing w:val="-2"/>
                <w:lang w:eastAsia="zh-CN"/>
              </w:rPr>
              <w:t xml:space="preserve"> массообмен в процессах удаления влаги из фосфолипидных эмульсии подсолнечного масла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Calibri" w:hAnsi="Times New Roman" w:cs="Times New Roman"/>
              </w:rPr>
              <w:t>электронный</w:t>
            </w:r>
          </w:p>
        </w:tc>
        <w:tc>
          <w:tcPr>
            <w:tcW w:w="3818" w:type="dxa"/>
            <w:tcBorders>
              <w:top w:val="single" w:sz="4" w:space="0" w:color="000000"/>
              <w:left w:val="single" w:sz="4" w:space="0" w:color="000000"/>
              <w:bottom w:val="single" w:sz="4" w:space="0" w:color="000000"/>
            </w:tcBorders>
            <w:shd w:val="clear" w:color="auto" w:fill="auto"/>
          </w:tcPr>
          <w:p w:rsidR="0079641E" w:rsidRPr="008E37BF" w:rsidRDefault="0079641E" w:rsidP="0079641E">
            <w:pPr>
              <w:spacing w:after="0" w:line="240" w:lineRule="auto"/>
              <w:rPr>
                <w:rFonts w:ascii="Times New Roman" w:eastAsia="SimSun" w:hAnsi="Times New Roman" w:cs="Times New Roman"/>
                <w:spacing w:val="-10"/>
                <w:sz w:val="20"/>
                <w:szCs w:val="20"/>
                <w:lang w:eastAsia="zh-CN"/>
              </w:rPr>
            </w:pPr>
            <w:r w:rsidRPr="008E37BF">
              <w:rPr>
                <w:rFonts w:ascii="Times New Roman" w:eastAsia="SimSun" w:hAnsi="Times New Roman" w:cs="Times New Roman"/>
                <w:spacing w:val="-10"/>
                <w:sz w:val="20"/>
                <w:szCs w:val="20"/>
                <w:lang w:eastAsia="zh-CN"/>
              </w:rPr>
              <w:t xml:space="preserve">[Электронный ресурс] / Электронный научный журнал СПб ГУНиПТ. Сер. Процессы и аппараты пищевых производств. – 2012. – № 1.– Режим доступа: </w:t>
            </w:r>
            <w:hyperlink r:id="rId12" w:history="1">
              <w:r w:rsidRPr="008E37BF">
                <w:rPr>
                  <w:rFonts w:ascii="Times New Roman" w:eastAsia="SimSun" w:hAnsi="Times New Roman" w:cs="Times New Roman"/>
                  <w:color w:val="0000FF"/>
                  <w:spacing w:val="-10"/>
                  <w:sz w:val="20"/>
                  <w:szCs w:val="20"/>
                  <w:u w:val="single"/>
                  <w:lang w:eastAsia="zh-CN"/>
                </w:rPr>
                <w:t>http://processes.open-mechanics.com/articles/.pdf.–Загл</w:t>
              </w:r>
            </w:hyperlink>
            <w:r w:rsidRPr="008E37BF">
              <w:rPr>
                <w:rFonts w:ascii="Times New Roman" w:eastAsia="SimSun" w:hAnsi="Times New Roman" w:cs="Times New Roman"/>
                <w:spacing w:val="-10"/>
                <w:sz w:val="20"/>
                <w:szCs w:val="20"/>
                <w:lang w:eastAsia="zh-CN"/>
              </w:rPr>
              <w:t>. с экрана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4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2"/>
                <w:lang w:eastAsia="zh-CN"/>
              </w:rPr>
              <w:t xml:space="preserve">С. Т. Антипов, </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2"/>
                <w:lang w:eastAsia="zh-CN"/>
              </w:rPr>
              <w:t>И. О. Павлов</w:t>
            </w:r>
          </w:p>
        </w:tc>
      </w:tr>
      <w:tr w:rsidR="0079641E" w:rsidRPr="00B708D4" w:rsidTr="004D72FA">
        <w:trPr>
          <w:trHeight w:val="278"/>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19</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widowControl w:val="0"/>
              <w:tabs>
                <w:tab w:val="left" w:pos="4998"/>
              </w:tab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spacing w:val="-6"/>
                <w:lang w:eastAsia="zh-CN"/>
              </w:rPr>
              <w:t>Использование метода конечных элементов для решения задачи тепломассообмена в ротационно-пленочных аппаратах</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2"/>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43EEF" w:rsidRDefault="00743EEF" w:rsidP="0079641E">
            <w:pPr>
              <w:spacing w:after="0" w:line="240" w:lineRule="auto"/>
              <w:rPr>
                <w:rFonts w:ascii="Times New Roman" w:eastAsia="SimSun" w:hAnsi="Times New Roman" w:cs="Times New Roman"/>
                <w:lang w:eastAsia="zh-CN"/>
              </w:rPr>
            </w:pPr>
            <w:r w:rsidRPr="00743EEF">
              <w:rPr>
                <w:rFonts w:ascii="Times New Roman" w:eastAsia="SimSun" w:hAnsi="Times New Roman" w:cs="Times New Roman"/>
                <w:lang w:eastAsia="zh-CN"/>
              </w:rPr>
              <w:t xml:space="preserve">Научно-теоретический журнал. </w:t>
            </w:r>
            <w:r w:rsidR="00675149" w:rsidRPr="00743EEF">
              <w:rPr>
                <w:rFonts w:ascii="Times New Roman" w:eastAsia="SimSun" w:hAnsi="Times New Roman" w:cs="Times New Roman"/>
                <w:lang w:eastAsia="zh-CN"/>
              </w:rPr>
              <w:t xml:space="preserve">Воронеж: </w:t>
            </w:r>
            <w:r w:rsidR="0079641E" w:rsidRPr="00743EEF">
              <w:rPr>
                <w:rFonts w:ascii="Times New Roman" w:eastAsia="SimSun" w:hAnsi="Times New Roman" w:cs="Times New Roman"/>
                <w:lang w:eastAsia="zh-CN"/>
              </w:rPr>
              <w:t>Вестник Воронеж</w:t>
            </w:r>
            <w:proofErr w:type="gramStart"/>
            <w:r w:rsidR="0079641E" w:rsidRPr="00743EEF">
              <w:rPr>
                <w:rFonts w:ascii="Times New Roman" w:eastAsia="SimSun" w:hAnsi="Times New Roman" w:cs="Times New Roman"/>
                <w:lang w:eastAsia="zh-CN"/>
              </w:rPr>
              <w:t>.</w:t>
            </w:r>
            <w:proofErr w:type="gramEnd"/>
            <w:r w:rsidR="0079641E" w:rsidRPr="00743EEF">
              <w:rPr>
                <w:rFonts w:ascii="Times New Roman" w:eastAsia="SimSun" w:hAnsi="Times New Roman" w:cs="Times New Roman"/>
                <w:lang w:eastAsia="zh-CN"/>
              </w:rPr>
              <w:t xml:space="preserve"> </w:t>
            </w:r>
            <w:proofErr w:type="gramStart"/>
            <w:r w:rsidR="0079641E" w:rsidRPr="00743EEF">
              <w:rPr>
                <w:rFonts w:ascii="Times New Roman" w:eastAsia="SimSun" w:hAnsi="Times New Roman" w:cs="Times New Roman"/>
                <w:lang w:eastAsia="zh-CN"/>
              </w:rPr>
              <w:t>г</w:t>
            </w:r>
            <w:proofErr w:type="gramEnd"/>
            <w:r w:rsidR="0079641E" w:rsidRPr="00743EEF">
              <w:rPr>
                <w:rFonts w:ascii="Times New Roman" w:eastAsia="SimSun" w:hAnsi="Times New Roman" w:cs="Times New Roman"/>
                <w:lang w:eastAsia="zh-CN"/>
              </w:rPr>
              <w:t>ос. ун-та инж. технологий. – 2012. – № 2. – С. 45-48.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4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6"/>
                <w:lang w:eastAsia="zh-CN"/>
              </w:rPr>
              <w:t>И. О. Павлов,</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6"/>
                <w:lang w:eastAsia="zh-CN"/>
              </w:rPr>
              <w:t>С.Т. Антипов,</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6"/>
                <w:lang w:eastAsia="zh-CN"/>
              </w:rPr>
              <w:t>Е. В. Воронова</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20</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autoSpaceDE w:val="0"/>
              <w:spacing w:after="0" w:line="240" w:lineRule="auto"/>
              <w:rPr>
                <w:rFonts w:ascii="Times New Roman" w:eastAsia="SimSun" w:hAnsi="Times New Roman" w:cs="Times New Roman"/>
                <w:lang w:eastAsia="zh-CN"/>
              </w:rPr>
            </w:pPr>
            <w:r w:rsidRPr="009301BB">
              <w:rPr>
                <w:rFonts w:ascii="Times New Roman" w:eastAsia="TimesNewRomanPS-BoldMT" w:hAnsi="Times New Roman" w:cs="Times New Roman"/>
                <w:bCs/>
                <w:lang w:eastAsia="zh-CN"/>
              </w:rPr>
              <w:t xml:space="preserve">Способ </w:t>
            </w:r>
            <w:proofErr w:type="gramStart"/>
            <w:r w:rsidRPr="009301BB">
              <w:rPr>
                <w:rFonts w:ascii="Times New Roman" w:eastAsia="TimesNewRomanPS-BoldMT" w:hAnsi="Times New Roman" w:cs="Times New Roman"/>
                <w:bCs/>
                <w:lang w:eastAsia="zh-CN"/>
              </w:rPr>
              <w:t>автоматического</w:t>
            </w:r>
            <w:proofErr w:type="gramEnd"/>
          </w:p>
          <w:p w:rsidR="0079641E" w:rsidRPr="009301BB" w:rsidRDefault="0079641E" w:rsidP="0079641E">
            <w:pPr>
              <w:autoSpaceDE w:val="0"/>
              <w:spacing w:after="0" w:line="240" w:lineRule="auto"/>
              <w:rPr>
                <w:rFonts w:ascii="Times New Roman" w:eastAsia="SimSun" w:hAnsi="Times New Roman" w:cs="Times New Roman"/>
                <w:lang w:eastAsia="zh-CN"/>
              </w:rPr>
            </w:pPr>
            <w:r w:rsidRPr="009301BB">
              <w:rPr>
                <w:rFonts w:ascii="Times New Roman" w:eastAsia="TimesNewRomanPS-BoldMT" w:hAnsi="Times New Roman" w:cs="Times New Roman"/>
                <w:bCs/>
                <w:lang w:eastAsia="zh-CN"/>
              </w:rPr>
              <w:t>регулирования процессом сушки фосфолипидных эмульсий подсолнечных масел в коническом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Научно-теоретический журнал «Успехи современного естествознания».– 2012. –№6. – С.141. </w:t>
            </w:r>
            <w:hyperlink r:id="rId13" w:history="1">
              <w:r w:rsidRPr="009301BB">
                <w:rPr>
                  <w:rFonts w:ascii="Times New Roman" w:eastAsia="SimSun" w:hAnsi="Times New Roman" w:cs="Times New Roman"/>
                  <w:color w:val="0000FF"/>
                  <w:u w:val="single"/>
                  <w:lang w:val="en-US" w:eastAsia="zh-CN"/>
                </w:rPr>
                <w:t>www</w:t>
              </w:r>
            </w:hyperlink>
            <w:hyperlink r:id="rId14" w:history="1">
              <w:r w:rsidRPr="009301BB">
                <w:rPr>
                  <w:rFonts w:ascii="Times New Roman" w:eastAsia="SimSun" w:hAnsi="Times New Roman" w:cs="Times New Roman"/>
                  <w:color w:val="0000FF"/>
                  <w:u w:val="single"/>
                  <w:lang w:eastAsia="zh-CN"/>
                </w:rPr>
                <w:t>.</w:t>
              </w:r>
            </w:hyperlink>
            <w:hyperlink r:id="rId15" w:history="1">
              <w:r w:rsidRPr="009301BB">
                <w:rPr>
                  <w:rFonts w:ascii="Times New Roman" w:eastAsia="SimSun" w:hAnsi="Times New Roman" w:cs="Times New Roman"/>
                  <w:color w:val="0000FF"/>
                  <w:u w:val="single"/>
                  <w:lang w:val="en-US" w:eastAsia="zh-CN"/>
                </w:rPr>
                <w:t>rae</w:t>
              </w:r>
            </w:hyperlink>
            <w:r w:rsidRPr="009301BB">
              <w:rPr>
                <w:rFonts w:ascii="Times New Roman" w:eastAsia="SimSun" w:hAnsi="Times New Roman" w:cs="Times New Roman"/>
                <w:lang w:eastAsia="zh-CN"/>
              </w:rPr>
              <w:t>.</w:t>
            </w:r>
            <w:r w:rsidRPr="009301BB">
              <w:rPr>
                <w:rFonts w:ascii="Times New Roman" w:eastAsia="SimSun" w:hAnsi="Times New Roman" w:cs="Times New Roman"/>
                <w:lang w:val="en-US" w:eastAsia="zh-CN"/>
              </w:rPr>
              <w:t>ru</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1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autoSpaceDE w:val="0"/>
              <w:spacing w:after="0" w:line="240" w:lineRule="auto"/>
              <w:rPr>
                <w:rFonts w:ascii="Times New Roman" w:eastAsia="TimesNewRomanPSMT" w:hAnsi="Times New Roman" w:cs="Times New Roman"/>
                <w:lang w:eastAsia="zh-CN"/>
              </w:rPr>
            </w:pPr>
            <w:r w:rsidRPr="009301BB">
              <w:rPr>
                <w:rFonts w:ascii="Times New Roman" w:eastAsia="TimesNewRomanPSMT" w:hAnsi="Times New Roman" w:cs="Times New Roman"/>
                <w:lang w:eastAsia="zh-CN"/>
              </w:rPr>
              <w:t>Константинов В.Е.,</w:t>
            </w:r>
          </w:p>
          <w:p w:rsidR="0079641E" w:rsidRPr="009301BB" w:rsidRDefault="0079641E" w:rsidP="0079641E">
            <w:pPr>
              <w:autoSpaceDE w:val="0"/>
              <w:spacing w:after="0" w:line="240" w:lineRule="auto"/>
              <w:rPr>
                <w:rFonts w:ascii="Times New Roman" w:eastAsia="SimSun" w:hAnsi="Times New Roman" w:cs="Times New Roman"/>
                <w:lang w:eastAsia="zh-CN"/>
              </w:rPr>
            </w:pPr>
            <w:r w:rsidRPr="009301BB">
              <w:rPr>
                <w:rFonts w:ascii="Times New Roman" w:eastAsia="TimesNewRomanPSMT" w:hAnsi="Times New Roman" w:cs="Times New Roman"/>
                <w:lang w:eastAsia="zh-CN"/>
              </w:rPr>
              <w:t xml:space="preserve">Суханова Н.В., </w:t>
            </w:r>
          </w:p>
          <w:p w:rsidR="0079641E" w:rsidRPr="009301BB" w:rsidRDefault="0079641E" w:rsidP="0079641E">
            <w:pPr>
              <w:autoSpaceDE w:val="0"/>
              <w:spacing w:after="0" w:line="240" w:lineRule="auto"/>
              <w:rPr>
                <w:rFonts w:ascii="Times New Roman" w:eastAsia="SimSun" w:hAnsi="Times New Roman" w:cs="Times New Roman"/>
                <w:lang w:eastAsia="zh-CN"/>
              </w:rPr>
            </w:pPr>
            <w:r w:rsidRPr="009301BB">
              <w:rPr>
                <w:rFonts w:ascii="Times New Roman" w:eastAsia="TimesNewRomanPSMT" w:hAnsi="Times New Roman" w:cs="Times New Roman"/>
                <w:lang w:eastAsia="zh-CN"/>
              </w:rPr>
              <w:t>Шахов С.В.</w:t>
            </w:r>
          </w:p>
        </w:tc>
      </w:tr>
      <w:tr w:rsidR="0079641E"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21</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tabs>
                <w:tab w:val="left" w:pos="851"/>
              </w:tabs>
              <w:suppressAutoHyphens/>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Стабилизация показателей качества фосфолипидных концентратов для использования в составе БАД с биопротекторными свойствами</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AA3CB0" w:rsidRDefault="00AA3CB0" w:rsidP="00332188">
            <w:pPr>
              <w:spacing w:after="0" w:line="240" w:lineRule="auto"/>
              <w:ind w:right="-72"/>
              <w:rPr>
                <w:rFonts w:ascii="Times New Roman" w:eastAsia="SimSun" w:hAnsi="Times New Roman" w:cs="Times New Roman"/>
                <w:spacing w:val="-18"/>
                <w:sz w:val="19"/>
                <w:szCs w:val="19"/>
                <w:lang w:eastAsia="zh-CN"/>
              </w:rPr>
            </w:pPr>
            <w:r w:rsidRPr="00AA3CB0">
              <w:rPr>
                <w:rFonts w:ascii="Times New Roman" w:eastAsia="SimSun" w:hAnsi="Times New Roman" w:cs="Times New Roman"/>
                <w:spacing w:val="-8"/>
                <w:sz w:val="19"/>
                <w:szCs w:val="19"/>
                <w:lang w:val="kk-KZ" w:eastAsia="zh-CN"/>
              </w:rPr>
              <w:t>Научно-практический журнал «Технологии и товароведение сельскохозяйственной продукции»</w:t>
            </w:r>
            <w:r w:rsidR="0079641E" w:rsidRPr="00AA3CB0">
              <w:rPr>
                <w:rFonts w:ascii="Times New Roman" w:eastAsia="SimSun" w:hAnsi="Times New Roman" w:cs="Times New Roman"/>
                <w:spacing w:val="-8"/>
                <w:sz w:val="19"/>
                <w:szCs w:val="19"/>
                <w:lang w:val="kk-KZ" w:eastAsia="zh-CN"/>
              </w:rPr>
              <w:t xml:space="preserve">. - издательства ВГАУ (Воронежский государственный аграрный университет имени императора Петра </w:t>
            </w:r>
            <w:r w:rsidR="00332188" w:rsidRPr="00AA3CB0">
              <w:rPr>
                <w:rFonts w:ascii="Times New Roman" w:eastAsia="SimSun" w:hAnsi="Times New Roman" w:cs="Times New Roman"/>
                <w:spacing w:val="-8"/>
                <w:sz w:val="19"/>
                <w:szCs w:val="19"/>
                <w:lang w:val="kk-KZ" w:eastAsia="zh-CN"/>
              </w:rPr>
              <w:t>I) - 2013 г. №1.- С. 60 - 67.</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332188">
              <w:rPr>
                <w:rFonts w:ascii="Times New Roman" w:eastAsia="Times New Roman" w:hAnsi="Times New Roman" w:cs="Times New Roman"/>
                <w:lang w:eastAsia="zh-CN"/>
              </w:rPr>
              <w:t xml:space="preserve">8 </w:t>
            </w:r>
            <w:proofErr w:type="gramStart"/>
            <w:r w:rsidRPr="009301BB">
              <w:rPr>
                <w:rFonts w:ascii="Times New Roman" w:eastAsia="Times New Roman" w:hAnsi="Times New Roman" w:cs="Times New Roman"/>
                <w:lang w:val="kk-KZ"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0E4F4E" w:rsidRDefault="0079641E" w:rsidP="0079641E">
            <w:pPr>
              <w:spacing w:after="0" w:line="240" w:lineRule="auto"/>
              <w:rPr>
                <w:rFonts w:ascii="Times New Roman" w:eastAsia="SimSun" w:hAnsi="Times New Roman" w:cs="Times New Roman"/>
                <w:sz w:val="20"/>
                <w:szCs w:val="20"/>
                <w:lang w:eastAsia="zh-CN"/>
              </w:rPr>
            </w:pPr>
            <w:r w:rsidRPr="000E4F4E">
              <w:rPr>
                <w:rFonts w:ascii="Times New Roman" w:eastAsia="SimSun" w:hAnsi="Times New Roman" w:cs="Times New Roman"/>
                <w:spacing w:val="-2"/>
                <w:sz w:val="20"/>
                <w:szCs w:val="20"/>
                <w:lang w:val="kk-KZ" w:eastAsia="zh-CN"/>
              </w:rPr>
              <w:t xml:space="preserve">Сергей Васильевич Шахов, </w:t>
            </w:r>
          </w:p>
          <w:p w:rsidR="0079641E" w:rsidRPr="000E4F4E" w:rsidRDefault="0079641E" w:rsidP="0079641E">
            <w:pPr>
              <w:spacing w:after="0" w:line="240" w:lineRule="auto"/>
              <w:rPr>
                <w:rFonts w:ascii="Times New Roman" w:eastAsia="SimSun" w:hAnsi="Times New Roman" w:cs="Times New Roman"/>
                <w:sz w:val="20"/>
                <w:szCs w:val="20"/>
                <w:lang w:eastAsia="zh-CN"/>
              </w:rPr>
            </w:pPr>
            <w:r w:rsidRPr="000E4F4E">
              <w:rPr>
                <w:rFonts w:ascii="Times New Roman" w:eastAsia="SimSun" w:hAnsi="Times New Roman" w:cs="Times New Roman"/>
                <w:spacing w:val="-2"/>
                <w:sz w:val="20"/>
                <w:szCs w:val="20"/>
                <w:lang w:val="kk-KZ" w:eastAsia="zh-CN"/>
              </w:rPr>
              <w:t xml:space="preserve">Ирина Анатольевна Глотова, </w:t>
            </w:r>
          </w:p>
          <w:p w:rsidR="0079641E" w:rsidRPr="00743EEF" w:rsidRDefault="0079641E" w:rsidP="0079641E">
            <w:pPr>
              <w:spacing w:after="0" w:line="240" w:lineRule="auto"/>
              <w:rPr>
                <w:rFonts w:ascii="Times New Roman" w:eastAsia="SimSun" w:hAnsi="Times New Roman" w:cs="Times New Roman"/>
                <w:spacing w:val="-6"/>
                <w:sz w:val="20"/>
                <w:szCs w:val="20"/>
                <w:lang w:eastAsia="zh-CN"/>
              </w:rPr>
            </w:pPr>
            <w:r w:rsidRPr="00743EEF">
              <w:rPr>
                <w:rFonts w:ascii="Times New Roman" w:eastAsia="SimSun" w:hAnsi="Times New Roman" w:cs="Times New Roman"/>
                <w:spacing w:val="-6"/>
                <w:sz w:val="20"/>
                <w:szCs w:val="20"/>
                <w:lang w:val="kk-KZ" w:eastAsia="zh-CN"/>
              </w:rPr>
              <w:t xml:space="preserve">Елена Николаевна Макаркина, </w:t>
            </w:r>
          </w:p>
          <w:p w:rsidR="0079641E" w:rsidRPr="009301BB" w:rsidRDefault="0079641E" w:rsidP="0079641E">
            <w:pPr>
              <w:spacing w:after="0" w:line="240" w:lineRule="auto"/>
              <w:rPr>
                <w:rFonts w:ascii="Times New Roman" w:eastAsia="SimSun" w:hAnsi="Times New Roman" w:cs="Times New Roman"/>
                <w:lang w:eastAsia="zh-CN"/>
              </w:rPr>
            </w:pPr>
            <w:r w:rsidRPr="000E4F4E">
              <w:rPr>
                <w:rFonts w:ascii="Times New Roman" w:eastAsia="SimSun" w:hAnsi="Times New Roman" w:cs="Times New Roman"/>
                <w:spacing w:val="-2"/>
                <w:sz w:val="20"/>
                <w:szCs w:val="20"/>
                <w:lang w:val="kk-KZ" w:eastAsia="zh-CN"/>
              </w:rPr>
              <w:t>Виталий Евгеньевич Константинов</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22</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8"/>
                <w:lang w:eastAsia="zh-CN"/>
              </w:rPr>
              <w:t>Способ автоматического регулирования процессом влагоудаления из фосфолипидных эмульсий подсолнечных масел в коническом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43EEF" w:rsidRDefault="0042302E" w:rsidP="0079641E">
            <w:pPr>
              <w:spacing w:after="0" w:line="240" w:lineRule="auto"/>
              <w:rPr>
                <w:rFonts w:ascii="Times New Roman" w:eastAsia="SimSun" w:hAnsi="Times New Roman" w:cs="Times New Roman"/>
                <w:spacing w:val="-10"/>
                <w:lang w:eastAsia="zh-CN"/>
              </w:rPr>
            </w:pPr>
            <w:r w:rsidRPr="00743EEF">
              <w:rPr>
                <w:rFonts w:ascii="Times New Roman" w:eastAsia="SimSun" w:hAnsi="Times New Roman" w:cs="Times New Roman"/>
                <w:spacing w:val="-10"/>
                <w:lang w:eastAsia="zh-CN"/>
              </w:rPr>
              <w:t xml:space="preserve">Научно-теоретический журнал. </w:t>
            </w:r>
            <w:r w:rsidR="00675149" w:rsidRPr="00743EEF">
              <w:rPr>
                <w:rFonts w:ascii="Times New Roman" w:eastAsia="SimSun" w:hAnsi="Times New Roman" w:cs="Times New Roman"/>
                <w:spacing w:val="-10"/>
                <w:lang w:eastAsia="zh-CN"/>
              </w:rPr>
              <w:t xml:space="preserve">Воронеж: </w:t>
            </w:r>
            <w:r w:rsidR="0079641E" w:rsidRPr="00743EEF">
              <w:rPr>
                <w:rFonts w:ascii="Times New Roman" w:eastAsia="SimSun" w:hAnsi="Times New Roman" w:cs="Times New Roman"/>
                <w:spacing w:val="-10"/>
                <w:lang w:eastAsia="zh-CN"/>
              </w:rPr>
              <w:t>Вестник Воронеж</w:t>
            </w:r>
            <w:proofErr w:type="gramStart"/>
            <w:r w:rsidR="0079641E" w:rsidRPr="00743EEF">
              <w:rPr>
                <w:rFonts w:ascii="Times New Roman" w:eastAsia="SimSun" w:hAnsi="Times New Roman" w:cs="Times New Roman"/>
                <w:spacing w:val="-10"/>
                <w:lang w:eastAsia="zh-CN"/>
              </w:rPr>
              <w:t>.</w:t>
            </w:r>
            <w:proofErr w:type="gramEnd"/>
            <w:r w:rsidR="0079641E" w:rsidRPr="00743EEF">
              <w:rPr>
                <w:rFonts w:ascii="Times New Roman" w:eastAsia="SimSun" w:hAnsi="Times New Roman" w:cs="Times New Roman"/>
                <w:spacing w:val="-10"/>
                <w:lang w:eastAsia="zh-CN"/>
              </w:rPr>
              <w:t xml:space="preserve"> </w:t>
            </w:r>
            <w:proofErr w:type="gramStart"/>
            <w:r w:rsidR="0079641E" w:rsidRPr="00743EEF">
              <w:rPr>
                <w:rFonts w:ascii="Times New Roman" w:eastAsia="SimSun" w:hAnsi="Times New Roman" w:cs="Times New Roman"/>
                <w:spacing w:val="-10"/>
                <w:lang w:eastAsia="zh-CN"/>
              </w:rPr>
              <w:t>г</w:t>
            </w:r>
            <w:proofErr w:type="gramEnd"/>
            <w:r w:rsidR="0079641E" w:rsidRPr="00743EEF">
              <w:rPr>
                <w:rFonts w:ascii="Times New Roman" w:eastAsia="SimSun" w:hAnsi="Times New Roman" w:cs="Times New Roman"/>
                <w:spacing w:val="-10"/>
                <w:lang w:eastAsia="zh-CN"/>
              </w:rPr>
              <w:t>ос. ун-та инж. технологий. – 2013. – № 1. – С. 7 - 13.</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Антипов С.Т.,</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Юрова И.С.</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23</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DE3D80" w:rsidP="0079641E">
            <w:pPr>
              <w:spacing w:after="0" w:line="240" w:lineRule="auto"/>
              <w:jc w:val="both"/>
              <w:rPr>
                <w:rFonts w:ascii="Times New Roman" w:eastAsia="SimSun" w:hAnsi="Times New Roman" w:cs="Times New Roman"/>
                <w:lang w:eastAsia="zh-CN"/>
              </w:rPr>
            </w:pPr>
            <w:hyperlink r:id="rId16" w:history="1">
              <w:proofErr w:type="gramStart"/>
              <w:r w:rsidR="0079641E" w:rsidRPr="009301BB">
                <w:rPr>
                  <w:rFonts w:ascii="Times New Roman" w:eastAsia="SimSun" w:hAnsi="Times New Roman" w:cs="Times New Roman"/>
                  <w:caps/>
                  <w:color w:val="000000"/>
                  <w:lang w:eastAsia="zh-CN"/>
                </w:rPr>
                <w:t>О</w:t>
              </w:r>
            </w:hyperlink>
            <w:hyperlink r:id="rId17" w:history="1">
              <w:r w:rsidR="0079641E" w:rsidRPr="009301BB">
                <w:rPr>
                  <w:rFonts w:ascii="Times New Roman" w:eastAsia="SimSun" w:hAnsi="Times New Roman" w:cs="Times New Roman"/>
                  <w:color w:val="000000"/>
                  <w:lang w:eastAsia="zh-CN"/>
                </w:rPr>
                <w:t>сновные</w:t>
              </w:r>
              <w:proofErr w:type="gramEnd"/>
              <w:r w:rsidR="0079641E" w:rsidRPr="009301BB">
                <w:rPr>
                  <w:rFonts w:ascii="Times New Roman" w:eastAsia="SimSun" w:hAnsi="Times New Roman" w:cs="Times New Roman"/>
                  <w:color w:val="000000"/>
                  <w:lang w:eastAsia="zh-CN"/>
                </w:rPr>
                <w:t xml:space="preserve"> принципы обезвоживания фосфатидной эмульсии растительных масел</w:t>
              </w:r>
            </w:hyperlink>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766A98" w:rsidRDefault="00743EEF" w:rsidP="00743EEF">
            <w:pPr>
              <w:spacing w:after="0" w:line="240" w:lineRule="auto"/>
              <w:rPr>
                <w:rFonts w:ascii="Times New Roman" w:eastAsia="SimSun" w:hAnsi="Times New Roman" w:cs="Times New Roman"/>
                <w:spacing w:val="-6"/>
                <w:lang w:eastAsia="zh-CN"/>
              </w:rPr>
            </w:pPr>
            <w:r w:rsidRPr="00743EEF">
              <w:rPr>
                <w:rFonts w:ascii="Times New Roman" w:eastAsia="Times New Roman" w:hAnsi="Times New Roman" w:cs="Times New Roman"/>
                <w:spacing w:val="-6"/>
                <w:lang w:val="kk-KZ" w:eastAsia="zh-CN"/>
              </w:rPr>
              <w:t>Научный журнал «Современные наукоемкие технологии»</w:t>
            </w:r>
            <w:r w:rsidR="0079641E" w:rsidRPr="00766A98">
              <w:rPr>
                <w:rFonts w:ascii="Times New Roman" w:eastAsia="Times New Roman" w:hAnsi="Times New Roman" w:cs="Times New Roman"/>
                <w:spacing w:val="-6"/>
                <w:lang w:val="kk-KZ" w:eastAsia="zh-CN"/>
              </w:rPr>
              <w:t xml:space="preserve">. </w:t>
            </w:r>
            <w:r w:rsidR="00766A98">
              <w:rPr>
                <w:rFonts w:ascii="Times New Roman" w:eastAsia="Times New Roman" w:hAnsi="Times New Roman" w:cs="Times New Roman"/>
                <w:spacing w:val="-6"/>
                <w:lang w:val="kk-KZ" w:eastAsia="zh-CN"/>
              </w:rPr>
              <w:t>– 2013. – № 8-2. – С. 247 – 248.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2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WipoUniExt" w:hAnsi="Times New Roman" w:cs="Times New Roman"/>
                <w:lang w:eastAsia="zh-CN"/>
              </w:rPr>
            </w:pPr>
            <w:r w:rsidRPr="009301BB">
              <w:rPr>
                <w:rFonts w:ascii="Times New Roman" w:eastAsia="WipoUniExt" w:hAnsi="Times New Roman" w:cs="Times New Roman"/>
                <w:lang w:eastAsia="zh-CN"/>
              </w:rPr>
              <w:t xml:space="preserve">Ветров А.В., </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WipoUniExt" w:hAnsi="Times New Roman" w:cs="Times New Roman"/>
                <w:lang w:eastAsia="zh-CN"/>
              </w:rPr>
              <w:t>Константинов В.Е., Ходжибаев Ф.С.</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24</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tabs>
                <w:tab w:val="left" w:pos="851"/>
              </w:tabs>
              <w:spacing w:after="0" w:line="240" w:lineRule="auto"/>
              <w:jc w:val="both"/>
              <w:rPr>
                <w:rFonts w:ascii="Times New Roman" w:eastAsia="SimSun" w:hAnsi="Times New Roman" w:cs="Times New Roman"/>
                <w:lang w:eastAsia="zh-CN"/>
              </w:rPr>
            </w:pPr>
            <w:r w:rsidRPr="009301BB">
              <w:rPr>
                <w:rFonts w:ascii="Times New Roman" w:eastAsia="Times New Roman" w:hAnsi="Times New Roman" w:cs="Times New Roman"/>
                <w:lang w:val="kk-KZ" w:eastAsia="zh-CN"/>
              </w:rPr>
              <w:t>Биотехнологическая очистка кобыльего и верблюжьего молока от нитратов и нитритов</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43EEF" w:rsidP="00743EEF">
            <w:pPr>
              <w:numPr>
                <w:ilvl w:val="0"/>
                <w:numId w:val="2"/>
              </w:numPr>
              <w:tabs>
                <w:tab w:val="left" w:pos="851"/>
              </w:tabs>
              <w:suppressAutoHyphens/>
              <w:spacing w:after="0" w:line="240" w:lineRule="auto"/>
              <w:jc w:val="both"/>
              <w:rPr>
                <w:rFonts w:ascii="Times New Roman" w:eastAsia="SimSun" w:hAnsi="Times New Roman" w:cs="Times New Roman"/>
                <w:lang w:eastAsia="zh-CN"/>
              </w:rPr>
            </w:pPr>
            <w:r w:rsidRPr="00743EEF">
              <w:rPr>
                <w:rFonts w:ascii="Times New Roman" w:eastAsia="Times New Roman" w:hAnsi="Times New Roman" w:cs="Times New Roman"/>
                <w:lang w:val="kk-KZ" w:eastAsia="zh-CN"/>
              </w:rPr>
              <w:t>Научный журнал «Современные наукоемкие технологии»</w:t>
            </w:r>
            <w:r w:rsidR="00332188">
              <w:rPr>
                <w:rFonts w:ascii="Times New Roman" w:eastAsia="Times New Roman" w:hAnsi="Times New Roman" w:cs="Times New Roman"/>
                <w:lang w:val="kk-KZ" w:eastAsia="zh-CN"/>
              </w:rPr>
              <w:t>. – 2013. – № 8-2. – С. 248-248.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1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8E37BF" w:rsidRDefault="0079641E" w:rsidP="0079641E">
            <w:pPr>
              <w:tabs>
                <w:tab w:val="left" w:pos="851"/>
              </w:tabs>
              <w:spacing w:after="0" w:line="240" w:lineRule="auto"/>
              <w:rPr>
                <w:rFonts w:ascii="Times New Roman" w:eastAsia="SimSun" w:hAnsi="Times New Roman" w:cs="Times New Roman"/>
                <w:spacing w:val="-6"/>
                <w:sz w:val="20"/>
                <w:szCs w:val="20"/>
                <w:lang w:eastAsia="zh-CN"/>
              </w:rPr>
            </w:pPr>
            <w:r w:rsidRPr="008E37BF">
              <w:rPr>
                <w:rFonts w:ascii="Times New Roman" w:eastAsia="Times New Roman" w:hAnsi="Times New Roman" w:cs="Times New Roman"/>
                <w:spacing w:val="-6"/>
                <w:sz w:val="20"/>
                <w:szCs w:val="20"/>
                <w:lang w:val="kk-KZ" w:eastAsia="zh-CN"/>
              </w:rPr>
              <w:t>Гребенникова М.Ю.,</w:t>
            </w:r>
          </w:p>
          <w:p w:rsidR="0079641E" w:rsidRPr="008E37BF" w:rsidRDefault="0079641E" w:rsidP="0079641E">
            <w:pPr>
              <w:tabs>
                <w:tab w:val="left" w:pos="851"/>
              </w:tabs>
              <w:spacing w:after="0" w:line="240" w:lineRule="auto"/>
              <w:rPr>
                <w:rFonts w:ascii="Times New Roman" w:eastAsia="SimSun" w:hAnsi="Times New Roman" w:cs="Times New Roman"/>
                <w:spacing w:val="-6"/>
                <w:sz w:val="20"/>
                <w:szCs w:val="20"/>
                <w:lang w:eastAsia="zh-CN"/>
              </w:rPr>
            </w:pPr>
            <w:r w:rsidRPr="008E37BF">
              <w:rPr>
                <w:rFonts w:ascii="Times New Roman" w:eastAsia="Times New Roman" w:hAnsi="Times New Roman" w:cs="Times New Roman"/>
                <w:spacing w:val="-6"/>
                <w:sz w:val="20"/>
                <w:szCs w:val="20"/>
                <w:lang w:val="kk-KZ" w:eastAsia="zh-CN"/>
              </w:rPr>
              <w:t>Шахов А.С.,</w:t>
            </w:r>
          </w:p>
          <w:p w:rsidR="0079641E" w:rsidRPr="008E37BF" w:rsidRDefault="0079641E" w:rsidP="0079641E">
            <w:pPr>
              <w:tabs>
                <w:tab w:val="left" w:pos="851"/>
              </w:tabs>
              <w:spacing w:after="0" w:line="240" w:lineRule="auto"/>
              <w:rPr>
                <w:rFonts w:ascii="Times New Roman" w:eastAsia="SimSun" w:hAnsi="Times New Roman" w:cs="Times New Roman"/>
                <w:spacing w:val="-6"/>
                <w:sz w:val="20"/>
                <w:szCs w:val="20"/>
                <w:lang w:eastAsia="zh-CN"/>
              </w:rPr>
            </w:pPr>
            <w:r w:rsidRPr="008E37BF">
              <w:rPr>
                <w:rFonts w:ascii="Times New Roman" w:eastAsia="Times New Roman" w:hAnsi="Times New Roman" w:cs="Times New Roman"/>
                <w:spacing w:val="-6"/>
                <w:sz w:val="20"/>
                <w:szCs w:val="20"/>
                <w:lang w:val="kk-KZ" w:eastAsia="zh-CN"/>
              </w:rPr>
              <w:t>Самарканова А.Т., Аликулов З.</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25</w:t>
            </w:r>
          </w:p>
        </w:tc>
        <w:tc>
          <w:tcPr>
            <w:tcW w:w="3759" w:type="dxa"/>
            <w:tcBorders>
              <w:top w:val="single" w:sz="4" w:space="0" w:color="000000"/>
              <w:left w:val="single" w:sz="4" w:space="0" w:color="000000"/>
              <w:bottom w:val="single" w:sz="4" w:space="0" w:color="000000"/>
            </w:tcBorders>
            <w:shd w:val="clear" w:color="auto" w:fill="auto"/>
          </w:tcPr>
          <w:p w:rsidR="0079641E" w:rsidRPr="008E37BF" w:rsidRDefault="0079641E" w:rsidP="0079641E">
            <w:pPr>
              <w:spacing w:after="0" w:line="240" w:lineRule="auto"/>
              <w:rPr>
                <w:rFonts w:ascii="Times New Roman" w:eastAsia="SimSun" w:hAnsi="Times New Roman" w:cs="Times New Roman"/>
                <w:spacing w:val="-8"/>
                <w:sz w:val="20"/>
                <w:szCs w:val="20"/>
                <w:lang w:eastAsia="zh-CN"/>
              </w:rPr>
            </w:pPr>
            <w:r w:rsidRPr="008E37BF">
              <w:rPr>
                <w:rFonts w:ascii="Times New Roman" w:eastAsia="SimSun" w:hAnsi="Times New Roman" w:cs="Times New Roman"/>
                <w:spacing w:val="-8"/>
                <w:sz w:val="20"/>
                <w:szCs w:val="20"/>
                <w:lang w:val="kk-KZ" w:eastAsia="zh-CN"/>
              </w:rPr>
              <w:t>Способ производства хлебобулочных изделий с использованием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AA3CB0" w:rsidRDefault="0042302E" w:rsidP="0079641E">
            <w:pPr>
              <w:spacing w:after="0" w:line="240" w:lineRule="auto"/>
              <w:jc w:val="both"/>
              <w:rPr>
                <w:rFonts w:ascii="Times New Roman" w:eastAsia="SimSun" w:hAnsi="Times New Roman" w:cs="Times New Roman"/>
                <w:spacing w:val="-10"/>
                <w:lang w:eastAsia="zh-CN"/>
              </w:rPr>
            </w:pPr>
            <w:r w:rsidRPr="00AA3CB0">
              <w:rPr>
                <w:rFonts w:ascii="Times New Roman" w:eastAsia="SimSun" w:hAnsi="Times New Roman" w:cs="Times New Roman"/>
                <w:spacing w:val="-10"/>
                <w:lang w:eastAsia="zh-CN"/>
              </w:rPr>
              <w:t xml:space="preserve">Научно-теоретический журнал. </w:t>
            </w:r>
            <w:r w:rsidR="00675149" w:rsidRPr="00AA3CB0">
              <w:rPr>
                <w:rFonts w:ascii="Times New Roman" w:eastAsia="SimSun" w:hAnsi="Times New Roman" w:cs="Times New Roman"/>
                <w:spacing w:val="-10"/>
                <w:lang w:eastAsia="zh-CN"/>
              </w:rPr>
              <w:t xml:space="preserve">Воронеж: </w:t>
            </w:r>
            <w:r w:rsidR="0079641E" w:rsidRPr="00AA3CB0">
              <w:rPr>
                <w:rFonts w:ascii="Times New Roman" w:eastAsia="SimSun" w:hAnsi="Times New Roman" w:cs="Times New Roman"/>
                <w:spacing w:val="-10"/>
                <w:lang w:eastAsia="zh-CN"/>
              </w:rPr>
              <w:t>Вестник Воронеж</w:t>
            </w:r>
            <w:proofErr w:type="gramStart"/>
            <w:r w:rsidR="0079641E" w:rsidRPr="00AA3CB0">
              <w:rPr>
                <w:rFonts w:ascii="Times New Roman" w:eastAsia="SimSun" w:hAnsi="Times New Roman" w:cs="Times New Roman"/>
                <w:spacing w:val="-10"/>
                <w:lang w:eastAsia="zh-CN"/>
              </w:rPr>
              <w:t>.</w:t>
            </w:r>
            <w:proofErr w:type="gramEnd"/>
            <w:r w:rsidR="0079641E" w:rsidRPr="00AA3CB0">
              <w:rPr>
                <w:rFonts w:ascii="Times New Roman" w:eastAsia="SimSun" w:hAnsi="Times New Roman" w:cs="Times New Roman"/>
                <w:spacing w:val="-10"/>
                <w:lang w:eastAsia="zh-CN"/>
              </w:rPr>
              <w:t xml:space="preserve"> </w:t>
            </w:r>
            <w:proofErr w:type="gramStart"/>
            <w:r w:rsidR="0079641E" w:rsidRPr="00AA3CB0">
              <w:rPr>
                <w:rFonts w:ascii="Times New Roman" w:eastAsia="SimSun" w:hAnsi="Times New Roman" w:cs="Times New Roman"/>
                <w:spacing w:val="-10"/>
                <w:lang w:eastAsia="zh-CN"/>
              </w:rPr>
              <w:t>г</w:t>
            </w:r>
            <w:proofErr w:type="gramEnd"/>
            <w:r w:rsidR="0079641E" w:rsidRPr="00AA3CB0">
              <w:rPr>
                <w:rFonts w:ascii="Times New Roman" w:eastAsia="SimSun" w:hAnsi="Times New Roman" w:cs="Times New Roman"/>
                <w:spacing w:val="-10"/>
                <w:lang w:eastAsia="zh-CN"/>
              </w:rPr>
              <w:t>ос. ун-та инж. технологий. – 2013. – № 2. – С. 125 - 128.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4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Могамедов Г.О.</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Понамарева Е.И.</w:t>
            </w:r>
          </w:p>
        </w:tc>
      </w:tr>
      <w:tr w:rsidR="0079641E" w:rsidRPr="00B708D4" w:rsidTr="000E4F4E">
        <w:trPr>
          <w:trHeight w:val="136"/>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26</w:t>
            </w:r>
          </w:p>
        </w:tc>
        <w:tc>
          <w:tcPr>
            <w:tcW w:w="3759" w:type="dxa"/>
            <w:tcBorders>
              <w:top w:val="single" w:sz="4" w:space="0" w:color="000000"/>
              <w:left w:val="single" w:sz="4" w:space="0" w:color="000000"/>
              <w:bottom w:val="single" w:sz="4" w:space="0" w:color="000000"/>
            </w:tcBorders>
            <w:shd w:val="clear" w:color="auto" w:fill="auto"/>
          </w:tcPr>
          <w:p w:rsidR="0079641E" w:rsidRPr="008E37BF" w:rsidRDefault="0079641E" w:rsidP="0079641E">
            <w:pPr>
              <w:suppressAutoHyphens/>
              <w:spacing w:after="0" w:line="240" w:lineRule="auto"/>
              <w:rPr>
                <w:rFonts w:ascii="Times New Roman" w:eastAsia="Times New Roman" w:hAnsi="Times New Roman" w:cs="Times New Roman"/>
                <w:spacing w:val="-6"/>
                <w:sz w:val="20"/>
                <w:szCs w:val="20"/>
                <w:lang w:eastAsia="zh-CN"/>
              </w:rPr>
            </w:pPr>
            <w:r w:rsidRPr="008E37BF">
              <w:rPr>
                <w:rFonts w:ascii="Times New Roman" w:eastAsia="Times New Roman" w:hAnsi="Times New Roman" w:cs="Times New Roman"/>
                <w:spacing w:val="-6"/>
                <w:sz w:val="20"/>
                <w:szCs w:val="20"/>
                <w:lang w:eastAsia="zh-CN"/>
              </w:rPr>
              <w:t>Особенности определение поверхностного натяжения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9301BB" w:rsidRDefault="00743EEF" w:rsidP="00743EEF">
            <w:pPr>
              <w:spacing w:after="0" w:line="240" w:lineRule="auto"/>
              <w:rPr>
                <w:rFonts w:ascii="Times New Roman" w:eastAsia="SimSun" w:hAnsi="Times New Roman" w:cs="Times New Roman"/>
                <w:lang w:eastAsia="zh-CN"/>
              </w:rPr>
            </w:pPr>
            <w:r w:rsidRPr="00743EEF">
              <w:rPr>
                <w:rFonts w:ascii="Times New Roman" w:eastAsia="SimSun" w:hAnsi="Times New Roman" w:cs="Times New Roman"/>
                <w:lang w:eastAsia="zh-CN"/>
              </w:rPr>
              <w:t>Научный журнал «Современные наукоемкие технологии»</w:t>
            </w:r>
            <w:r w:rsidR="0079641E" w:rsidRPr="009301BB">
              <w:rPr>
                <w:rFonts w:ascii="Times New Roman" w:eastAsia="SimSun" w:hAnsi="Times New Roman" w:cs="Times New Roman"/>
                <w:lang w:eastAsia="zh-CN"/>
              </w:rPr>
              <w:t xml:space="preserve">. – 2014. </w:t>
            </w:r>
            <w:r w:rsidR="00766A98">
              <w:rPr>
                <w:rFonts w:ascii="Times New Roman" w:eastAsia="SimSun" w:hAnsi="Times New Roman" w:cs="Times New Roman"/>
                <w:lang w:eastAsia="zh-CN"/>
              </w:rPr>
              <w:t>– № 5 (часть 1)</w:t>
            </w:r>
            <w:proofErr w:type="gramStart"/>
            <w:r w:rsidR="00766A98">
              <w:rPr>
                <w:rFonts w:ascii="Times New Roman" w:eastAsia="SimSun" w:hAnsi="Times New Roman" w:cs="Times New Roman"/>
                <w:lang w:eastAsia="zh-CN"/>
              </w:rPr>
              <w:t>.</w:t>
            </w:r>
            <w:proofErr w:type="gramEnd"/>
            <w:r w:rsidR="00766A98">
              <w:rPr>
                <w:rFonts w:ascii="Times New Roman" w:eastAsia="SimSun" w:hAnsi="Times New Roman" w:cs="Times New Roman"/>
                <w:lang w:eastAsia="zh-CN"/>
              </w:rPr>
              <w:t xml:space="preserve"> – </w:t>
            </w:r>
            <w:proofErr w:type="gramStart"/>
            <w:r w:rsidR="00766A98">
              <w:rPr>
                <w:rFonts w:ascii="Times New Roman" w:eastAsia="SimSun" w:hAnsi="Times New Roman" w:cs="Times New Roman"/>
                <w:lang w:eastAsia="zh-CN"/>
              </w:rPr>
              <w:t>с</w:t>
            </w:r>
            <w:proofErr w:type="gramEnd"/>
            <w:r w:rsidR="00766A98">
              <w:rPr>
                <w:rFonts w:ascii="Times New Roman" w:eastAsia="SimSun" w:hAnsi="Times New Roman" w:cs="Times New Roman"/>
                <w:lang w:eastAsia="zh-CN"/>
              </w:rPr>
              <w:t>тр. 166-166.</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Смирных А.А.,</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Курнакова В.С.,</w:t>
            </w:r>
          </w:p>
          <w:p w:rsidR="0079641E" w:rsidRPr="009301BB" w:rsidRDefault="0079641E" w:rsidP="0079641E">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Попов А.В., Шахов С.В.</w:t>
            </w:r>
          </w:p>
        </w:tc>
      </w:tr>
      <w:tr w:rsidR="0079641E" w:rsidRPr="00B708D4" w:rsidTr="004D72FA">
        <w:trPr>
          <w:trHeight w:val="278"/>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27</w:t>
            </w:r>
          </w:p>
        </w:tc>
        <w:tc>
          <w:tcPr>
            <w:tcW w:w="3759"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numPr>
                <w:ilvl w:val="0"/>
                <w:numId w:val="2"/>
              </w:numPr>
              <w:tabs>
                <w:tab w:val="left" w:pos="851"/>
              </w:tabs>
              <w:suppressAutoHyphen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eastAsia="zh-CN"/>
              </w:rPr>
              <w:t>Анализ процесса влагоудаления из фосфолипидных эмульсий подсолнечных масел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2"/>
              </w:rPr>
              <w:t>электронный</w:t>
            </w:r>
          </w:p>
        </w:tc>
        <w:tc>
          <w:tcPr>
            <w:tcW w:w="3818" w:type="dxa"/>
            <w:tcBorders>
              <w:top w:val="single" w:sz="4" w:space="0" w:color="000000"/>
              <w:left w:val="single" w:sz="4" w:space="0" w:color="000000"/>
              <w:bottom w:val="single" w:sz="4" w:space="0" w:color="000000"/>
            </w:tcBorders>
            <w:shd w:val="clear" w:color="auto" w:fill="auto"/>
          </w:tcPr>
          <w:p w:rsidR="0079641E" w:rsidRPr="00332188" w:rsidRDefault="0079641E" w:rsidP="0079641E">
            <w:pPr>
              <w:snapToGrid w:val="0"/>
              <w:spacing w:after="0" w:line="240" w:lineRule="auto"/>
              <w:ind w:right="-72"/>
              <w:rPr>
                <w:rFonts w:ascii="Times New Roman" w:eastAsia="SimSun" w:hAnsi="Times New Roman" w:cs="Times New Roman"/>
                <w:spacing w:val="-18"/>
                <w:lang w:val="kk-KZ" w:eastAsia="zh-CN"/>
              </w:rPr>
            </w:pPr>
            <w:r w:rsidRPr="00332188">
              <w:rPr>
                <w:rFonts w:ascii="Times New Roman" w:eastAsia="SimSun" w:hAnsi="Times New Roman" w:cs="Times New Roman"/>
                <w:spacing w:val="-18"/>
                <w:lang w:val="kk-KZ" w:eastAsia="zh-CN"/>
              </w:rPr>
              <w:t xml:space="preserve">Международный студенческий научный вестник. – 2015. – № 3-2. – С. 218-218; International Student Research Bulletin №3, 2015 (URL: </w:t>
            </w:r>
            <w:hyperlink r:id="rId18" w:history="1">
              <w:r w:rsidRPr="00332188">
                <w:rPr>
                  <w:rFonts w:ascii="Times New Roman" w:eastAsia="SimSun" w:hAnsi="Times New Roman" w:cs="Times New Roman"/>
                  <w:color w:val="0000FF"/>
                  <w:spacing w:val="-18"/>
                  <w:u w:val="single"/>
                  <w:lang w:val="kk-KZ" w:eastAsia="zh-CN"/>
                </w:rPr>
                <w:t>http://www.eduherald.ru/ru/article/view?id=12391</w:t>
              </w:r>
            </w:hyperlink>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napToGrid w:val="0"/>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Константинов В.Е.,</w:t>
            </w:r>
          </w:p>
          <w:p w:rsidR="0079641E" w:rsidRPr="009301BB" w:rsidRDefault="0079641E" w:rsidP="0079641E">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Шахов С.В.,</w:t>
            </w:r>
          </w:p>
          <w:p w:rsidR="0079641E" w:rsidRPr="009301BB" w:rsidRDefault="0079641E" w:rsidP="0079641E">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Брылев М.Ю.</w:t>
            </w:r>
          </w:p>
        </w:tc>
      </w:tr>
      <w:tr w:rsidR="0079641E" w:rsidRPr="00B708D4" w:rsidTr="000857DE">
        <w:trPr>
          <w:trHeight w:val="357"/>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28</w:t>
            </w:r>
          </w:p>
        </w:tc>
        <w:tc>
          <w:tcPr>
            <w:tcW w:w="3759" w:type="dxa"/>
            <w:tcBorders>
              <w:top w:val="single" w:sz="4" w:space="0" w:color="000000"/>
              <w:left w:val="single" w:sz="4" w:space="0" w:color="000000"/>
              <w:bottom w:val="single" w:sz="4" w:space="0" w:color="000000"/>
            </w:tcBorders>
            <w:shd w:val="clear" w:color="auto" w:fill="auto"/>
          </w:tcPr>
          <w:p w:rsidR="0079641E" w:rsidRPr="00675149" w:rsidRDefault="0079641E" w:rsidP="0079641E">
            <w:pPr>
              <w:numPr>
                <w:ilvl w:val="0"/>
                <w:numId w:val="2"/>
              </w:numPr>
              <w:tabs>
                <w:tab w:val="left" w:pos="851"/>
              </w:tabs>
              <w:suppressAutoHyphens/>
              <w:spacing w:after="0" w:line="240" w:lineRule="auto"/>
              <w:jc w:val="both"/>
              <w:rPr>
                <w:rFonts w:ascii="Times New Roman" w:eastAsia="SimSun" w:hAnsi="Times New Roman" w:cs="Times New Roman"/>
                <w:lang w:eastAsia="zh-CN"/>
              </w:rPr>
            </w:pPr>
            <w:r w:rsidRPr="00675149">
              <w:rPr>
                <w:rFonts w:ascii="Times New Roman" w:eastAsia="SimSun" w:hAnsi="Times New Roman" w:cs="Times New Roman"/>
                <w:bCs/>
                <w:iCs/>
                <w:lang w:eastAsia="zh-CN"/>
              </w:rPr>
              <w:t>Разработка инновационной конструкции конического ротационно-пленочного аппарата.</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675149" w:rsidRDefault="0042302E" w:rsidP="0079641E">
            <w:pPr>
              <w:snapToGrid w:val="0"/>
              <w:spacing w:after="0" w:line="240" w:lineRule="auto"/>
              <w:rPr>
                <w:rFonts w:ascii="Times New Roman" w:eastAsia="SimSun" w:hAnsi="Times New Roman" w:cs="Times New Roman"/>
                <w:sz w:val="20"/>
                <w:szCs w:val="20"/>
                <w:lang w:eastAsia="zh-CN"/>
              </w:rPr>
            </w:pPr>
            <w:r w:rsidRPr="0042302E">
              <w:rPr>
                <w:rFonts w:ascii="Times New Roman" w:eastAsia="SimSun" w:hAnsi="Times New Roman" w:cs="Times New Roman"/>
                <w:bCs/>
                <w:iCs/>
                <w:spacing w:val="-6"/>
                <w:sz w:val="20"/>
                <w:szCs w:val="20"/>
                <w:lang w:eastAsia="zh-CN"/>
              </w:rPr>
              <w:t xml:space="preserve">Научно-теоретический журнал. </w:t>
            </w:r>
            <w:r w:rsidR="00675149" w:rsidRPr="00675149">
              <w:rPr>
                <w:rFonts w:ascii="Times New Roman" w:eastAsia="SimSun" w:hAnsi="Times New Roman" w:cs="Times New Roman"/>
                <w:bCs/>
                <w:iCs/>
                <w:spacing w:val="-6"/>
                <w:sz w:val="20"/>
                <w:szCs w:val="20"/>
                <w:lang w:eastAsia="zh-CN"/>
              </w:rPr>
              <w:t xml:space="preserve">Воронеж: </w:t>
            </w:r>
            <w:r w:rsidR="0079641E" w:rsidRPr="00675149">
              <w:rPr>
                <w:rFonts w:ascii="Times New Roman" w:eastAsia="SimSun" w:hAnsi="Times New Roman" w:cs="Times New Roman"/>
                <w:bCs/>
                <w:iCs/>
                <w:spacing w:val="-6"/>
                <w:sz w:val="20"/>
                <w:szCs w:val="20"/>
                <w:lang w:eastAsia="zh-CN"/>
              </w:rPr>
              <w:t>Вестник Воронеж</w:t>
            </w:r>
            <w:proofErr w:type="gramStart"/>
            <w:r w:rsidR="0079641E" w:rsidRPr="00675149">
              <w:rPr>
                <w:rFonts w:ascii="Times New Roman" w:eastAsia="SimSun" w:hAnsi="Times New Roman" w:cs="Times New Roman"/>
                <w:bCs/>
                <w:iCs/>
                <w:spacing w:val="-6"/>
                <w:sz w:val="20"/>
                <w:szCs w:val="20"/>
                <w:lang w:eastAsia="zh-CN"/>
              </w:rPr>
              <w:t>.</w:t>
            </w:r>
            <w:proofErr w:type="gramEnd"/>
            <w:r w:rsidR="0079641E" w:rsidRPr="00675149">
              <w:rPr>
                <w:rFonts w:ascii="Times New Roman" w:eastAsia="SimSun" w:hAnsi="Times New Roman" w:cs="Times New Roman"/>
                <w:bCs/>
                <w:iCs/>
                <w:spacing w:val="-6"/>
                <w:sz w:val="20"/>
                <w:szCs w:val="20"/>
                <w:lang w:eastAsia="zh-CN"/>
              </w:rPr>
              <w:t xml:space="preserve"> </w:t>
            </w:r>
            <w:proofErr w:type="gramStart"/>
            <w:r w:rsidR="0079641E" w:rsidRPr="00675149">
              <w:rPr>
                <w:rFonts w:ascii="Times New Roman" w:eastAsia="SimSun" w:hAnsi="Times New Roman" w:cs="Times New Roman"/>
                <w:bCs/>
                <w:iCs/>
                <w:spacing w:val="-6"/>
                <w:sz w:val="20"/>
                <w:szCs w:val="20"/>
                <w:lang w:eastAsia="zh-CN"/>
              </w:rPr>
              <w:t>г</w:t>
            </w:r>
            <w:proofErr w:type="gramEnd"/>
            <w:r w:rsidR="0079641E" w:rsidRPr="00675149">
              <w:rPr>
                <w:rFonts w:ascii="Times New Roman" w:eastAsia="SimSun" w:hAnsi="Times New Roman" w:cs="Times New Roman"/>
                <w:bCs/>
                <w:iCs/>
                <w:spacing w:val="-6"/>
                <w:sz w:val="20"/>
                <w:szCs w:val="20"/>
                <w:lang w:eastAsia="zh-CN"/>
              </w:rPr>
              <w:t>ос. ун-та инж. технологий. – 2015. – № 3. – С. 17 - 22.</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6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snapToGrid w:val="0"/>
              <w:spacing w:after="0" w:line="240" w:lineRule="auto"/>
              <w:rPr>
                <w:rFonts w:ascii="Times New Roman" w:eastAsia="SimSun" w:hAnsi="Times New Roman" w:cs="Times New Roman"/>
                <w:iCs/>
                <w:lang w:val="kk-KZ" w:eastAsia="zh-CN"/>
              </w:rPr>
            </w:pPr>
            <w:r w:rsidRPr="009301BB">
              <w:rPr>
                <w:rFonts w:ascii="Times New Roman" w:eastAsia="SimSun" w:hAnsi="Times New Roman" w:cs="Times New Roman"/>
                <w:iCs/>
                <w:lang w:val="kk-KZ" w:eastAsia="zh-CN"/>
              </w:rPr>
              <w:t>И.Т. Кретов, С.В. Шахов,</w:t>
            </w:r>
          </w:p>
          <w:p w:rsidR="0079641E" w:rsidRPr="009301BB" w:rsidRDefault="0079641E" w:rsidP="0079641E">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А.А. Дерканосова</w:t>
            </w:r>
          </w:p>
        </w:tc>
      </w:tr>
      <w:tr w:rsidR="0079641E"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79641E" w:rsidRPr="009301BB" w:rsidRDefault="0079641E" w:rsidP="0079641E">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29</w:t>
            </w:r>
          </w:p>
        </w:tc>
        <w:tc>
          <w:tcPr>
            <w:tcW w:w="3759" w:type="dxa"/>
            <w:tcBorders>
              <w:top w:val="single" w:sz="4" w:space="0" w:color="000000"/>
              <w:left w:val="single" w:sz="4" w:space="0" w:color="000000"/>
              <w:bottom w:val="single" w:sz="4" w:space="0" w:color="000000"/>
            </w:tcBorders>
            <w:shd w:val="clear" w:color="auto" w:fill="auto"/>
          </w:tcPr>
          <w:p w:rsidR="0079641E" w:rsidRPr="006D2D5B" w:rsidRDefault="0079641E" w:rsidP="0079641E">
            <w:pPr>
              <w:numPr>
                <w:ilvl w:val="0"/>
                <w:numId w:val="2"/>
              </w:numPr>
              <w:tabs>
                <w:tab w:val="left" w:pos="851"/>
              </w:tabs>
              <w:suppressAutoHyphens/>
              <w:snapToGrid w:val="0"/>
              <w:spacing w:after="0" w:line="240" w:lineRule="auto"/>
              <w:jc w:val="both"/>
              <w:rPr>
                <w:rFonts w:ascii="Times New Roman" w:eastAsia="SimSun" w:hAnsi="Times New Roman" w:cs="Times New Roman"/>
                <w:spacing w:val="-12"/>
                <w:lang w:eastAsia="zh-CN"/>
              </w:rPr>
            </w:pPr>
            <w:r w:rsidRPr="006D2D5B">
              <w:rPr>
                <w:rFonts w:ascii="Times New Roman" w:eastAsia="Times New Roman" w:hAnsi="Times New Roman" w:cs="Times New Roman"/>
                <w:bCs/>
                <w:iCs/>
                <w:spacing w:val="-12"/>
                <w:lang w:val="kk-KZ" w:eastAsia="zh-CN"/>
              </w:rPr>
              <w:t>Анализ процесса влагоудаления из фосфолипидных эмульсий подсолнечных масел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rPr>
              <w:t>печ</w:t>
            </w:r>
          </w:p>
        </w:tc>
        <w:tc>
          <w:tcPr>
            <w:tcW w:w="3818" w:type="dxa"/>
            <w:tcBorders>
              <w:top w:val="single" w:sz="4" w:space="0" w:color="000000"/>
              <w:left w:val="single" w:sz="4" w:space="0" w:color="000000"/>
              <w:bottom w:val="single" w:sz="4" w:space="0" w:color="000000"/>
            </w:tcBorders>
            <w:shd w:val="clear" w:color="auto" w:fill="auto"/>
          </w:tcPr>
          <w:p w:rsidR="0079641E" w:rsidRPr="00675149" w:rsidRDefault="0079641E" w:rsidP="0079641E">
            <w:pPr>
              <w:numPr>
                <w:ilvl w:val="0"/>
                <w:numId w:val="2"/>
              </w:numPr>
              <w:tabs>
                <w:tab w:val="left" w:pos="851"/>
              </w:tabs>
              <w:suppressAutoHyphens/>
              <w:snapToGrid w:val="0"/>
              <w:spacing w:after="0" w:line="240" w:lineRule="auto"/>
              <w:jc w:val="both"/>
              <w:rPr>
                <w:rFonts w:ascii="Times New Roman" w:eastAsia="SimSun" w:hAnsi="Times New Roman" w:cs="Times New Roman"/>
                <w:sz w:val="20"/>
                <w:szCs w:val="20"/>
                <w:lang w:eastAsia="zh-CN"/>
              </w:rPr>
            </w:pPr>
            <w:r w:rsidRPr="00675149">
              <w:rPr>
                <w:rFonts w:ascii="Times New Roman" w:eastAsia="Times New Roman" w:hAnsi="Times New Roman" w:cs="Times New Roman"/>
                <w:bCs/>
                <w:iCs/>
                <w:spacing w:val="-6"/>
                <w:sz w:val="20"/>
                <w:szCs w:val="20"/>
                <w:lang w:val="kk-KZ" w:eastAsia="zh-CN"/>
              </w:rPr>
              <w:t>Международный студенческий научный вестник. – 2015. – № 3-2.; -</w:t>
            </w:r>
            <w:r w:rsidR="00766A98" w:rsidRPr="00675149">
              <w:rPr>
                <w:rFonts w:ascii="Times New Roman" w:eastAsia="Times New Roman" w:hAnsi="Times New Roman" w:cs="Times New Roman"/>
                <w:bCs/>
                <w:iCs/>
                <w:spacing w:val="-6"/>
                <w:sz w:val="20"/>
                <w:szCs w:val="20"/>
                <w:lang w:val="kk-KZ" w:eastAsia="zh-CN"/>
              </w:rPr>
              <w:t xml:space="preserve"> </w:t>
            </w:r>
            <w:r w:rsidRPr="00675149">
              <w:rPr>
                <w:rFonts w:ascii="Times New Roman" w:eastAsia="Times New Roman" w:hAnsi="Times New Roman" w:cs="Times New Roman"/>
                <w:bCs/>
                <w:iCs/>
                <w:spacing w:val="-6"/>
                <w:sz w:val="20"/>
                <w:szCs w:val="20"/>
                <w:lang w:eastAsia="zh-CN"/>
              </w:rPr>
              <w:t>С. 218.</w:t>
            </w:r>
          </w:p>
        </w:tc>
        <w:tc>
          <w:tcPr>
            <w:tcW w:w="1531" w:type="dxa"/>
            <w:tcBorders>
              <w:top w:val="single" w:sz="4" w:space="0" w:color="000000"/>
              <w:left w:val="single" w:sz="4" w:space="0" w:color="000000"/>
              <w:bottom w:val="single" w:sz="4" w:space="0" w:color="000000"/>
            </w:tcBorders>
            <w:shd w:val="clear" w:color="auto" w:fill="auto"/>
          </w:tcPr>
          <w:p w:rsidR="0079641E" w:rsidRPr="009301BB" w:rsidRDefault="0079641E" w:rsidP="0079641E">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1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9641E" w:rsidRPr="009301BB" w:rsidRDefault="0079641E" w:rsidP="0079641E">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Times New Roman" w:hAnsi="Times New Roman" w:cs="Times New Roman"/>
                <w:bCs/>
                <w:iCs/>
                <w:spacing w:val="-6"/>
                <w:lang w:val="kk-KZ" w:eastAsia="zh-CN"/>
              </w:rPr>
              <w:t xml:space="preserve">Константинов В.Е., </w:t>
            </w:r>
          </w:p>
          <w:p w:rsidR="0079641E" w:rsidRPr="009301BB" w:rsidRDefault="0079641E" w:rsidP="0079641E">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Times New Roman" w:hAnsi="Times New Roman" w:cs="Times New Roman"/>
                <w:bCs/>
                <w:iCs/>
                <w:spacing w:val="-6"/>
                <w:lang w:val="kk-KZ" w:eastAsia="zh-CN"/>
              </w:rPr>
              <w:t>Шахов С.В.</w:t>
            </w:r>
          </w:p>
          <w:p w:rsidR="0079641E" w:rsidRPr="009301BB" w:rsidRDefault="0079641E" w:rsidP="0079641E">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Times New Roman" w:hAnsi="Times New Roman" w:cs="Times New Roman"/>
                <w:bCs/>
                <w:iCs/>
                <w:spacing w:val="-6"/>
                <w:lang w:val="kk-KZ" w:eastAsia="zh-CN"/>
              </w:rPr>
              <w:t>Брылев М.Ю.</w:t>
            </w:r>
          </w:p>
        </w:tc>
      </w:tr>
      <w:tr w:rsidR="00EE6552" w:rsidRPr="00B708D4" w:rsidTr="00675149">
        <w:trPr>
          <w:trHeight w:val="100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30</w:t>
            </w:r>
          </w:p>
        </w:tc>
        <w:tc>
          <w:tcPr>
            <w:tcW w:w="3759" w:type="dxa"/>
            <w:tcBorders>
              <w:top w:val="single" w:sz="4" w:space="0" w:color="000000"/>
              <w:left w:val="single" w:sz="4" w:space="0" w:color="000000"/>
              <w:bottom w:val="single" w:sz="4" w:space="0" w:color="000000"/>
            </w:tcBorders>
            <w:shd w:val="clear" w:color="auto" w:fill="auto"/>
          </w:tcPr>
          <w:p w:rsidR="00EE6552" w:rsidRPr="006D2D5B" w:rsidRDefault="00EE6552" w:rsidP="00EE6552">
            <w:pPr>
              <w:numPr>
                <w:ilvl w:val="0"/>
                <w:numId w:val="2"/>
              </w:numPr>
              <w:tabs>
                <w:tab w:val="left" w:pos="851"/>
              </w:tabs>
              <w:suppressAutoHyphens/>
              <w:snapToGrid w:val="0"/>
              <w:spacing w:after="0" w:line="240" w:lineRule="auto"/>
              <w:jc w:val="both"/>
              <w:rPr>
                <w:rFonts w:ascii="Times New Roman" w:eastAsia="Times New Roman" w:hAnsi="Times New Roman" w:cs="Times New Roman"/>
                <w:bCs/>
                <w:iCs/>
                <w:spacing w:val="-12"/>
                <w:lang w:val="kk-KZ" w:eastAsia="zh-CN"/>
              </w:rPr>
            </w:pPr>
            <w:r w:rsidRPr="00EE6552">
              <w:rPr>
                <w:rFonts w:ascii="Times New Roman" w:eastAsia="Times New Roman" w:hAnsi="Times New Roman" w:cs="Times New Roman"/>
                <w:bCs/>
                <w:iCs/>
                <w:spacing w:val="-12"/>
                <w:lang w:val="kk-KZ" w:eastAsia="zh-CN"/>
              </w:rPr>
              <w:t xml:space="preserve">Эксергетический анализ влагоудаления из фосфолипидных эмульсий растительных масел </w:t>
            </w:r>
            <w:r w:rsidR="00675149">
              <w:rPr>
                <w:rFonts w:ascii="Times New Roman" w:eastAsia="Times New Roman" w:hAnsi="Times New Roman" w:cs="Times New Roman"/>
                <w:bCs/>
                <w:iCs/>
                <w:spacing w:val="-12"/>
                <w:lang w:val="kk-KZ" w:eastAsia="zh-CN"/>
              </w:rPr>
              <w:t>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675149" w:rsidP="00EE6552">
            <w:pPr>
              <w:snapToGrid w:val="0"/>
              <w:spacing w:after="0" w:line="240" w:lineRule="auto"/>
              <w:jc w:val="center"/>
              <w:rPr>
                <w:rFonts w:ascii="Times New Roman" w:eastAsia="SimSun" w:hAnsi="Times New Roman" w:cs="Times New Roman"/>
              </w:rPr>
            </w:pPr>
            <w:r>
              <w:rPr>
                <w:rFonts w:ascii="Times New Roman" w:eastAsia="Times New Roman" w:hAnsi="Times New Roman" w:cs="Times New Roman"/>
                <w:bCs/>
                <w:iCs/>
                <w:spacing w:val="-12"/>
                <w:lang w:val="kk-KZ" w:eastAsia="zh-CN"/>
              </w:rPr>
              <w:t>электронный</w:t>
            </w:r>
          </w:p>
        </w:tc>
        <w:tc>
          <w:tcPr>
            <w:tcW w:w="3818" w:type="dxa"/>
            <w:tcBorders>
              <w:top w:val="single" w:sz="4" w:space="0" w:color="000000"/>
              <w:left w:val="single" w:sz="4" w:space="0" w:color="000000"/>
              <w:bottom w:val="single" w:sz="4" w:space="0" w:color="000000"/>
            </w:tcBorders>
            <w:shd w:val="clear" w:color="auto" w:fill="auto"/>
          </w:tcPr>
          <w:p w:rsidR="00EE6552" w:rsidRPr="00675149" w:rsidRDefault="00EE6552" w:rsidP="00EE6552">
            <w:pPr>
              <w:numPr>
                <w:ilvl w:val="0"/>
                <w:numId w:val="2"/>
              </w:numPr>
              <w:tabs>
                <w:tab w:val="left" w:pos="851"/>
              </w:tabs>
              <w:suppressAutoHyphens/>
              <w:snapToGrid w:val="0"/>
              <w:spacing w:after="0" w:line="240" w:lineRule="auto"/>
              <w:jc w:val="both"/>
              <w:rPr>
                <w:rFonts w:ascii="Times New Roman" w:eastAsia="Times New Roman" w:hAnsi="Times New Roman" w:cs="Times New Roman"/>
                <w:bCs/>
                <w:iCs/>
                <w:spacing w:val="-16"/>
                <w:sz w:val="20"/>
                <w:szCs w:val="20"/>
                <w:lang w:val="kk-KZ" w:eastAsia="zh-CN"/>
              </w:rPr>
            </w:pPr>
            <w:r w:rsidRPr="00675149">
              <w:rPr>
                <w:rFonts w:ascii="Times New Roman" w:eastAsia="Times New Roman" w:hAnsi="Times New Roman" w:cs="Times New Roman"/>
                <w:bCs/>
                <w:iCs/>
                <w:spacing w:val="-16"/>
                <w:sz w:val="20"/>
                <w:szCs w:val="20"/>
                <w:lang w:val="kk-KZ" w:eastAsia="zh-CN"/>
              </w:rPr>
              <w:t>Научный журнал НИУ ИТМО СПб. Серия: Процессы и аппараты пищевых производств. 2016. № 1. С. 70–81. DOI: 10.17586/2310-1164-2016-9-1-70-81. Режим доступа: http://processes.ihbt.ifmo.ru/file/article/15316.pdf</w:t>
            </w:r>
          </w:p>
        </w:tc>
        <w:tc>
          <w:tcPr>
            <w:tcW w:w="1531" w:type="dxa"/>
            <w:tcBorders>
              <w:top w:val="single" w:sz="4" w:space="0" w:color="000000"/>
              <w:left w:val="single" w:sz="4" w:space="0" w:color="000000"/>
              <w:bottom w:val="single" w:sz="4" w:space="0" w:color="000000"/>
            </w:tcBorders>
            <w:shd w:val="clear" w:color="auto" w:fill="auto"/>
          </w:tcPr>
          <w:p w:rsidR="00EE6552" w:rsidRPr="00EE6552" w:rsidRDefault="00675149" w:rsidP="00675149">
            <w:pPr>
              <w:numPr>
                <w:ilvl w:val="0"/>
                <w:numId w:val="2"/>
              </w:numPr>
              <w:tabs>
                <w:tab w:val="left" w:pos="851"/>
              </w:tabs>
              <w:suppressAutoHyphens/>
              <w:snapToGrid w:val="0"/>
              <w:spacing w:after="0" w:line="240" w:lineRule="auto"/>
              <w:jc w:val="center"/>
              <w:rPr>
                <w:rFonts w:ascii="Times New Roman" w:eastAsia="Times New Roman" w:hAnsi="Times New Roman" w:cs="Times New Roman"/>
                <w:bCs/>
                <w:iCs/>
                <w:spacing w:val="-12"/>
                <w:lang w:val="kk-KZ" w:eastAsia="zh-CN"/>
              </w:rPr>
            </w:pPr>
            <w:r>
              <w:rPr>
                <w:rFonts w:ascii="Times New Roman" w:eastAsia="Times New Roman" w:hAnsi="Times New Roman" w:cs="Times New Roman"/>
                <w:bCs/>
                <w:iCs/>
                <w:spacing w:val="-12"/>
                <w:lang w:val="kk-KZ" w:eastAsia="zh-CN"/>
              </w:rPr>
              <w:t>12 стр</w:t>
            </w:r>
          </w:p>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lang w:eastAsia="ru-RU"/>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675149">
            <w:pPr>
              <w:tabs>
                <w:tab w:val="left" w:pos="851"/>
              </w:tabs>
              <w:snapToGrid w:val="0"/>
              <w:spacing w:after="0" w:line="240" w:lineRule="auto"/>
              <w:jc w:val="center"/>
              <w:rPr>
                <w:rFonts w:ascii="Times New Roman" w:eastAsia="Times New Roman" w:hAnsi="Times New Roman" w:cs="Times New Roman"/>
                <w:bCs/>
                <w:iCs/>
                <w:spacing w:val="-6"/>
                <w:lang w:val="kk-KZ" w:eastAsia="zh-CN"/>
              </w:rPr>
            </w:pPr>
            <w:r w:rsidRPr="00EE6552">
              <w:rPr>
                <w:rFonts w:ascii="Times New Roman" w:eastAsia="Times New Roman" w:hAnsi="Times New Roman" w:cs="Times New Roman"/>
                <w:bCs/>
                <w:iCs/>
                <w:spacing w:val="-12"/>
                <w:lang w:val="kk-KZ" w:eastAsia="zh-CN"/>
              </w:rPr>
              <w:t>-</w:t>
            </w:r>
          </w:p>
        </w:tc>
      </w:tr>
      <w:tr w:rsidR="00EE6552" w:rsidRPr="00B708D4" w:rsidTr="000857DE">
        <w:trPr>
          <w:trHeight w:val="136"/>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851"/>
              </w:tabs>
              <w:snapToGrid w:val="0"/>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rPr>
              <w:t>Совершенствование технологии производства «</w:t>
            </w:r>
            <w:r w:rsidRPr="009301BB">
              <w:rPr>
                <w:rFonts w:ascii="Times New Roman" w:eastAsia="SimSun" w:hAnsi="Times New Roman" w:cs="Times New Roman"/>
              </w:rPr>
              <w:t>а</w:t>
            </w:r>
            <w:r w:rsidRPr="009301BB">
              <w:rPr>
                <w:rFonts w:ascii="Times New Roman" w:eastAsia="SimSun" w:hAnsi="Times New Roman" w:cs="Times New Roman"/>
                <w:lang w:val="kk-KZ"/>
              </w:rPr>
              <w:t>йран» с использованием активных кисломолочных штаммов</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5149" w:rsidRDefault="00EE6552" w:rsidP="00EE6552">
            <w:pPr>
              <w:tabs>
                <w:tab w:val="left" w:pos="851"/>
              </w:tabs>
              <w:snapToGrid w:val="0"/>
              <w:spacing w:after="0" w:line="240" w:lineRule="auto"/>
              <w:jc w:val="both"/>
              <w:rPr>
                <w:rFonts w:ascii="Times New Roman" w:eastAsia="SimSun" w:hAnsi="Times New Roman" w:cs="Times New Roman"/>
                <w:sz w:val="20"/>
                <w:szCs w:val="20"/>
                <w:lang w:eastAsia="zh-CN"/>
              </w:rPr>
            </w:pPr>
            <w:r w:rsidRPr="00675149">
              <w:rPr>
                <w:rFonts w:ascii="Times New Roman" w:eastAsia="SimSun" w:hAnsi="Times New Roman" w:cs="Times New Roman"/>
                <w:spacing w:val="-4"/>
                <w:sz w:val="20"/>
                <w:szCs w:val="20"/>
                <w:lang w:val="kk-KZ"/>
              </w:rPr>
              <w:t>Международный студенческий научный вестник. – 2016. – № 3-1. – С. 147-147; URL: http://eduherald.ru/ru/article/view?id=147</w:t>
            </w:r>
            <w:r w:rsidR="00675149" w:rsidRPr="00675149">
              <w:rPr>
                <w:rFonts w:ascii="Times New Roman" w:eastAsia="SimSun" w:hAnsi="Times New Roman" w:cs="Times New Roman"/>
                <w:spacing w:val="-4"/>
                <w:sz w:val="20"/>
                <w:szCs w:val="20"/>
                <w:lang w:val="kk-KZ"/>
              </w:rPr>
              <w:t>99</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1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spacing w:val="-6"/>
                <w:lang w:val="kk-KZ" w:eastAsia="zh-CN"/>
              </w:rPr>
              <w:t>Абдибекова А.К.</w:t>
            </w:r>
          </w:p>
        </w:tc>
      </w:tr>
      <w:tr w:rsidR="00EE6552" w:rsidRPr="00B708D4" w:rsidTr="00675149">
        <w:trPr>
          <w:trHeight w:val="855"/>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32</w:t>
            </w:r>
          </w:p>
        </w:tc>
        <w:tc>
          <w:tcPr>
            <w:tcW w:w="3759" w:type="dxa"/>
            <w:tcBorders>
              <w:top w:val="single" w:sz="4" w:space="0" w:color="000000"/>
              <w:left w:val="single" w:sz="4" w:space="0" w:color="000000"/>
              <w:bottom w:val="single" w:sz="4" w:space="0" w:color="000000"/>
            </w:tcBorders>
            <w:shd w:val="clear" w:color="auto" w:fill="auto"/>
          </w:tcPr>
          <w:p w:rsidR="00EE6552" w:rsidRPr="00675149" w:rsidRDefault="00EE6552" w:rsidP="00EE6552">
            <w:pPr>
              <w:numPr>
                <w:ilvl w:val="0"/>
                <w:numId w:val="2"/>
              </w:numPr>
              <w:tabs>
                <w:tab w:val="left" w:pos="851"/>
              </w:tabs>
              <w:suppressAutoHyphens/>
              <w:spacing w:after="0" w:line="240" w:lineRule="auto"/>
              <w:jc w:val="both"/>
              <w:rPr>
                <w:rFonts w:ascii="Times New Roman" w:eastAsia="SimSun" w:hAnsi="Times New Roman" w:cs="Times New Roman"/>
                <w:spacing w:val="-12"/>
                <w:lang w:eastAsia="zh-CN"/>
              </w:rPr>
            </w:pPr>
            <w:r w:rsidRPr="00675149">
              <w:rPr>
                <w:rFonts w:ascii="Times New Roman" w:eastAsia="SimSun" w:hAnsi="Times New Roman" w:cs="Times New Roman"/>
                <w:spacing w:val="-12"/>
                <w:lang w:val="kk-KZ" w:eastAsia="zh-CN"/>
              </w:rPr>
              <w:t>Разработка инновационной технологии производства кукурузных хлопьев и сухих завтраков из различных видов зерна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5149" w:rsidRDefault="00EE6552" w:rsidP="00EE6552">
            <w:pPr>
              <w:tabs>
                <w:tab w:val="left" w:pos="851"/>
              </w:tabs>
              <w:snapToGrid w:val="0"/>
              <w:spacing w:after="0" w:line="240" w:lineRule="auto"/>
              <w:jc w:val="both"/>
              <w:rPr>
                <w:rFonts w:ascii="Times New Roman" w:eastAsia="SimSun" w:hAnsi="Times New Roman" w:cs="Times New Roman"/>
                <w:sz w:val="20"/>
                <w:szCs w:val="20"/>
                <w:lang w:eastAsia="zh-CN"/>
              </w:rPr>
            </w:pPr>
            <w:r w:rsidRPr="00675149">
              <w:rPr>
                <w:rFonts w:ascii="Times New Roman" w:eastAsia="SimSun" w:hAnsi="Times New Roman" w:cs="Times New Roman"/>
                <w:spacing w:val="-4"/>
                <w:sz w:val="20"/>
                <w:szCs w:val="20"/>
                <w:lang w:val="kk-KZ" w:eastAsia="zh-CN"/>
              </w:rPr>
              <w:t>Международный студенческий научный вестник. – 2016. – № 3-1. – С. 149-149; URL: http://eduherald.ru/ru/article/view?id=148</w:t>
            </w:r>
            <w:r w:rsidR="00675149" w:rsidRPr="00675149">
              <w:rPr>
                <w:rFonts w:ascii="Times New Roman" w:eastAsia="SimSun" w:hAnsi="Times New Roman" w:cs="Times New Roman"/>
                <w:spacing w:val="-4"/>
                <w:sz w:val="20"/>
                <w:szCs w:val="20"/>
                <w:lang w:val="kk-KZ" w:eastAsia="zh-CN"/>
              </w:rPr>
              <w:t>06</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1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Елеманов Н.С.</w:t>
            </w:r>
          </w:p>
        </w:tc>
      </w:tr>
      <w:tr w:rsidR="00EE6552"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napToGrid w:val="0"/>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eastAsia="zh-CN"/>
              </w:rPr>
              <w:t>Инновационная технология производства льняного масла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5149" w:rsidRDefault="00EE6552" w:rsidP="00EE6552">
            <w:pPr>
              <w:tabs>
                <w:tab w:val="left" w:pos="851"/>
              </w:tabs>
              <w:snapToGrid w:val="0"/>
              <w:spacing w:after="0" w:line="240" w:lineRule="auto"/>
              <w:jc w:val="both"/>
              <w:rPr>
                <w:rFonts w:ascii="Times New Roman" w:eastAsia="SimSun" w:hAnsi="Times New Roman" w:cs="Times New Roman"/>
                <w:sz w:val="20"/>
                <w:szCs w:val="20"/>
                <w:lang w:eastAsia="zh-CN"/>
              </w:rPr>
            </w:pPr>
            <w:r w:rsidRPr="00675149">
              <w:rPr>
                <w:rFonts w:ascii="Times New Roman" w:eastAsia="SimSun" w:hAnsi="Times New Roman" w:cs="Times New Roman"/>
                <w:spacing w:val="-4"/>
                <w:sz w:val="20"/>
                <w:szCs w:val="20"/>
                <w:lang w:val="kk-KZ" w:eastAsia="zh-CN"/>
              </w:rPr>
              <w:t>Международный студенческий научный вестник. – 2016. – № 3-1. – С. 153-154; URL: http://eduherald.ru/ru/article/view?id=148</w:t>
            </w:r>
            <w:r w:rsidR="00675149" w:rsidRPr="00675149">
              <w:rPr>
                <w:rFonts w:ascii="Times New Roman" w:eastAsia="SimSun" w:hAnsi="Times New Roman" w:cs="Times New Roman"/>
                <w:spacing w:val="-4"/>
                <w:sz w:val="20"/>
                <w:szCs w:val="20"/>
                <w:lang w:val="kk-KZ" w:eastAsia="zh-CN"/>
              </w:rPr>
              <w:t>17</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2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Шаймерденов Ж.Н.</w:t>
            </w:r>
          </w:p>
        </w:tc>
      </w:tr>
      <w:tr w:rsidR="00EE6552" w:rsidRPr="00B708D4" w:rsidTr="000857DE">
        <w:trPr>
          <w:trHeight w:val="6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eastAsia="zh-CN"/>
              </w:rPr>
              <w:t>Эффективность применения электроактивированного водного раствора в производстве хлеба пониженной кислотности.</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5149" w:rsidRDefault="0042302E" w:rsidP="0042302E">
            <w:pPr>
              <w:numPr>
                <w:ilvl w:val="0"/>
                <w:numId w:val="2"/>
              </w:numPr>
              <w:tabs>
                <w:tab w:val="left" w:pos="851"/>
              </w:tabs>
              <w:suppressAutoHyphens/>
              <w:spacing w:after="0" w:line="240" w:lineRule="auto"/>
              <w:jc w:val="both"/>
              <w:rPr>
                <w:rFonts w:ascii="Times New Roman" w:eastAsia="SimSun" w:hAnsi="Times New Roman" w:cs="Times New Roman"/>
                <w:spacing w:val="-10"/>
                <w:sz w:val="20"/>
                <w:szCs w:val="20"/>
                <w:lang w:eastAsia="zh-CN"/>
              </w:rPr>
            </w:pPr>
            <w:r w:rsidRPr="0042302E">
              <w:rPr>
                <w:rFonts w:ascii="Times New Roman" w:eastAsia="SimSun" w:hAnsi="Times New Roman" w:cs="Times New Roman"/>
                <w:spacing w:val="-10"/>
                <w:sz w:val="20"/>
                <w:szCs w:val="20"/>
                <w:lang w:val="kk-KZ" w:eastAsia="zh-CN"/>
              </w:rPr>
              <w:t xml:space="preserve">Научно-теоретический журнал. </w:t>
            </w:r>
            <w:r w:rsidR="00EE6552" w:rsidRPr="00675149">
              <w:rPr>
                <w:rFonts w:ascii="Times New Roman" w:eastAsia="SimSun" w:hAnsi="Times New Roman" w:cs="Times New Roman"/>
                <w:spacing w:val="-10"/>
                <w:sz w:val="20"/>
                <w:szCs w:val="20"/>
                <w:lang w:val="kk-KZ" w:eastAsia="zh-CN"/>
              </w:rPr>
              <w:t>Вестник Воронежского государственного университета инженерных технологий. 2016;</w:t>
            </w:r>
            <w:r w:rsidR="00675149" w:rsidRPr="00675149">
              <w:rPr>
                <w:rFonts w:ascii="Times New Roman" w:eastAsia="SimSun" w:hAnsi="Times New Roman" w:cs="Times New Roman"/>
                <w:spacing w:val="-10"/>
                <w:sz w:val="20"/>
                <w:szCs w:val="20"/>
                <w:lang w:val="kk-KZ" w:eastAsia="zh-CN"/>
              </w:rPr>
              <w:t xml:space="preserve"> </w:t>
            </w:r>
            <w:r w:rsidR="00EE6552" w:rsidRPr="00675149">
              <w:rPr>
                <w:rFonts w:ascii="Times New Roman" w:eastAsia="SimSun" w:hAnsi="Times New Roman" w:cs="Times New Roman"/>
                <w:spacing w:val="-10"/>
                <w:sz w:val="20"/>
                <w:szCs w:val="20"/>
                <w:lang w:val="kk-KZ" w:eastAsia="zh-CN"/>
              </w:rPr>
              <w:t>(2):</w:t>
            </w:r>
            <w:r w:rsidR="00675149" w:rsidRPr="00675149">
              <w:rPr>
                <w:rFonts w:ascii="Times New Roman" w:eastAsia="SimSun" w:hAnsi="Times New Roman" w:cs="Times New Roman"/>
                <w:spacing w:val="-10"/>
                <w:sz w:val="20"/>
                <w:szCs w:val="20"/>
                <w:lang w:val="kk-KZ" w:eastAsia="zh-CN"/>
              </w:rPr>
              <w:t xml:space="preserve"> </w:t>
            </w:r>
            <w:r w:rsidR="00EE6552" w:rsidRPr="00675149">
              <w:rPr>
                <w:rFonts w:ascii="Times New Roman" w:eastAsia="SimSun" w:hAnsi="Times New Roman" w:cs="Times New Roman"/>
                <w:spacing w:val="-10"/>
                <w:sz w:val="20"/>
                <w:szCs w:val="20"/>
                <w:lang w:val="kk-KZ" w:eastAsia="zh-CN"/>
              </w:rPr>
              <w:t>158-161. DOI:10.20914/2310-1202-2016-2-158-161.</w:t>
            </w:r>
          </w:p>
          <w:p w:rsidR="00EE6552" w:rsidRPr="00675149" w:rsidRDefault="00EE6552" w:rsidP="00EE6552">
            <w:pPr>
              <w:tabs>
                <w:tab w:val="left" w:pos="851"/>
              </w:tabs>
              <w:snapToGrid w:val="0"/>
              <w:spacing w:after="0" w:line="240" w:lineRule="auto"/>
              <w:jc w:val="both"/>
              <w:rPr>
                <w:rFonts w:ascii="Times New Roman" w:eastAsia="SimSun" w:hAnsi="Times New Roman" w:cs="Times New Roman"/>
                <w:spacing w:val="-10"/>
                <w:sz w:val="20"/>
                <w:szCs w:val="20"/>
                <w:lang w:eastAsia="zh-CN"/>
              </w:rPr>
            </w:pPr>
            <w:r w:rsidRPr="00675149">
              <w:rPr>
                <w:rFonts w:ascii="Times New Roman" w:eastAsia="SimSun" w:hAnsi="Times New Roman" w:cs="Times New Roman"/>
                <w:spacing w:val="-10"/>
                <w:sz w:val="20"/>
                <w:szCs w:val="20"/>
                <w:lang w:val="kk-KZ" w:eastAsia="zh-CN"/>
              </w:rPr>
              <w:t>For citation: Ponomareva E.I., Lukina S.I., Altayuly S., Zubkova E.V. Efficiency of application of electroactivated aqueous solution in the production of bread low acidity. Proceedings of the Voronezh State University of Engineering Technologies. 2016;</w:t>
            </w:r>
            <w:r w:rsidR="00CB6EAA">
              <w:rPr>
                <w:rFonts w:ascii="Times New Roman" w:eastAsia="SimSun" w:hAnsi="Times New Roman" w:cs="Times New Roman"/>
                <w:spacing w:val="-10"/>
                <w:sz w:val="20"/>
                <w:szCs w:val="20"/>
                <w:lang w:val="kk-KZ" w:eastAsia="zh-CN"/>
              </w:rPr>
              <w:t xml:space="preserve"> </w:t>
            </w:r>
            <w:r w:rsidRPr="00675149">
              <w:rPr>
                <w:rFonts w:ascii="Times New Roman" w:eastAsia="SimSun" w:hAnsi="Times New Roman" w:cs="Times New Roman"/>
                <w:spacing w:val="-10"/>
                <w:sz w:val="20"/>
                <w:szCs w:val="20"/>
                <w:lang w:val="kk-KZ" w:eastAsia="zh-CN"/>
              </w:rPr>
              <w:t>(2):</w:t>
            </w:r>
            <w:r w:rsidR="00CB6EAA">
              <w:rPr>
                <w:rFonts w:ascii="Times New Roman" w:eastAsia="SimSun" w:hAnsi="Times New Roman" w:cs="Times New Roman"/>
                <w:spacing w:val="-10"/>
                <w:sz w:val="20"/>
                <w:szCs w:val="20"/>
                <w:lang w:val="kk-KZ" w:eastAsia="zh-CN"/>
              </w:rPr>
              <w:t xml:space="preserve"> </w:t>
            </w:r>
            <w:r w:rsidRPr="00675149">
              <w:rPr>
                <w:rFonts w:ascii="Times New Roman" w:eastAsia="SimSun" w:hAnsi="Times New Roman" w:cs="Times New Roman"/>
                <w:spacing w:val="-10"/>
                <w:sz w:val="20"/>
                <w:szCs w:val="20"/>
                <w:lang w:val="kk-KZ" w:eastAsia="zh-CN"/>
              </w:rPr>
              <w:t>158-161. (In Russ.) DOI:10.20914/2310-1202-2016-2-158-161</w:t>
            </w:r>
            <w:r w:rsidRPr="00675149">
              <w:rPr>
                <w:rFonts w:ascii="Times New Roman" w:eastAsia="SimSun" w:hAnsi="Times New Roman" w:cs="Times New Roman"/>
                <w:spacing w:val="-10"/>
                <w:sz w:val="20"/>
                <w:szCs w:val="20"/>
                <w:lang w:val="en-US" w:eastAsia="zh-CN"/>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4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CB6EAA" w:rsidP="00EE6552">
            <w:pPr>
              <w:tabs>
                <w:tab w:val="left" w:pos="851"/>
              </w:tabs>
              <w:snapToGrid w:val="0"/>
              <w:spacing w:after="0" w:line="240" w:lineRule="auto"/>
              <w:rPr>
                <w:rFonts w:ascii="Times New Roman" w:eastAsia="SimSun" w:hAnsi="Times New Roman" w:cs="Times New Roman"/>
                <w:lang w:eastAsia="zh-CN"/>
              </w:rPr>
            </w:pPr>
            <w:r>
              <w:rPr>
                <w:rFonts w:ascii="Times New Roman" w:eastAsia="SimSun" w:hAnsi="Times New Roman" w:cs="Times New Roman"/>
                <w:lang w:val="kk-KZ" w:eastAsia="zh-CN"/>
              </w:rPr>
              <w:t>Пономарева Е.И.,</w:t>
            </w:r>
          </w:p>
          <w:p w:rsidR="00EE6552" w:rsidRPr="009301BB" w:rsidRDefault="00EE6552" w:rsidP="00EE6552">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Лукина С.И.,</w:t>
            </w:r>
          </w:p>
          <w:p w:rsidR="00EE6552" w:rsidRPr="009301BB" w:rsidRDefault="00EE6552" w:rsidP="00EE6552">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Зубкова Е.В.</w:t>
            </w:r>
          </w:p>
        </w:tc>
      </w:tr>
      <w:tr w:rsidR="00EE6552" w:rsidRPr="00B708D4" w:rsidTr="004D72FA">
        <w:trPr>
          <w:trHeight w:val="136"/>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35</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И</w:t>
            </w:r>
            <w:r w:rsidRPr="009301BB">
              <w:rPr>
                <w:rFonts w:ascii="Times New Roman" w:eastAsia="Times New Roman" w:hAnsi="Times New Roman" w:cs="Times New Roman"/>
                <w:lang w:eastAsia="ru-RU"/>
              </w:rPr>
              <w:t>нновационная технология производства льняного масла двукратным прессованиям семян льна с экструдированием.</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caps/>
                <w:lang w:val="kk-KZ" w:eastAsia="zh-CN"/>
              </w:rPr>
              <w:t>п</w:t>
            </w:r>
            <w:r w:rsidRPr="009301BB">
              <w:rPr>
                <w:rFonts w:ascii="Times New Roman" w:eastAsia="SimSun" w:hAnsi="Times New Roman" w:cs="Times New Roman"/>
                <w:lang w:val="kk-KZ" w:eastAsia="zh-CN"/>
              </w:rPr>
              <w:t>еч</w:t>
            </w:r>
          </w:p>
        </w:tc>
        <w:tc>
          <w:tcPr>
            <w:tcW w:w="3818" w:type="dxa"/>
            <w:tcBorders>
              <w:top w:val="single" w:sz="4" w:space="0" w:color="000000"/>
              <w:left w:val="single" w:sz="4" w:space="0" w:color="000000"/>
              <w:bottom w:val="single" w:sz="4" w:space="0" w:color="000000"/>
            </w:tcBorders>
            <w:shd w:val="clear" w:color="auto" w:fill="auto"/>
          </w:tcPr>
          <w:p w:rsidR="00EE6552" w:rsidRPr="003933FC" w:rsidRDefault="00AA3CB0" w:rsidP="00EE6552">
            <w:pPr>
              <w:tabs>
                <w:tab w:val="left" w:pos="851"/>
              </w:tabs>
              <w:suppressAutoHyphens/>
              <w:snapToGrid w:val="0"/>
              <w:spacing w:after="0" w:line="240" w:lineRule="auto"/>
              <w:contextualSpacing/>
              <w:jc w:val="both"/>
              <w:rPr>
                <w:rFonts w:ascii="Times New Roman" w:eastAsia="Times New Roman" w:hAnsi="Times New Roman" w:cs="Times New Roman"/>
                <w:spacing w:val="-2"/>
                <w:sz w:val="19"/>
                <w:szCs w:val="19"/>
                <w:lang w:eastAsia="zh-CN"/>
              </w:rPr>
            </w:pPr>
            <w:r w:rsidRPr="003933FC">
              <w:rPr>
                <w:rFonts w:ascii="Times New Roman" w:eastAsia="Times New Roman" w:hAnsi="Times New Roman" w:cs="Times New Roman"/>
                <w:spacing w:val="-2"/>
                <w:sz w:val="19"/>
                <w:szCs w:val="19"/>
                <w:lang w:eastAsia="ru-RU"/>
              </w:rPr>
              <w:t xml:space="preserve">Научно-практический журнал «Технологии и товароведение сельскохозяйственной продукции». </w:t>
            </w:r>
            <w:r w:rsidR="004902BD" w:rsidRPr="003933FC">
              <w:rPr>
                <w:rFonts w:ascii="Times New Roman" w:eastAsia="Times New Roman" w:hAnsi="Times New Roman" w:cs="Times New Roman"/>
                <w:caps/>
                <w:spacing w:val="-2"/>
                <w:sz w:val="19"/>
                <w:szCs w:val="19"/>
                <w:lang w:eastAsia="ru-RU"/>
              </w:rPr>
              <w:t>В</w:t>
            </w:r>
            <w:r w:rsidR="004902BD" w:rsidRPr="003933FC">
              <w:rPr>
                <w:rFonts w:ascii="Times New Roman" w:eastAsia="Times New Roman" w:hAnsi="Times New Roman" w:cs="Times New Roman"/>
                <w:spacing w:val="-2"/>
                <w:sz w:val="19"/>
                <w:szCs w:val="19"/>
                <w:lang w:eastAsia="ru-RU"/>
              </w:rPr>
              <w:t>оронеж:</w:t>
            </w:r>
            <w:r w:rsidR="004902BD" w:rsidRPr="003933FC">
              <w:rPr>
                <w:rFonts w:ascii="Times New Roman" w:eastAsia="Times New Roman" w:hAnsi="Times New Roman" w:cs="Times New Roman"/>
                <w:caps/>
                <w:spacing w:val="-2"/>
                <w:sz w:val="19"/>
                <w:szCs w:val="19"/>
                <w:lang w:eastAsia="ru-RU"/>
              </w:rPr>
              <w:t xml:space="preserve"> </w:t>
            </w:r>
            <w:r w:rsidR="00EE6552" w:rsidRPr="003933FC">
              <w:rPr>
                <w:rFonts w:ascii="Times New Roman" w:eastAsia="Times New Roman" w:hAnsi="Times New Roman" w:cs="Times New Roman"/>
                <w:caps/>
                <w:spacing w:val="-2"/>
                <w:sz w:val="19"/>
                <w:szCs w:val="19"/>
                <w:lang w:eastAsia="ru-RU"/>
              </w:rPr>
              <w:t xml:space="preserve">ФГБОУ </w:t>
            </w:r>
            <w:proofErr w:type="gramStart"/>
            <w:r w:rsidR="00EE6552" w:rsidRPr="003933FC">
              <w:rPr>
                <w:rFonts w:ascii="Times New Roman" w:eastAsia="Times New Roman" w:hAnsi="Times New Roman" w:cs="Times New Roman"/>
                <w:caps/>
                <w:spacing w:val="-2"/>
                <w:sz w:val="19"/>
                <w:szCs w:val="19"/>
                <w:lang w:eastAsia="ru-RU"/>
              </w:rPr>
              <w:t>ВО</w:t>
            </w:r>
            <w:proofErr w:type="gramEnd"/>
            <w:r w:rsidR="00EE6552" w:rsidRPr="003933FC">
              <w:rPr>
                <w:rFonts w:ascii="Times New Roman" w:eastAsia="Times New Roman" w:hAnsi="Times New Roman" w:cs="Times New Roman"/>
                <w:caps/>
                <w:spacing w:val="-2"/>
                <w:sz w:val="19"/>
                <w:szCs w:val="19"/>
                <w:lang w:eastAsia="ru-RU"/>
              </w:rPr>
              <w:t xml:space="preserve"> В</w:t>
            </w:r>
            <w:r w:rsidR="00EE6552" w:rsidRPr="003933FC">
              <w:rPr>
                <w:rFonts w:ascii="Times New Roman" w:eastAsia="Times New Roman" w:hAnsi="Times New Roman" w:cs="Times New Roman"/>
                <w:spacing w:val="-2"/>
                <w:sz w:val="19"/>
                <w:szCs w:val="19"/>
                <w:lang w:eastAsia="ru-RU"/>
              </w:rPr>
              <w:t>оронежский</w:t>
            </w:r>
            <w:r w:rsidR="00EE6552" w:rsidRPr="003933FC">
              <w:rPr>
                <w:rFonts w:ascii="Times New Roman" w:eastAsia="Times New Roman" w:hAnsi="Times New Roman" w:cs="Times New Roman"/>
                <w:caps/>
                <w:spacing w:val="-2"/>
                <w:sz w:val="19"/>
                <w:szCs w:val="19"/>
                <w:lang w:eastAsia="ru-RU"/>
              </w:rPr>
              <w:t xml:space="preserve"> ГАУ, - № 2 (7), 2016</w:t>
            </w:r>
            <w:r w:rsidR="004902BD" w:rsidRPr="003933FC">
              <w:rPr>
                <w:rFonts w:ascii="Times New Roman" w:eastAsia="Times New Roman" w:hAnsi="Times New Roman" w:cs="Times New Roman"/>
                <w:caps/>
                <w:spacing w:val="-2"/>
                <w:sz w:val="19"/>
                <w:szCs w:val="19"/>
                <w:lang w:val="kk-KZ" w:eastAsia="ru-RU"/>
              </w:rPr>
              <w:t xml:space="preserve"> </w:t>
            </w:r>
            <w:r w:rsidR="00EE6552" w:rsidRPr="003933FC">
              <w:rPr>
                <w:rFonts w:ascii="Times New Roman" w:eastAsia="Times New Roman" w:hAnsi="Times New Roman" w:cs="Times New Roman"/>
                <w:caps/>
                <w:spacing w:val="-2"/>
                <w:sz w:val="19"/>
                <w:szCs w:val="19"/>
                <w:lang w:eastAsia="ru-RU"/>
              </w:rPr>
              <w:t>-</w:t>
            </w:r>
            <w:r w:rsidR="004902BD" w:rsidRPr="003933FC">
              <w:rPr>
                <w:rFonts w:ascii="Times New Roman" w:eastAsia="Times New Roman" w:hAnsi="Times New Roman" w:cs="Times New Roman"/>
                <w:caps/>
                <w:spacing w:val="-2"/>
                <w:sz w:val="19"/>
                <w:szCs w:val="19"/>
                <w:lang w:val="kk-KZ" w:eastAsia="ru-RU"/>
              </w:rPr>
              <w:t xml:space="preserve"> </w:t>
            </w:r>
            <w:r w:rsidR="00EE6552" w:rsidRPr="003933FC">
              <w:rPr>
                <w:rFonts w:ascii="Times New Roman" w:eastAsia="Times New Roman" w:hAnsi="Times New Roman" w:cs="Times New Roman"/>
                <w:caps/>
                <w:spacing w:val="-2"/>
                <w:sz w:val="19"/>
                <w:szCs w:val="19"/>
                <w:lang w:eastAsia="ru-RU"/>
              </w:rPr>
              <w:t>С. 28-30.</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caps/>
                <w:lang w:val="kk-KZ" w:eastAsia="ru-RU"/>
              </w:rPr>
              <w:t xml:space="preserve">3 </w:t>
            </w:r>
            <w:r w:rsidRPr="009301BB">
              <w:rPr>
                <w:rFonts w:ascii="Times New Roman" w:eastAsia="Times New Roman" w:hAnsi="Times New Roman" w:cs="Times New Roman"/>
                <w:lang w:val="kk-KZ" w:eastAsia="ru-RU"/>
              </w:rPr>
              <w:t>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К</w:t>
            </w:r>
            <w:r w:rsidRPr="009301BB">
              <w:rPr>
                <w:rFonts w:ascii="Times New Roman" w:eastAsia="Times New Roman" w:hAnsi="Times New Roman" w:cs="Times New Roman"/>
                <w:lang w:eastAsia="ru-RU"/>
              </w:rPr>
              <w:t>оролькова</w:t>
            </w:r>
            <w:r w:rsidRPr="009301BB">
              <w:rPr>
                <w:rFonts w:ascii="Times New Roman" w:eastAsia="Times New Roman" w:hAnsi="Times New Roman" w:cs="Times New Roman"/>
                <w:caps/>
                <w:lang w:eastAsia="ru-RU"/>
              </w:rPr>
              <w:t xml:space="preserve"> В.Н., Ш</w:t>
            </w:r>
            <w:r w:rsidRPr="009301BB">
              <w:rPr>
                <w:rFonts w:ascii="Times New Roman" w:eastAsia="Times New Roman" w:hAnsi="Times New Roman" w:cs="Times New Roman"/>
                <w:lang w:eastAsia="ru-RU"/>
              </w:rPr>
              <w:t xml:space="preserve">аймерденов </w:t>
            </w:r>
            <w:r w:rsidRPr="009301BB">
              <w:rPr>
                <w:rFonts w:ascii="Times New Roman" w:eastAsia="Times New Roman" w:hAnsi="Times New Roman" w:cs="Times New Roman"/>
                <w:caps/>
                <w:lang w:eastAsia="ru-RU"/>
              </w:rPr>
              <w:t>Ж.Н.</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Математическая обработка процесса прессования с использованием новых конструкций шнека.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3933FC" w:rsidRDefault="00EE6552" w:rsidP="00EE6552">
            <w:pPr>
              <w:tabs>
                <w:tab w:val="left" w:pos="851"/>
              </w:tabs>
              <w:snapToGrid w:val="0"/>
              <w:spacing w:after="0" w:line="240" w:lineRule="auto"/>
              <w:contextualSpacing/>
              <w:jc w:val="both"/>
              <w:rPr>
                <w:rFonts w:ascii="Times New Roman" w:eastAsia="SimSun" w:hAnsi="Times New Roman" w:cs="Times New Roman"/>
                <w:spacing w:val="-8"/>
                <w:lang w:eastAsia="zh-CN"/>
              </w:rPr>
            </w:pPr>
            <w:r w:rsidRPr="003933FC">
              <w:rPr>
                <w:rFonts w:ascii="Times New Roman" w:eastAsia="SimSun" w:hAnsi="Times New Roman" w:cs="Times New Roman"/>
                <w:spacing w:val="-8"/>
                <w:lang w:val="kk-KZ"/>
              </w:rPr>
              <w:t>Международный студенческий научный вестник. – 201</w:t>
            </w:r>
            <w:r w:rsidRPr="003933FC">
              <w:rPr>
                <w:rFonts w:ascii="Times New Roman" w:eastAsia="SimSun" w:hAnsi="Times New Roman" w:cs="Times New Roman"/>
                <w:spacing w:val="-8"/>
              </w:rPr>
              <w:t>8</w:t>
            </w:r>
            <w:r w:rsidRPr="003933FC">
              <w:rPr>
                <w:rFonts w:ascii="Times New Roman" w:eastAsia="SimSun" w:hAnsi="Times New Roman" w:cs="Times New Roman"/>
                <w:spacing w:val="-8"/>
                <w:lang w:val="kk-KZ"/>
              </w:rPr>
              <w:t xml:space="preserve">. – № </w:t>
            </w:r>
            <w:r w:rsidRPr="003933FC">
              <w:rPr>
                <w:rFonts w:ascii="Times New Roman" w:eastAsia="SimSun" w:hAnsi="Times New Roman" w:cs="Times New Roman"/>
                <w:spacing w:val="-8"/>
              </w:rPr>
              <w:t>4</w:t>
            </w:r>
            <w:r w:rsidRPr="003933FC">
              <w:rPr>
                <w:rFonts w:ascii="Times New Roman" w:eastAsia="SimSun" w:hAnsi="Times New Roman" w:cs="Times New Roman"/>
                <w:spacing w:val="-8"/>
                <w:lang w:val="kk-KZ"/>
              </w:rPr>
              <w:t>-</w:t>
            </w:r>
            <w:r w:rsidRPr="003933FC">
              <w:rPr>
                <w:rFonts w:ascii="Times New Roman" w:eastAsia="SimSun" w:hAnsi="Times New Roman" w:cs="Times New Roman"/>
                <w:spacing w:val="-8"/>
              </w:rPr>
              <w:t>7</w:t>
            </w:r>
            <w:r w:rsidR="004902BD" w:rsidRPr="003933FC">
              <w:rPr>
                <w:rFonts w:ascii="Times New Roman" w:eastAsia="SimSun" w:hAnsi="Times New Roman" w:cs="Times New Roman"/>
                <w:spacing w:val="-8"/>
                <w:lang w:val="kk-KZ"/>
              </w:rPr>
              <w:t>. – С. 147.</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5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Кунанбай Б.Е.,</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Какимов М.М.</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37</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pacing w:after="0" w:line="240" w:lineRule="auto"/>
              <w:jc w:val="both"/>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Производства фосфолипидных концентратов из сафлоровых масел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AA3CB0" w:rsidP="00AA3CB0">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AA3CB0">
              <w:rPr>
                <w:rFonts w:ascii="Times New Roman" w:eastAsia="SimSun" w:hAnsi="Times New Roman" w:cs="Times New Roman"/>
                <w:lang w:val="kk-KZ" w:eastAsia="zh-CN"/>
              </w:rPr>
              <w:t xml:space="preserve">Журнал «Современная наука и инновации» </w:t>
            </w:r>
            <w:r w:rsidR="00EE6552" w:rsidRPr="009301BB">
              <w:rPr>
                <w:rFonts w:ascii="Times New Roman" w:eastAsia="SimSun" w:hAnsi="Times New Roman" w:cs="Times New Roman"/>
                <w:lang w:val="kk-KZ" w:eastAsia="zh-CN"/>
              </w:rPr>
              <w:t>/ Ставрополь-Пятигорск, 2019.- №2 (26).</w:t>
            </w:r>
            <w:r w:rsidR="004902BD">
              <w:rPr>
                <w:rFonts w:ascii="Times New Roman" w:eastAsia="SimSun" w:hAnsi="Times New Roman" w:cs="Times New Roman"/>
                <w:lang w:val="kk-KZ" w:eastAsia="zh-CN"/>
              </w:rPr>
              <w:t xml:space="preserve"> -</w:t>
            </w:r>
            <w:r w:rsidR="00EE6552" w:rsidRPr="009301BB">
              <w:rPr>
                <w:rFonts w:ascii="Times New Roman" w:eastAsia="SimSun" w:hAnsi="Times New Roman" w:cs="Times New Roman"/>
                <w:lang w:val="kk-KZ" w:eastAsia="zh-CN"/>
              </w:rPr>
              <w:t xml:space="preserve"> С.</w:t>
            </w:r>
            <w:r w:rsidR="004902BD">
              <w:rPr>
                <w:rFonts w:ascii="Times New Roman" w:eastAsia="SimSun" w:hAnsi="Times New Roman" w:cs="Times New Roman"/>
                <w:lang w:val="kk-KZ" w:eastAsia="zh-CN"/>
              </w:rPr>
              <w:t xml:space="preserve"> </w:t>
            </w:r>
            <w:r w:rsidR="00EE6552" w:rsidRPr="009301BB">
              <w:rPr>
                <w:rFonts w:ascii="Times New Roman" w:eastAsia="SimSun" w:hAnsi="Times New Roman" w:cs="Times New Roman"/>
                <w:lang w:val="kk-KZ" w:eastAsia="zh-CN"/>
              </w:rPr>
              <w:t>151-159.</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 xml:space="preserve">9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spacing w:val="-16"/>
                <w:lang w:val="kk-KZ" w:eastAsia="zh-CN"/>
              </w:rPr>
            </w:pPr>
            <w:r w:rsidRPr="009301BB">
              <w:rPr>
                <w:rFonts w:ascii="Times New Roman" w:eastAsia="SimSun" w:hAnsi="Times New Roman" w:cs="Times New Roman"/>
                <w:spacing w:val="-16"/>
                <w:lang w:val="kk-KZ" w:eastAsia="zh-CN"/>
              </w:rPr>
              <w:t>Василенко В.Н., Фролова Л.Н.,</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spacing w:val="-12"/>
                <w:lang w:val="kk-KZ" w:eastAsia="zh-CN"/>
              </w:rPr>
            </w:pPr>
            <w:r w:rsidRPr="009301BB">
              <w:rPr>
                <w:rFonts w:ascii="Times New Roman" w:eastAsia="SimSun" w:hAnsi="Times New Roman" w:cs="Times New Roman"/>
                <w:spacing w:val="-12"/>
                <w:lang w:val="kk-KZ" w:eastAsia="zh-CN"/>
              </w:rPr>
              <w:t>Драган И.В., Михайлова Н.А.,</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spacing w:val="-12"/>
                <w:lang w:val="kk-KZ" w:eastAsia="zh-CN"/>
              </w:rPr>
              <w:t>Алтаев Т.С.</w:t>
            </w:r>
          </w:p>
        </w:tc>
      </w:tr>
      <w:tr w:rsidR="00EE6552"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38</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pacing w:after="0" w:line="240" w:lineRule="auto"/>
              <w:jc w:val="both"/>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Инновационная технология производства обогащенных макаронных изделий с мукой из жмыха семян кунжута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jc w:val="both"/>
              <w:rPr>
                <w:rFonts w:ascii="Times New Roman" w:eastAsia="SimSun" w:hAnsi="Times New Roman" w:cs="Times New Roman"/>
                <w:color w:val="000000"/>
                <w:lang w:eastAsia="zh-CN"/>
              </w:rPr>
            </w:pPr>
            <w:r w:rsidRPr="009301BB">
              <w:rPr>
                <w:rFonts w:ascii="Times New Roman" w:eastAsia="SimSun" w:hAnsi="Times New Roman" w:cs="Times New Roman"/>
                <w:lang w:val="kk-KZ" w:eastAsia="zh-CN"/>
              </w:rPr>
              <w:t>Международный студенческий научный вестник. – 2019. – № 3. https://www.eduherald.ru/pdf/2019/3/19683.pdf</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 xml:space="preserve">1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Шамбыл Г.Б.,</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Карденов С.А.,</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Леонидова Б.Л.,</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Куцова А.Е.</w:t>
            </w:r>
          </w:p>
        </w:tc>
      </w:tr>
      <w:tr w:rsidR="00EE6552"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39</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pacing w:after="0" w:line="240" w:lineRule="auto"/>
              <w:jc w:val="both"/>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Техническое обеспечение энергоэффективного процесса обезвоживания фосфолипидов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eastAsia="zh-CN"/>
              </w:rPr>
            </w:pPr>
            <w:r w:rsidRPr="009301BB">
              <w:rPr>
                <w:rFonts w:ascii="Times New Roman" w:eastAsia="SimSun" w:hAnsi="Times New Roman" w:cs="Times New Roman"/>
                <w:spacing w:val="-10"/>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3933FC" w:rsidRDefault="00AA3CB0" w:rsidP="00AA3CB0">
            <w:pPr>
              <w:tabs>
                <w:tab w:val="left" w:pos="709"/>
                <w:tab w:val="left" w:pos="851"/>
              </w:tabs>
              <w:snapToGrid w:val="0"/>
              <w:spacing w:after="0" w:line="240" w:lineRule="auto"/>
              <w:contextualSpacing/>
              <w:jc w:val="both"/>
              <w:rPr>
                <w:rFonts w:ascii="Times New Roman" w:eastAsia="SimSun" w:hAnsi="Times New Roman" w:cs="Times New Roman"/>
                <w:color w:val="000000"/>
                <w:spacing w:val="-2"/>
                <w:sz w:val="19"/>
                <w:szCs w:val="19"/>
                <w:lang w:val="kk-KZ" w:eastAsia="zh-CN"/>
              </w:rPr>
            </w:pPr>
            <w:r w:rsidRPr="003933FC">
              <w:rPr>
                <w:rFonts w:ascii="Times New Roman" w:eastAsia="SimSun" w:hAnsi="Times New Roman" w:cs="Times New Roman"/>
                <w:spacing w:val="-2"/>
                <w:sz w:val="19"/>
                <w:szCs w:val="19"/>
                <w:lang w:val="kk-KZ" w:eastAsia="zh-CN"/>
              </w:rPr>
              <w:t xml:space="preserve">Научно-практический журнал «Технологии и товароведение сельскохозяйственной продукции». </w:t>
            </w:r>
            <w:r w:rsidR="004902BD" w:rsidRPr="003933FC">
              <w:rPr>
                <w:rFonts w:ascii="Times New Roman" w:eastAsia="SimSun" w:hAnsi="Times New Roman" w:cs="Times New Roman"/>
                <w:spacing w:val="-2"/>
                <w:sz w:val="19"/>
                <w:szCs w:val="19"/>
                <w:lang w:val="kk-KZ" w:eastAsia="zh-CN"/>
              </w:rPr>
              <w:t>Воронеж:</w:t>
            </w:r>
            <w:r w:rsidR="00EE6552" w:rsidRPr="003933FC">
              <w:rPr>
                <w:rFonts w:ascii="Times New Roman" w:eastAsia="SimSun" w:hAnsi="Times New Roman" w:cs="Times New Roman"/>
                <w:spacing w:val="-2"/>
                <w:sz w:val="19"/>
                <w:szCs w:val="19"/>
                <w:lang w:val="kk-KZ" w:eastAsia="zh-CN"/>
              </w:rPr>
              <w:t xml:space="preserve">. </w:t>
            </w:r>
            <w:r w:rsidR="003933FC" w:rsidRPr="003933FC">
              <w:rPr>
                <w:rFonts w:ascii="Times New Roman" w:eastAsia="SimSun" w:hAnsi="Times New Roman" w:cs="Times New Roman"/>
                <w:spacing w:val="-2"/>
                <w:sz w:val="19"/>
                <w:szCs w:val="19"/>
                <w:lang w:val="kk-KZ" w:eastAsia="zh-CN"/>
              </w:rPr>
              <w:t xml:space="preserve">ФГБОУ ВО ВГАУ (Воронежский государственный аграрный университет имени императора Петра I) </w:t>
            </w:r>
            <w:r w:rsidR="00EE6552" w:rsidRPr="003933FC">
              <w:rPr>
                <w:rFonts w:ascii="Times New Roman" w:eastAsia="SimSun" w:hAnsi="Times New Roman" w:cs="Times New Roman"/>
                <w:spacing w:val="-2"/>
                <w:sz w:val="19"/>
                <w:szCs w:val="19"/>
                <w:lang w:val="kk-KZ" w:eastAsia="zh-CN"/>
              </w:rPr>
              <w:t>2019. № 2 (13). С. 120-125.</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 xml:space="preserve">6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Глотова И.А.,</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Шахов С.В.,</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Брекало Е.Р.</w:t>
            </w:r>
          </w:p>
        </w:tc>
      </w:tr>
      <w:tr w:rsidR="00EE6552" w:rsidRPr="00B708D4" w:rsidTr="00EE6552">
        <w:trPr>
          <w:trHeight w:val="306"/>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Публикации в прочих зарубежных и др. научных изданиях</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1</w:t>
            </w:r>
          </w:p>
        </w:tc>
        <w:tc>
          <w:tcPr>
            <w:tcW w:w="3759" w:type="dxa"/>
            <w:tcBorders>
              <w:top w:val="single" w:sz="4" w:space="0" w:color="000000"/>
              <w:left w:val="single" w:sz="4" w:space="0" w:color="000000"/>
              <w:bottom w:val="single" w:sz="4" w:space="0" w:color="000000"/>
            </w:tcBorders>
            <w:shd w:val="clear" w:color="auto" w:fill="auto"/>
          </w:tcPr>
          <w:p w:rsidR="00EE6552" w:rsidRPr="003933FC" w:rsidRDefault="00EE6552" w:rsidP="00EE6552">
            <w:pPr>
              <w:spacing w:after="0" w:line="240" w:lineRule="auto"/>
              <w:rPr>
                <w:rFonts w:ascii="Times New Roman" w:eastAsia="SimSun" w:hAnsi="Times New Roman" w:cs="Times New Roman"/>
                <w:spacing w:val="-4"/>
                <w:lang w:val="en-US" w:eastAsia="zh-CN"/>
              </w:rPr>
            </w:pPr>
            <w:r w:rsidRPr="003933FC">
              <w:rPr>
                <w:rFonts w:ascii="Times New Roman" w:eastAsia="SimSun" w:hAnsi="Times New Roman" w:cs="Times New Roman"/>
                <w:spacing w:val="-4"/>
                <w:lang w:val="en-GB" w:eastAsia="zh-CN"/>
              </w:rPr>
              <w:t>Pre-sown hydration of wheat seeds in the presence of molybdenum may prevent the pre-harvest sprouting in cereal seeds</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3773C" w:rsidRDefault="00EE6552" w:rsidP="00EE6552">
            <w:pPr>
              <w:spacing w:after="0" w:line="240" w:lineRule="auto"/>
              <w:rPr>
                <w:rFonts w:ascii="Times New Roman" w:eastAsia="SimSun" w:hAnsi="Times New Roman" w:cs="Times New Roman"/>
                <w:spacing w:val="-6"/>
                <w:lang w:val="en-US" w:eastAsia="zh-CN"/>
              </w:rPr>
            </w:pPr>
            <w:r w:rsidRPr="0063773C">
              <w:rPr>
                <w:rFonts w:ascii="Times New Roman" w:eastAsia="SimSun" w:hAnsi="Times New Roman" w:cs="Times New Roman"/>
                <w:spacing w:val="-6"/>
                <w:lang w:val="en-GB" w:eastAsia="zh-CN"/>
              </w:rPr>
              <w:t>Biotechnology, Biodegradation, Water and Foodstaffs. Nova Science Publishers,</w:t>
            </w:r>
          </w:p>
          <w:p w:rsidR="00EE6552" w:rsidRPr="009301BB" w:rsidRDefault="00EE6552" w:rsidP="00EE6552">
            <w:pPr>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lang w:val="en-GB" w:eastAsia="zh-CN"/>
              </w:rPr>
              <w:t xml:space="preserve">New York. 2009. </w:t>
            </w:r>
            <w:r w:rsidRPr="009301BB">
              <w:rPr>
                <w:rFonts w:ascii="Times New Roman" w:eastAsia="SimSun" w:hAnsi="Times New Roman" w:cs="Times New Roman"/>
                <w:lang w:val="en-US" w:eastAsia="zh-CN"/>
              </w:rPr>
              <w:t>pp. 59-60.</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bCs/>
                <w:lang w:val="en-US" w:eastAsia="zh-CN"/>
              </w:rPr>
              <w:t>2</w:t>
            </w:r>
            <w:r w:rsidRPr="009301BB">
              <w:rPr>
                <w:rFonts w:ascii="Times New Roman" w:eastAsia="SimSun" w:hAnsi="Times New Roman" w:cs="Times New Roman"/>
                <w:bCs/>
                <w:lang w:eastAsia="zh-CN"/>
              </w:rPr>
              <w:t>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Altaeva A.S.</w:t>
            </w:r>
          </w:p>
          <w:p w:rsidR="00EE6552" w:rsidRPr="009301BB" w:rsidRDefault="00EE6552" w:rsidP="00EE6552">
            <w:pPr>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Agibetova I.</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Alikulov Z.</w:t>
            </w:r>
          </w:p>
        </w:tc>
      </w:tr>
      <w:tr w:rsidR="00EE6552" w:rsidRPr="00B708D4" w:rsidTr="00EE6552">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snapToGrid w:val="0"/>
              <w:spacing w:after="0" w:line="240" w:lineRule="auto"/>
              <w:contextualSpacing/>
              <w:rPr>
                <w:rFonts w:ascii="Times New Roman" w:eastAsia="Times New Roman" w:hAnsi="Times New Roman" w:cs="Times New Roman"/>
                <w:lang w:val="en-US" w:eastAsia="zh-CN"/>
              </w:rPr>
            </w:pPr>
            <w:r w:rsidRPr="009301BB">
              <w:rPr>
                <w:rFonts w:ascii="Times New Roman" w:eastAsia="Times New Roman" w:hAnsi="Times New Roman" w:cs="Times New Roman"/>
                <w:lang w:val="kk-KZ" w:eastAsia="ru-RU"/>
              </w:rPr>
              <w:t>Studying the particularities of shampoo and liquid soap on a basis of plant extract of Cistanche deserticola.</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val="en-US" w:eastAsia="zh-CN"/>
              </w:rPr>
            </w:pPr>
            <w:r w:rsidRPr="009301BB">
              <w:rPr>
                <w:rFonts w:ascii="Times New Roman" w:eastAsia="Times New Roman" w:hAnsi="Times New Roman" w:cs="Times New Roman"/>
                <w:lang w:val="kk-KZ" w:eastAsia="ru-RU"/>
              </w:rPr>
              <w:t>Abstracts / Journal of Biotechnology 280 S (2018) S32–S91. S81 (</w:t>
            </w:r>
            <w:hyperlink r:id="rId19" w:history="1">
              <w:r w:rsidRPr="009301BB">
                <w:rPr>
                  <w:rFonts w:ascii="Times New Roman" w:eastAsia="Times New Roman" w:hAnsi="Times New Roman" w:cs="Times New Roman"/>
                  <w:color w:val="0000FF"/>
                  <w:u w:val="single"/>
                  <w:lang w:val="kk-KZ" w:eastAsia="ru-RU"/>
                </w:rPr>
                <w:t>https://doi.org/10.1016/j.jbiotec.2018.06.266</w:t>
              </w:r>
            </w:hyperlink>
            <w:r w:rsidRPr="009301BB">
              <w:rPr>
                <w:rFonts w:ascii="Times New Roman" w:eastAsia="Times New Roman" w:hAnsi="Times New Roman" w:cs="Times New Roman"/>
                <w:lang w:val="kk-KZ" w:eastAsia="ru-RU"/>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 xml:space="preserve">1 </w:t>
            </w:r>
            <w:proofErr w:type="gramStart"/>
            <w:r w:rsidRPr="009301BB">
              <w:rPr>
                <w:rFonts w:ascii="Times New Roman" w:eastAsia="Times New Roman" w:hAnsi="Times New Roman" w:cs="Times New Roman"/>
                <w:lang w:eastAsia="zh-CN"/>
              </w:rPr>
              <w:t>стр</w:t>
            </w:r>
            <w:proofErr w:type="gramEnd"/>
          </w:p>
          <w:p w:rsidR="00EE6552" w:rsidRPr="009301BB" w:rsidRDefault="00EE6552" w:rsidP="00EE6552">
            <w:pPr>
              <w:jc w:val="center"/>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Q1</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val="en-US" w:eastAsia="ru-RU"/>
              </w:rPr>
            </w:pPr>
            <w:r w:rsidRPr="009301BB">
              <w:rPr>
                <w:rFonts w:ascii="Times New Roman" w:eastAsia="Times New Roman" w:hAnsi="Times New Roman" w:cs="Times New Roman"/>
                <w:lang w:val="kk-KZ" w:eastAsia="ru-RU"/>
              </w:rPr>
              <w:t>Mariana Sarsembayeva,</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val="en-US" w:eastAsia="zh-CN"/>
              </w:rPr>
            </w:pPr>
            <w:r w:rsidRPr="009301BB">
              <w:rPr>
                <w:rFonts w:ascii="Times New Roman" w:eastAsia="Times New Roman" w:hAnsi="Times New Roman" w:cs="Times New Roman"/>
                <w:lang w:val="kk-KZ" w:eastAsia="ru-RU"/>
              </w:rPr>
              <w:t xml:space="preserve">Kanat Sarsenbayev, </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val="en-US" w:eastAsia="zh-CN"/>
              </w:rPr>
            </w:pPr>
            <w:r w:rsidRPr="009301BB">
              <w:rPr>
                <w:rFonts w:ascii="Times New Roman" w:eastAsia="Times New Roman" w:hAnsi="Times New Roman" w:cs="Times New Roman"/>
                <w:lang w:val="kk-KZ" w:eastAsia="ru-RU"/>
              </w:rPr>
              <w:t>Khalima Sartayeva,</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Kulzada Lakhanova</w:t>
            </w:r>
          </w:p>
        </w:tc>
      </w:tr>
      <w:tr w:rsidR="00EE6552"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9356"/>
              </w:tabs>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lang w:eastAsia="zh-CN"/>
              </w:rPr>
              <w:t>Повышение эффективности и оптимизация процесса сушки фосфатидных концентратов растительных масел методом математического моделирования</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6"/>
                <w:lang w:eastAsia="zh-CN"/>
              </w:rPr>
              <w:t xml:space="preserve">Научно-практический и методологический журнал </w:t>
            </w:r>
            <w:r w:rsidR="00213806">
              <w:t xml:space="preserve"> </w:t>
            </w:r>
            <w:r w:rsidR="00213806" w:rsidRPr="00213806">
              <w:rPr>
                <w:rFonts w:ascii="Times New Roman" w:eastAsia="SimSun" w:hAnsi="Times New Roman" w:cs="Times New Roman"/>
                <w:spacing w:val="-6"/>
                <w:lang w:eastAsia="zh-CN"/>
              </w:rPr>
              <w:t xml:space="preserve">Воронеж: </w:t>
            </w:r>
            <w:r w:rsidRPr="009301BB">
              <w:rPr>
                <w:rFonts w:ascii="Times New Roman" w:eastAsia="SimSun" w:hAnsi="Times New Roman" w:cs="Times New Roman"/>
                <w:spacing w:val="-6"/>
                <w:lang w:eastAsia="zh-CN"/>
              </w:rPr>
              <w:t>«ФЭС:</w:t>
            </w:r>
            <w:r w:rsidRPr="009301BB">
              <w:rPr>
                <w:rFonts w:ascii="Times New Roman" w:eastAsia="SimSun" w:hAnsi="Times New Roman" w:cs="Times New Roman"/>
                <w:lang w:eastAsia="zh-CN"/>
              </w:rPr>
              <w:t xml:space="preserve"> Финансы. Экономика. Стратегия</w:t>
            </w:r>
            <w:r w:rsidRPr="009301BB">
              <w:rPr>
                <w:rFonts w:ascii="Times New Roman" w:eastAsia="SimSun" w:hAnsi="Times New Roman" w:cs="Times New Roman"/>
                <w:bCs/>
                <w:lang w:eastAsia="zh-CN"/>
              </w:rPr>
              <w:t>».-2010. - №6.- С. 19-22.</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4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0,12</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Посметьев В.В.</w:t>
            </w:r>
          </w:p>
        </w:tc>
      </w:tr>
      <w:tr w:rsidR="00EE6552" w:rsidRPr="00B708D4" w:rsidTr="000857DE">
        <w:trPr>
          <w:trHeight w:val="27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9356"/>
              </w:tabs>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Сушка фосфолипидных эмульсий подсолнечных масел в ротационно-пленочных аппаратах</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uppressAutoHyphens/>
              <w:spacing w:after="0" w:line="240" w:lineRule="auto"/>
              <w:rPr>
                <w:rFonts w:ascii="Times New Roman" w:eastAsia="Times New Roman" w:hAnsi="Times New Roman" w:cs="Times New Roman"/>
                <w:spacing w:val="-8"/>
                <w:lang w:eastAsia="zh-CN"/>
              </w:rPr>
            </w:pPr>
            <w:r w:rsidRPr="009301BB">
              <w:rPr>
                <w:rFonts w:ascii="Times New Roman" w:eastAsia="Times New Roman" w:hAnsi="Times New Roman" w:cs="Times New Roman"/>
                <w:spacing w:val="-8"/>
                <w:lang w:eastAsia="ru-RU"/>
              </w:rPr>
              <w:t>Научные труды университета пищевых технологии – Пловдив -</w:t>
            </w:r>
            <w:r w:rsidRPr="009301BB">
              <w:rPr>
                <w:rFonts w:ascii="Times New Roman" w:eastAsia="Times New Roman" w:hAnsi="Times New Roman" w:cs="Times New Roman"/>
                <w:spacing w:val="-8"/>
                <w:lang w:val="kk-KZ" w:eastAsia="ru-RU"/>
              </w:rPr>
              <w:t xml:space="preserve"> </w:t>
            </w:r>
            <w:r w:rsidRPr="009301BB">
              <w:rPr>
                <w:rFonts w:ascii="Times New Roman" w:eastAsia="Times New Roman" w:hAnsi="Times New Roman" w:cs="Times New Roman"/>
                <w:spacing w:val="-8"/>
                <w:lang w:eastAsia="ru-RU"/>
              </w:rPr>
              <w:t>матер</w:t>
            </w:r>
            <w:proofErr w:type="gramStart"/>
            <w:r w:rsidRPr="009301BB">
              <w:rPr>
                <w:rFonts w:ascii="Times New Roman" w:eastAsia="Times New Roman" w:hAnsi="Times New Roman" w:cs="Times New Roman"/>
                <w:spacing w:val="-8"/>
                <w:lang w:eastAsia="ru-RU"/>
              </w:rPr>
              <w:t>.</w:t>
            </w:r>
            <w:proofErr w:type="gramEnd"/>
            <w:r w:rsidRPr="009301BB">
              <w:rPr>
                <w:rFonts w:ascii="Times New Roman" w:eastAsia="Times New Roman" w:hAnsi="Times New Roman" w:cs="Times New Roman"/>
                <w:spacing w:val="-8"/>
                <w:lang w:val="kk-KZ" w:eastAsia="ru-RU"/>
              </w:rPr>
              <w:t xml:space="preserve"> </w:t>
            </w:r>
            <w:proofErr w:type="gramStart"/>
            <w:r w:rsidRPr="009301BB">
              <w:rPr>
                <w:rFonts w:ascii="Times New Roman" w:eastAsia="Times New Roman" w:hAnsi="Times New Roman" w:cs="Times New Roman"/>
                <w:spacing w:val="-8"/>
                <w:lang w:eastAsia="ru-RU"/>
              </w:rPr>
              <w:t>н</w:t>
            </w:r>
            <w:proofErr w:type="gramEnd"/>
            <w:r w:rsidRPr="009301BB">
              <w:rPr>
                <w:rFonts w:ascii="Times New Roman" w:eastAsia="Times New Roman" w:hAnsi="Times New Roman" w:cs="Times New Roman"/>
                <w:spacing w:val="-8"/>
                <w:lang w:eastAsia="ru-RU"/>
              </w:rPr>
              <w:t>аучн.</w:t>
            </w:r>
          </w:p>
          <w:p w:rsidR="00EE6552" w:rsidRPr="009301BB" w:rsidRDefault="00EE6552" w:rsidP="00EE6552">
            <w:pPr>
              <w:suppressAutoHyphens/>
              <w:spacing w:after="0" w:line="240" w:lineRule="auto"/>
              <w:rPr>
                <w:rFonts w:ascii="Times New Roman" w:eastAsia="Times New Roman" w:hAnsi="Times New Roman" w:cs="Times New Roman"/>
                <w:spacing w:val="-8"/>
                <w:lang w:eastAsia="zh-CN"/>
              </w:rPr>
            </w:pPr>
            <w:r w:rsidRPr="009301BB">
              <w:rPr>
                <w:rFonts w:ascii="Times New Roman" w:eastAsia="Times New Roman" w:hAnsi="Times New Roman" w:cs="Times New Roman"/>
                <w:spacing w:val="-8"/>
                <w:lang w:eastAsia="ru-RU"/>
              </w:rPr>
              <w:t>конф. с международным участием</w:t>
            </w:r>
          </w:p>
          <w:p w:rsidR="00EE6552" w:rsidRPr="009301BB" w:rsidRDefault="00EE6552" w:rsidP="00EE6552">
            <w:pPr>
              <w:suppressAutoHyphens/>
              <w:spacing w:after="0" w:line="240" w:lineRule="auto"/>
              <w:rPr>
                <w:rFonts w:ascii="Times New Roman" w:eastAsia="Times New Roman" w:hAnsi="Times New Roman" w:cs="Times New Roman"/>
                <w:spacing w:val="-6"/>
                <w:lang w:eastAsia="zh-CN"/>
              </w:rPr>
            </w:pPr>
            <w:r w:rsidRPr="009301BB">
              <w:rPr>
                <w:rFonts w:ascii="Times New Roman" w:eastAsia="Times New Roman" w:hAnsi="Times New Roman" w:cs="Times New Roman"/>
                <w:bCs/>
                <w:spacing w:val="-8"/>
                <w:lang w:eastAsia="ru-RU"/>
              </w:rPr>
              <w:t xml:space="preserve">“Пищевая наука, техника и технологии – 2010” 15 – 16 октября, 2010 г., Пловдив. Научни трудове на Университет </w:t>
            </w:r>
            <w:proofErr w:type="gramStart"/>
            <w:r w:rsidRPr="009301BB">
              <w:rPr>
                <w:rFonts w:ascii="Times New Roman" w:eastAsia="Times New Roman" w:hAnsi="Times New Roman" w:cs="Times New Roman"/>
                <w:bCs/>
                <w:spacing w:val="-8"/>
                <w:lang w:eastAsia="ru-RU"/>
              </w:rPr>
              <w:t>по</w:t>
            </w:r>
            <w:proofErr w:type="gramEnd"/>
            <w:r w:rsidRPr="009301BB">
              <w:rPr>
                <w:rFonts w:ascii="Times New Roman" w:eastAsia="Times New Roman" w:hAnsi="Times New Roman" w:cs="Times New Roman"/>
                <w:bCs/>
                <w:spacing w:val="-8"/>
                <w:lang w:eastAsia="ru-RU"/>
              </w:rPr>
              <w:t xml:space="preserve"> </w:t>
            </w:r>
            <w:proofErr w:type="gramStart"/>
            <w:r w:rsidRPr="009301BB">
              <w:rPr>
                <w:rFonts w:ascii="Times New Roman" w:eastAsia="Times New Roman" w:hAnsi="Times New Roman" w:cs="Times New Roman"/>
                <w:bCs/>
                <w:spacing w:val="-8"/>
                <w:lang w:eastAsia="ru-RU"/>
              </w:rPr>
              <w:t>хранители</w:t>
            </w:r>
            <w:proofErr w:type="gramEnd"/>
            <w:r w:rsidRPr="009301BB">
              <w:rPr>
                <w:rFonts w:ascii="Times New Roman" w:eastAsia="Times New Roman" w:hAnsi="Times New Roman" w:cs="Times New Roman"/>
                <w:bCs/>
                <w:spacing w:val="-8"/>
                <w:lang w:eastAsia="ru-RU"/>
              </w:rPr>
              <w:t xml:space="preserve"> технологии - Пловдив Том </w:t>
            </w:r>
            <w:r w:rsidRPr="009301BB">
              <w:rPr>
                <w:rFonts w:ascii="Times New Roman" w:eastAsia="Times New Roman" w:hAnsi="Times New Roman" w:cs="Times New Roman"/>
                <w:bCs/>
                <w:spacing w:val="-8"/>
                <w:lang w:val="en-US" w:eastAsia="ru-RU"/>
              </w:rPr>
              <w:t>LVII</w:t>
            </w:r>
            <w:r w:rsidRPr="009301BB">
              <w:rPr>
                <w:rFonts w:ascii="Times New Roman" w:eastAsia="Times New Roman" w:hAnsi="Times New Roman" w:cs="Times New Roman"/>
                <w:bCs/>
                <w:spacing w:val="-8"/>
                <w:lang w:eastAsia="ru-RU"/>
              </w:rPr>
              <w:t>, Свитък 2 – 2010 г., С.</w:t>
            </w:r>
            <w:r w:rsidRPr="009301BB">
              <w:rPr>
                <w:rFonts w:ascii="Times New Roman" w:eastAsia="Times New Roman" w:hAnsi="Times New Roman" w:cs="Times New Roman"/>
                <w:bCs/>
                <w:spacing w:val="-8"/>
                <w:lang w:val="kk-KZ" w:eastAsia="ru-RU"/>
              </w:rPr>
              <w:t xml:space="preserve"> </w:t>
            </w:r>
            <w:r w:rsidRPr="009301BB">
              <w:rPr>
                <w:rFonts w:ascii="Times New Roman" w:eastAsia="Times New Roman" w:hAnsi="Times New Roman" w:cs="Times New Roman"/>
                <w:bCs/>
                <w:spacing w:val="-8"/>
                <w:lang w:eastAsia="ru-RU"/>
              </w:rPr>
              <w:t>589-594.</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6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0,37</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5</w:t>
            </w:r>
          </w:p>
        </w:tc>
        <w:tc>
          <w:tcPr>
            <w:tcW w:w="3759" w:type="dxa"/>
            <w:tcBorders>
              <w:top w:val="single" w:sz="4" w:space="0" w:color="000000"/>
              <w:left w:val="single" w:sz="4" w:space="0" w:color="000000"/>
              <w:bottom w:val="single" w:sz="4" w:space="0" w:color="000000"/>
            </w:tcBorders>
            <w:shd w:val="clear" w:color="auto" w:fill="auto"/>
          </w:tcPr>
          <w:p w:rsidR="00EE6552" w:rsidRPr="005A63DC" w:rsidRDefault="00EE6552" w:rsidP="00EE6552">
            <w:pPr>
              <w:tabs>
                <w:tab w:val="left" w:pos="9356"/>
              </w:tabs>
              <w:spacing w:after="0" w:line="240" w:lineRule="auto"/>
              <w:rPr>
                <w:rFonts w:ascii="Times New Roman" w:eastAsia="SimSun" w:hAnsi="Times New Roman" w:cs="Times New Roman"/>
                <w:spacing w:val="-6"/>
                <w:lang w:eastAsia="zh-CN"/>
              </w:rPr>
            </w:pPr>
            <w:r w:rsidRPr="005A63DC">
              <w:rPr>
                <w:rFonts w:ascii="Times New Roman" w:eastAsia="SimSun" w:hAnsi="Times New Roman" w:cs="Times New Roman"/>
                <w:spacing w:val="-6"/>
                <w:lang w:eastAsia="zh-CN"/>
              </w:rPr>
              <w:t>Извлечение фосфолипидов из сырого растительного масла с последующим получением фосфатидного концентрата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М.: Специализированный журнал «Масла и жиры» № 11(117), 2010.-С.</w:t>
            </w:r>
            <w:r w:rsidR="005A63DC">
              <w:rPr>
                <w:rFonts w:ascii="Times New Roman" w:eastAsia="SimSun" w:hAnsi="Times New Roman" w:cs="Times New Roman"/>
                <w:lang w:eastAsia="zh-CN"/>
              </w:rPr>
              <w:t xml:space="preserve"> </w:t>
            </w:r>
            <w:r w:rsidRPr="009301BB">
              <w:rPr>
                <w:rFonts w:ascii="Times New Roman" w:eastAsia="SimSun" w:hAnsi="Times New Roman" w:cs="Times New Roman"/>
                <w:lang w:eastAsia="zh-CN"/>
              </w:rPr>
              <w:t>20-22.</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3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0,19</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EE6552" w:rsidRPr="00B708D4" w:rsidTr="000857DE">
        <w:trPr>
          <w:trHeight w:val="70"/>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Совершенствование конструкции </w:t>
            </w:r>
          </w:p>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eastAsia="zh-CN"/>
              </w:rPr>
              <w:t>ротационно</w:t>
            </w:r>
            <w:r w:rsidRPr="009301BB">
              <w:rPr>
                <w:rFonts w:ascii="Times New Roman" w:eastAsia="SimSun" w:hAnsi="Times New Roman" w:cs="Times New Roman"/>
                <w:lang w:eastAsia="zh-CN"/>
              </w:rPr>
              <w:t>-пленочного аппарата для сушки фосфатидных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Международный научно-практический журнал (Украина) «Масложировой комплекс» №4 (31), 2010.- С. 50-51.</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2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0,12</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EE6552" w:rsidRPr="00B708D4" w:rsidTr="008E37BF">
        <w:trPr>
          <w:trHeight w:val="275"/>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7</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lang w:eastAsia="zh-CN"/>
              </w:rPr>
              <w:t>Разработка цилиндрического ротационно-пленочного аппарата для влагоудаления из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Международный научно-практический журнал (Украина) «Масложировой комплекс». </w:t>
            </w:r>
            <w:r w:rsidRPr="009301BB">
              <w:rPr>
                <w:rFonts w:ascii="Times New Roman" w:eastAsia="SimSun" w:hAnsi="Times New Roman" w:cs="Times New Roman"/>
                <w:bCs/>
                <w:lang w:eastAsia="zh-CN"/>
              </w:rPr>
              <w:t>– 2011. – №2</w:t>
            </w:r>
            <w:r>
              <w:rPr>
                <w:rFonts w:ascii="Times New Roman" w:eastAsia="SimSun" w:hAnsi="Times New Roman" w:cs="Times New Roman"/>
                <w:bCs/>
                <w:lang w:val="kk-KZ" w:eastAsia="zh-CN"/>
              </w:rPr>
              <w:t xml:space="preserve"> </w:t>
            </w:r>
            <w:r w:rsidRPr="009301BB">
              <w:rPr>
                <w:rFonts w:ascii="Times New Roman" w:eastAsia="SimSun" w:hAnsi="Times New Roman" w:cs="Times New Roman"/>
                <w:bCs/>
                <w:lang w:eastAsia="zh-CN"/>
              </w:rPr>
              <w:t>(33). – С.48-49.</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2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0,12</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8</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Разработка конструкции конического ротационно-пленочного аппарата для удаления влаги из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uppressAutoHyphens/>
              <w:spacing w:after="0" w:line="240" w:lineRule="auto"/>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М.: Специализированный журнал «Масла и жиры». – М., 2011. – № 12 (129). – С. 24-25.</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2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 xml:space="preserve">Антипов, С.Т.,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Шахов С.В.</w:t>
            </w:r>
          </w:p>
        </w:tc>
      </w:tr>
      <w:tr w:rsidR="00EE6552" w:rsidRPr="00B708D4" w:rsidTr="00EE6552">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9</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uppressAutoHyphens/>
              <w:spacing w:after="0" w:line="240" w:lineRule="auto"/>
              <w:rPr>
                <w:rFonts w:ascii="Times New Roman" w:eastAsia="Times New Roman" w:hAnsi="Times New Roman" w:cs="Times New Roman"/>
                <w:lang w:val="en-US" w:eastAsia="zh-CN"/>
              </w:rPr>
            </w:pPr>
            <w:r w:rsidRPr="009301BB">
              <w:rPr>
                <w:rFonts w:ascii="Times New Roman" w:eastAsia="Times New Roman" w:hAnsi="Times New Roman" w:cs="Times New Roman"/>
                <w:lang w:val="en-US" w:eastAsia="zh-CN"/>
              </w:rPr>
              <w:t>Crucial Role for Milk Xanthine Oxidoreductase in Convertion of Toxic Nitrate and Nitrite to Physiological Important Nitric Oxide</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spacing w:val="-8"/>
                <w:lang w:val="en-US" w:eastAsia="zh-CN"/>
              </w:rPr>
            </w:pPr>
            <w:r w:rsidRPr="009301BB">
              <w:rPr>
                <w:rFonts w:ascii="Times New Roman" w:eastAsia="SimSun" w:hAnsi="Times New Roman" w:cs="Times New Roman"/>
                <w:bCs/>
                <w:color w:val="000000"/>
                <w:spacing w:val="-8"/>
                <w:lang w:val="kk-KZ" w:eastAsia="zh-CN"/>
              </w:rPr>
              <w:t>News in Chemistry, Biochemistry and Biotechnology, Editors: </w:t>
            </w:r>
            <w:r w:rsidRPr="009301BB">
              <w:rPr>
                <w:rFonts w:ascii="Times New Roman" w:eastAsia="SimSun" w:hAnsi="Times New Roman" w:cs="Times New Roman"/>
                <w:color w:val="000000"/>
                <w:spacing w:val="-8"/>
                <w:lang w:val="kk-KZ" w:eastAsia="zh-CN"/>
              </w:rPr>
              <w:t>Gennady E. Zaikov, Grzegorz Nyszko, Larisa P. Krylova and Sergei D. Varfolomeev.Nova Science Publishers, Inc. </w:t>
            </w:r>
            <w:r w:rsidRPr="009301BB">
              <w:rPr>
                <w:rFonts w:ascii="Times New Roman" w:eastAsia="SimSun" w:hAnsi="Times New Roman" w:cs="Times New Roman"/>
                <w:color w:val="000000"/>
                <w:spacing w:val="-8"/>
                <w:lang w:val="en-US" w:eastAsia="zh-CN"/>
              </w:rPr>
              <w:t xml:space="preserve">2014. </w:t>
            </w:r>
            <w:r w:rsidRPr="009301BB">
              <w:rPr>
                <w:rFonts w:ascii="Times New Roman" w:eastAsia="SimSun" w:hAnsi="Times New Roman" w:cs="Times New Roman"/>
                <w:color w:val="000000"/>
                <w:spacing w:val="-8"/>
                <w:lang w:val="kk-KZ" w:eastAsia="zh-CN"/>
              </w:rPr>
              <w:t>pp. 229 - 238.</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10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uppressAutoHyphens/>
              <w:spacing w:after="0" w:line="240" w:lineRule="auto"/>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 xml:space="preserve">Samarkanova A., </w:t>
            </w:r>
          </w:p>
          <w:p w:rsidR="00EE6552" w:rsidRPr="009301BB" w:rsidRDefault="00EE6552" w:rsidP="00EE6552">
            <w:pPr>
              <w:suppressAutoHyphens/>
              <w:spacing w:after="0" w:line="240" w:lineRule="auto"/>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Alikulov Z.</w:t>
            </w:r>
          </w:p>
        </w:tc>
      </w:tr>
      <w:tr w:rsidR="00EE6552" w:rsidRPr="00B708D4" w:rsidTr="009301BB">
        <w:trPr>
          <w:trHeight w:val="136"/>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10</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eastAsia="zh-CN"/>
              </w:rPr>
              <w:t>Использование фосфолипидов при производстве майонеза.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5A63DC">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8"/>
                <w:lang w:val="kk-KZ" w:eastAsia="zh-CN"/>
              </w:rPr>
              <w:t xml:space="preserve">Научно-теоретический журнал </w:t>
            </w:r>
            <w:r w:rsidR="005A63DC">
              <w:t xml:space="preserve"> </w:t>
            </w:r>
            <w:r w:rsidR="005A63DC" w:rsidRPr="005A63DC">
              <w:rPr>
                <w:rFonts w:ascii="Times New Roman" w:eastAsia="SimSun" w:hAnsi="Times New Roman" w:cs="Times New Roman"/>
                <w:spacing w:val="-8"/>
                <w:lang w:val="kk-KZ" w:eastAsia="zh-CN"/>
              </w:rPr>
              <w:t>ФГБОУ ВПО</w:t>
            </w:r>
            <w:r w:rsidR="005A63DC">
              <w:rPr>
                <w:rFonts w:ascii="Times New Roman" w:eastAsia="SimSun" w:hAnsi="Times New Roman" w:cs="Times New Roman"/>
                <w:spacing w:val="-8"/>
                <w:lang w:val="kk-KZ" w:eastAsia="zh-CN"/>
              </w:rPr>
              <w:t xml:space="preserve"> «ВГУИТ», Воронеж:</w:t>
            </w:r>
            <w:r w:rsidR="005A63DC" w:rsidRPr="005A63DC">
              <w:rPr>
                <w:rFonts w:ascii="Times New Roman" w:eastAsia="SimSun" w:hAnsi="Times New Roman" w:cs="Times New Roman"/>
                <w:spacing w:val="-8"/>
                <w:lang w:val="kk-KZ" w:eastAsia="zh-CN"/>
              </w:rPr>
              <w:t xml:space="preserve"> </w:t>
            </w:r>
            <w:r w:rsidRPr="009301BB">
              <w:rPr>
                <w:rFonts w:ascii="Times New Roman" w:eastAsia="SimSun" w:hAnsi="Times New Roman" w:cs="Times New Roman"/>
                <w:spacing w:val="-8"/>
                <w:lang w:val="kk-KZ" w:eastAsia="zh-CN"/>
              </w:rPr>
              <w:t>«Экономика. инновации. управление качеством» 2014. № 4 (9), С. 44 - 45.</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spacing w:val="-2"/>
                <w:lang w:val="kk-KZ" w:eastAsia="zh-CN"/>
              </w:rPr>
              <w:t>2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lang w:val="kk-KZ" w:eastAsia="ru-RU"/>
              </w:rPr>
              <w:t>Шахов С.В.,</w:t>
            </w:r>
          </w:p>
          <w:p w:rsidR="00EE6552" w:rsidRPr="009301BB" w:rsidRDefault="00EE6552" w:rsidP="00EE6552">
            <w:pPr>
              <w:keepNext/>
              <w:tabs>
                <w:tab w:val="num" w:pos="0"/>
              </w:tabs>
              <w:suppressAutoHyphens/>
              <w:snapToGrid w:val="0"/>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lang w:val="kk-KZ" w:eastAsia="ru-RU"/>
              </w:rPr>
              <w:t>Юрова И.С</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11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autoSpaceDE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lang w:eastAsia="ru-RU"/>
              </w:rPr>
              <w:t>Разработка цилиндрического ротационно-пленочного аппарата для влагоудаления из фосфолипидных эмульсий подсолнечных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5A63DC" w:rsidRDefault="00EE6552" w:rsidP="00EE6552">
            <w:pPr>
              <w:snapToGrid w:val="0"/>
              <w:spacing w:after="0" w:line="240" w:lineRule="auto"/>
              <w:rPr>
                <w:rFonts w:ascii="Times New Roman" w:eastAsia="SimSun" w:hAnsi="Times New Roman" w:cs="Times New Roman"/>
                <w:spacing w:val="-8"/>
                <w:lang w:eastAsia="zh-CN"/>
              </w:rPr>
            </w:pPr>
            <w:r w:rsidRPr="005A63DC">
              <w:rPr>
                <w:rFonts w:ascii="Times New Roman" w:eastAsia="SimSun" w:hAnsi="Times New Roman" w:cs="Times New Roman"/>
                <w:spacing w:val="-8"/>
                <w:lang w:eastAsia="zh-CN"/>
              </w:rPr>
              <w:t>«Каталог инновационных проектов и разработок» / Воронеж</w:t>
            </w:r>
            <w:proofErr w:type="gramStart"/>
            <w:r w:rsidRPr="005A63DC">
              <w:rPr>
                <w:rFonts w:ascii="Times New Roman" w:eastAsia="SimSun" w:hAnsi="Times New Roman" w:cs="Times New Roman"/>
                <w:spacing w:val="-8"/>
                <w:lang w:eastAsia="zh-CN"/>
              </w:rPr>
              <w:t>.</w:t>
            </w:r>
            <w:proofErr w:type="gramEnd"/>
            <w:r w:rsidRPr="005A63DC">
              <w:rPr>
                <w:rFonts w:ascii="Times New Roman" w:eastAsia="SimSun" w:hAnsi="Times New Roman" w:cs="Times New Roman"/>
                <w:spacing w:val="-8"/>
                <w:lang w:eastAsia="zh-CN"/>
              </w:rPr>
              <w:t xml:space="preserve"> </w:t>
            </w:r>
            <w:proofErr w:type="gramStart"/>
            <w:r w:rsidRPr="005A63DC">
              <w:rPr>
                <w:rFonts w:ascii="Times New Roman" w:eastAsia="SimSun" w:hAnsi="Times New Roman" w:cs="Times New Roman"/>
                <w:spacing w:val="-8"/>
                <w:lang w:eastAsia="zh-CN"/>
              </w:rPr>
              <w:t>г</w:t>
            </w:r>
            <w:proofErr w:type="gramEnd"/>
            <w:r w:rsidRPr="005A63DC">
              <w:rPr>
                <w:rFonts w:ascii="Times New Roman" w:eastAsia="SimSun" w:hAnsi="Times New Roman" w:cs="Times New Roman"/>
                <w:spacing w:val="-8"/>
                <w:lang w:eastAsia="zh-CN"/>
              </w:rPr>
              <w:t>ос. ун-т. инженер. технол.</w:t>
            </w:r>
            <w:r w:rsidR="00213806" w:rsidRPr="005A63DC">
              <w:rPr>
                <w:rFonts w:ascii="Times New Roman" w:eastAsia="SimSun" w:hAnsi="Times New Roman" w:cs="Times New Roman"/>
                <w:spacing w:val="-8"/>
                <w:lang w:val="kk-KZ" w:eastAsia="zh-CN"/>
              </w:rPr>
              <w:t xml:space="preserve"> </w:t>
            </w:r>
            <w:r w:rsidR="00213806" w:rsidRPr="005A63DC">
              <w:rPr>
                <w:rFonts w:ascii="Times New Roman" w:eastAsia="SimSun" w:hAnsi="Times New Roman" w:cs="Times New Roman"/>
                <w:spacing w:val="-8"/>
                <w:lang w:eastAsia="zh-CN"/>
              </w:rPr>
              <w:t>–</w:t>
            </w:r>
            <w:r w:rsidR="00213806" w:rsidRPr="005A63DC">
              <w:rPr>
                <w:rFonts w:ascii="Times New Roman" w:eastAsia="SimSun" w:hAnsi="Times New Roman" w:cs="Times New Roman"/>
                <w:spacing w:val="-8"/>
                <w:lang w:val="kk-KZ" w:eastAsia="zh-CN"/>
              </w:rPr>
              <w:t xml:space="preserve"> </w:t>
            </w:r>
            <w:r w:rsidR="00213806" w:rsidRPr="005A63DC">
              <w:rPr>
                <w:rFonts w:ascii="Times New Roman" w:eastAsia="SimSun" w:hAnsi="Times New Roman" w:cs="Times New Roman"/>
                <w:spacing w:val="-8"/>
                <w:lang w:eastAsia="zh-CN"/>
              </w:rPr>
              <w:t>Воронеж</w:t>
            </w:r>
            <w:r w:rsidR="00213806" w:rsidRPr="005A63DC">
              <w:rPr>
                <w:rFonts w:ascii="Times New Roman" w:eastAsia="SimSun" w:hAnsi="Times New Roman" w:cs="Times New Roman"/>
                <w:spacing w:val="-8"/>
                <w:lang w:val="kk-KZ" w:eastAsia="zh-CN"/>
              </w:rPr>
              <w:t>:</w:t>
            </w:r>
            <w:r w:rsidRPr="005A63DC">
              <w:rPr>
                <w:rFonts w:ascii="Times New Roman" w:eastAsia="SimSun" w:hAnsi="Times New Roman" w:cs="Times New Roman"/>
                <w:spacing w:val="-8"/>
                <w:lang w:eastAsia="zh-CN"/>
              </w:rPr>
              <w:t xml:space="preserve"> 2014.-С. 28.</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spacing w:val="-2"/>
                <w:lang w:val="kk-KZ" w:eastAsia="zh-CN"/>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lang w:eastAsia="ru-RU"/>
              </w:rPr>
              <w:t>Антипов С.Т.,</w:t>
            </w:r>
          </w:p>
          <w:p w:rsidR="00EE6552" w:rsidRPr="009301BB" w:rsidRDefault="00EE6552" w:rsidP="00EE6552">
            <w:pPr>
              <w:keepNext/>
              <w:tabs>
                <w:tab w:val="num" w:pos="0"/>
              </w:tabs>
              <w:suppressAutoHyphens/>
              <w:snapToGrid w:val="0"/>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lang w:eastAsia="ru-RU"/>
              </w:rPr>
              <w:t>Шахов С.В.</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autoSpaceDE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lang w:eastAsia="ru-RU"/>
              </w:rPr>
              <w:t>Цилиндрический ротационно-пленочный аппарат для сушки фосфатных эмульсий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5A63DC" w:rsidRDefault="00EE6552" w:rsidP="00213806">
            <w:pPr>
              <w:snapToGrid w:val="0"/>
              <w:spacing w:after="0" w:line="240" w:lineRule="auto"/>
              <w:rPr>
                <w:rFonts w:ascii="Times New Roman" w:eastAsia="SimSun" w:hAnsi="Times New Roman" w:cs="Times New Roman"/>
                <w:spacing w:val="-10"/>
                <w:lang w:eastAsia="zh-CN"/>
              </w:rPr>
            </w:pPr>
            <w:r w:rsidRPr="005A63DC">
              <w:rPr>
                <w:rFonts w:ascii="Times New Roman" w:eastAsia="SimSun" w:hAnsi="Times New Roman" w:cs="Times New Roman"/>
                <w:spacing w:val="-10"/>
                <w:lang w:eastAsia="zh-CN"/>
              </w:rPr>
              <w:t>«Каталог инновационных проектов и разработок» / Воронеж</w:t>
            </w:r>
            <w:proofErr w:type="gramStart"/>
            <w:r w:rsidRPr="005A63DC">
              <w:rPr>
                <w:rFonts w:ascii="Times New Roman" w:eastAsia="SimSun" w:hAnsi="Times New Roman" w:cs="Times New Roman"/>
                <w:spacing w:val="-10"/>
                <w:lang w:eastAsia="zh-CN"/>
              </w:rPr>
              <w:t>.</w:t>
            </w:r>
            <w:proofErr w:type="gramEnd"/>
            <w:r w:rsidRPr="005A63DC">
              <w:rPr>
                <w:rFonts w:ascii="Times New Roman" w:eastAsia="SimSun" w:hAnsi="Times New Roman" w:cs="Times New Roman"/>
                <w:spacing w:val="-10"/>
                <w:lang w:eastAsia="zh-CN"/>
              </w:rPr>
              <w:t xml:space="preserve"> </w:t>
            </w:r>
            <w:proofErr w:type="gramStart"/>
            <w:r w:rsidRPr="005A63DC">
              <w:rPr>
                <w:rFonts w:ascii="Times New Roman" w:eastAsia="SimSun" w:hAnsi="Times New Roman" w:cs="Times New Roman"/>
                <w:spacing w:val="-10"/>
                <w:lang w:eastAsia="zh-CN"/>
              </w:rPr>
              <w:t>г</w:t>
            </w:r>
            <w:proofErr w:type="gramEnd"/>
            <w:r w:rsidRPr="005A63DC">
              <w:rPr>
                <w:rFonts w:ascii="Times New Roman" w:eastAsia="SimSun" w:hAnsi="Times New Roman" w:cs="Times New Roman"/>
                <w:spacing w:val="-10"/>
                <w:lang w:eastAsia="zh-CN"/>
              </w:rPr>
              <w:t>ос. ун-т. инженер. технол.</w:t>
            </w:r>
            <w:r w:rsidR="00213806" w:rsidRPr="005A63DC">
              <w:rPr>
                <w:rFonts w:ascii="Times New Roman" w:eastAsia="SimSun" w:hAnsi="Times New Roman" w:cs="Times New Roman"/>
                <w:spacing w:val="-10"/>
                <w:lang w:val="kk-KZ" w:eastAsia="zh-CN"/>
              </w:rPr>
              <w:t xml:space="preserve"> </w:t>
            </w:r>
            <w:r w:rsidR="00213806" w:rsidRPr="005A63DC">
              <w:rPr>
                <w:rFonts w:ascii="Times New Roman" w:eastAsia="SimSun" w:hAnsi="Times New Roman" w:cs="Times New Roman"/>
                <w:spacing w:val="-10"/>
                <w:lang w:eastAsia="zh-CN"/>
              </w:rPr>
              <w:t>–</w:t>
            </w:r>
            <w:r w:rsidR="00213806" w:rsidRPr="005A63DC">
              <w:rPr>
                <w:rFonts w:ascii="Times New Roman" w:eastAsia="SimSun" w:hAnsi="Times New Roman" w:cs="Times New Roman"/>
                <w:spacing w:val="-10"/>
                <w:lang w:val="kk-KZ" w:eastAsia="zh-CN"/>
              </w:rPr>
              <w:t xml:space="preserve"> </w:t>
            </w:r>
            <w:r w:rsidRPr="005A63DC">
              <w:rPr>
                <w:rFonts w:ascii="Times New Roman" w:eastAsia="SimSun" w:hAnsi="Times New Roman" w:cs="Times New Roman"/>
                <w:spacing w:val="-10"/>
                <w:lang w:eastAsia="zh-CN"/>
              </w:rPr>
              <w:t>Воронеж</w:t>
            </w:r>
            <w:r w:rsidR="00213806" w:rsidRPr="005A63DC">
              <w:rPr>
                <w:rFonts w:ascii="Times New Roman" w:eastAsia="SimSun" w:hAnsi="Times New Roman" w:cs="Times New Roman"/>
                <w:spacing w:val="-10"/>
                <w:lang w:val="kk-KZ" w:eastAsia="zh-CN"/>
              </w:rPr>
              <w:t>:</w:t>
            </w:r>
            <w:r w:rsidRPr="005A63DC">
              <w:rPr>
                <w:rFonts w:ascii="Times New Roman" w:eastAsia="SimSun" w:hAnsi="Times New Roman" w:cs="Times New Roman"/>
                <w:spacing w:val="-10"/>
                <w:lang w:eastAsia="zh-CN"/>
              </w:rPr>
              <w:t xml:space="preserve"> 2014. - С. 38</w:t>
            </w:r>
            <w:r w:rsidRPr="005A63DC">
              <w:rPr>
                <w:rFonts w:ascii="Times New Roman" w:eastAsia="SimSun" w:hAnsi="Times New Roman" w:cs="Times New Roman"/>
                <w:spacing w:val="-10"/>
                <w:lang w:val="kk-KZ" w:eastAsia="zh-CN"/>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spacing w:val="-2"/>
                <w:lang w:val="kk-KZ" w:eastAsia="zh-CN"/>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CB6EAA" w:rsidRDefault="00CB6EAA" w:rsidP="00EE6552">
            <w:pPr>
              <w:keepNext/>
              <w:tabs>
                <w:tab w:val="num" w:pos="0"/>
              </w:tabs>
              <w:suppressAutoHyphens/>
              <w:snapToGrid w:val="0"/>
              <w:spacing w:after="0" w:line="240" w:lineRule="auto"/>
              <w:outlineLvl w:val="1"/>
              <w:rPr>
                <w:rFonts w:ascii="Times New Roman" w:eastAsia="Times New Roman" w:hAnsi="Times New Roman" w:cs="Times New Roman"/>
                <w:lang w:val="kk-KZ" w:eastAsia="ru-RU"/>
              </w:rPr>
            </w:pPr>
            <w:r>
              <w:rPr>
                <w:rFonts w:ascii="Times New Roman" w:eastAsia="Times New Roman" w:hAnsi="Times New Roman" w:cs="Times New Roman"/>
                <w:lang w:eastAsia="ru-RU"/>
              </w:rPr>
              <w:t>Шахов С.В.,</w:t>
            </w:r>
          </w:p>
          <w:p w:rsidR="00EE6552" w:rsidRPr="009301BB" w:rsidRDefault="00EE6552" w:rsidP="00EE6552">
            <w:pPr>
              <w:keepNext/>
              <w:tabs>
                <w:tab w:val="num" w:pos="0"/>
              </w:tabs>
              <w:suppressAutoHyphens/>
              <w:snapToGrid w:val="0"/>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lang w:eastAsia="ru-RU"/>
              </w:rPr>
              <w:t>Константинов В.Е.</w:t>
            </w:r>
          </w:p>
        </w:tc>
      </w:tr>
      <w:tr w:rsidR="00EE6552" w:rsidRPr="00CB6EAA"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pacing w:after="0" w:line="240" w:lineRule="auto"/>
              <w:jc w:val="both"/>
              <w:rPr>
                <w:rFonts w:ascii="Times New Roman" w:eastAsia="SimSun" w:hAnsi="Times New Roman" w:cs="Times New Roman"/>
                <w:lang w:val="en-US" w:eastAsia="zh-CN"/>
              </w:rPr>
            </w:pPr>
            <w:r w:rsidRPr="009301BB">
              <w:rPr>
                <w:rFonts w:ascii="Times New Roman" w:eastAsia="SimSun" w:hAnsi="Times New Roman" w:cs="Times New Roman"/>
                <w:bCs/>
                <w:iCs/>
                <w:spacing w:val="-6"/>
                <w:lang w:val="kk-KZ" w:eastAsia="zh-CN"/>
              </w:rPr>
              <w:t>Method for producing bakery products using phospholipid concentrate of safflower oil</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iCs/>
                <w:spacing w:val="-6"/>
                <w:lang w:val="kk-KZ" w:eastAsia="zh-CN"/>
              </w:rPr>
              <w:t>Biosciences, Biotechnology Research Asia-</w:t>
            </w:r>
            <w:r w:rsidRPr="009301BB">
              <w:rPr>
                <w:rFonts w:ascii="Times New Roman" w:eastAsia="SimSun" w:hAnsi="Times New Roman" w:cs="Times New Roman"/>
                <w:lang w:val="kk-KZ" w:eastAsia="zh-CN"/>
              </w:rPr>
              <w:t xml:space="preserve"> December 2015. Vol. 12(3), </w:t>
            </w:r>
            <w:r w:rsidRPr="009301BB">
              <w:rPr>
                <w:rFonts w:ascii="Times New Roman" w:eastAsia="SimSun" w:hAnsi="Times New Roman" w:cs="Times New Roman"/>
                <w:bCs/>
                <w:iCs/>
                <w:spacing w:val="-6"/>
                <w:lang w:val="kk-KZ" w:eastAsia="zh-CN"/>
              </w:rPr>
              <w:t xml:space="preserve">p.p. </w:t>
            </w:r>
            <w:r w:rsidRPr="009301BB">
              <w:rPr>
                <w:rFonts w:ascii="Times New Roman" w:eastAsia="SimSun" w:hAnsi="Times New Roman" w:cs="Times New Roman"/>
                <w:lang w:val="kk-KZ" w:eastAsia="zh-CN"/>
              </w:rPr>
              <w:t>2313 - 2318.</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6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napToGrid w:val="0"/>
              <w:spacing w:after="0" w:line="240" w:lineRule="auto"/>
              <w:rPr>
                <w:rFonts w:ascii="Times New Roman" w:eastAsia="SimSun" w:hAnsi="Times New Roman" w:cs="Times New Roman"/>
                <w:spacing w:val="-8"/>
                <w:lang w:val="en-US" w:eastAsia="zh-CN"/>
              </w:rPr>
            </w:pPr>
            <w:r w:rsidRPr="009301BB">
              <w:rPr>
                <w:rFonts w:ascii="Times New Roman" w:eastAsia="SimSun" w:hAnsi="Times New Roman" w:cs="Times New Roman"/>
                <w:bCs/>
                <w:iCs/>
                <w:spacing w:val="-8"/>
                <w:lang w:val="kk-KZ" w:eastAsia="zh-CN"/>
              </w:rPr>
              <w:t xml:space="preserve">Magomedov G.O., </w:t>
            </w:r>
          </w:p>
          <w:p w:rsidR="00EE6552" w:rsidRPr="009301BB" w:rsidRDefault="00EE6552" w:rsidP="00EE6552">
            <w:pPr>
              <w:snapToGrid w:val="0"/>
              <w:spacing w:after="0" w:line="240" w:lineRule="auto"/>
              <w:rPr>
                <w:rFonts w:ascii="Times New Roman" w:eastAsia="SimSun" w:hAnsi="Times New Roman" w:cs="Times New Roman"/>
                <w:spacing w:val="-8"/>
                <w:lang w:val="en-US" w:eastAsia="zh-CN"/>
              </w:rPr>
            </w:pPr>
            <w:r w:rsidRPr="009301BB">
              <w:rPr>
                <w:rFonts w:ascii="Times New Roman" w:eastAsia="SimSun" w:hAnsi="Times New Roman" w:cs="Times New Roman"/>
                <w:bCs/>
                <w:iCs/>
                <w:spacing w:val="-8"/>
                <w:lang w:val="kk-KZ" w:eastAsia="zh-CN"/>
              </w:rPr>
              <w:t>Ponamoreva E.I., Iztaev A.I.</w:t>
            </w:r>
            <w:r w:rsidRPr="009301BB">
              <w:rPr>
                <w:rFonts w:ascii="Times New Roman" w:eastAsia="SimSun" w:hAnsi="Times New Roman" w:cs="Times New Roman"/>
                <w:spacing w:val="-8"/>
                <w:lang w:val="kk-KZ" w:eastAsia="zh-CN"/>
              </w:rPr>
              <w:t>,</w:t>
            </w:r>
          </w:p>
          <w:p w:rsidR="00EE6552" w:rsidRPr="009301BB" w:rsidRDefault="00EE6552" w:rsidP="00EE6552">
            <w:pPr>
              <w:snapToGrid w:val="0"/>
              <w:spacing w:after="0" w:line="240" w:lineRule="auto"/>
              <w:rPr>
                <w:rFonts w:ascii="Times New Roman" w:eastAsia="SimSun" w:hAnsi="Times New Roman" w:cs="Times New Roman"/>
                <w:lang w:val="en-US" w:eastAsia="zh-CN"/>
              </w:rPr>
            </w:pPr>
            <w:r w:rsidRPr="009301BB">
              <w:rPr>
                <w:rFonts w:ascii="Times New Roman" w:eastAsia="SimSun" w:hAnsi="Times New Roman" w:cs="Times New Roman"/>
                <w:spacing w:val="-8"/>
                <w:lang w:val="kk-KZ" w:eastAsia="zh-CN"/>
              </w:rPr>
              <w:t>Iskakova G.K., Baimagambetova G.B.</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DE3D80" w:rsidP="00EE6552">
            <w:pPr>
              <w:numPr>
                <w:ilvl w:val="0"/>
                <w:numId w:val="2"/>
              </w:numPr>
              <w:suppressLineNumbers/>
              <w:tabs>
                <w:tab w:val="left" w:pos="851"/>
              </w:tabs>
              <w:suppressAutoHyphens/>
              <w:snapToGrid w:val="0"/>
              <w:spacing w:after="0" w:line="240" w:lineRule="auto"/>
              <w:contextualSpacing/>
              <w:rPr>
                <w:rFonts w:ascii="Times New Roman" w:eastAsia="Times New Roman" w:hAnsi="Times New Roman" w:cs="Times New Roman"/>
                <w:spacing w:val="-6"/>
                <w:lang w:eastAsia="zh-CN"/>
              </w:rPr>
            </w:pPr>
            <w:hyperlink r:id="rId20" w:history="1">
              <w:r w:rsidR="00EE6552" w:rsidRPr="009301BB">
                <w:rPr>
                  <w:rFonts w:ascii="Times New Roman" w:eastAsia="Times New Roman" w:hAnsi="Times New Roman" w:cs="Times New Roman"/>
                  <w:color w:val="000000"/>
                  <w:spacing w:val="-6"/>
                  <w:lang w:eastAsia="zh-CN"/>
                </w:rPr>
                <w:t>Разработка бисквитно-сбивного печенья с нетрадиционными видами муки</w:t>
              </w:r>
            </w:hyperlink>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6"/>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uppressLineNumbers/>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6"/>
                <w:lang w:val="en-US" w:eastAsia="zh-CN"/>
              </w:rPr>
              <w:t xml:space="preserve">Chemical Senses. </w:t>
            </w:r>
            <w:r w:rsidRPr="009301BB">
              <w:rPr>
                <w:rFonts w:ascii="Times New Roman" w:eastAsia="Times New Roman" w:hAnsi="Times New Roman" w:cs="Times New Roman"/>
                <w:color w:val="000000"/>
                <w:spacing w:val="-6"/>
                <w:lang w:eastAsia="zh-CN"/>
              </w:rPr>
              <w:t xml:space="preserve">2016. Т. 41. </w:t>
            </w:r>
            <w:r w:rsidRPr="009301BB">
              <w:rPr>
                <w:rFonts w:ascii="Times New Roman" w:eastAsia="Times New Roman" w:hAnsi="Times New Roman" w:cs="Times New Roman"/>
                <w:color w:val="000000"/>
                <w:spacing w:val="-6"/>
                <w:lang w:val="kk-KZ" w:eastAsia="zh-CN"/>
              </w:rPr>
              <w:t xml:space="preserve">№ </w:t>
            </w:r>
            <w:r w:rsidRPr="009301BB">
              <w:rPr>
                <w:rFonts w:ascii="Times New Roman" w:eastAsia="Times New Roman" w:hAnsi="Times New Roman" w:cs="Times New Roman"/>
                <w:color w:val="000000"/>
                <w:spacing w:val="-6"/>
                <w:lang w:val="en-US" w:eastAsia="zh-CN"/>
              </w:rPr>
              <w:t>9</w:t>
            </w:r>
            <w:r w:rsidRPr="009301BB">
              <w:rPr>
                <w:rFonts w:ascii="Times New Roman" w:eastAsia="Times New Roman" w:hAnsi="Times New Roman" w:cs="Times New Roman"/>
                <w:color w:val="000000"/>
                <w:spacing w:val="-6"/>
                <w:lang w:eastAsia="zh-CN"/>
              </w:rPr>
              <w:t>-</w:t>
            </w:r>
            <w:r w:rsidRPr="009301BB">
              <w:rPr>
                <w:rFonts w:ascii="Times New Roman" w:eastAsia="Times New Roman" w:hAnsi="Times New Roman" w:cs="Times New Roman"/>
                <w:color w:val="000000"/>
                <w:spacing w:val="-6"/>
                <w:lang w:val="en-US" w:eastAsia="zh-CN"/>
              </w:rPr>
              <w:t>2.</w:t>
            </w:r>
            <w:r w:rsidRPr="009301BB">
              <w:rPr>
                <w:rFonts w:ascii="Times New Roman" w:eastAsia="Times New Roman" w:hAnsi="Times New Roman" w:cs="Times New Roman"/>
                <w:color w:val="000000"/>
                <w:spacing w:val="-6"/>
                <w:lang w:eastAsia="zh-CN"/>
              </w:rPr>
              <w:t xml:space="preserve"> С. 992-1001.</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spacing w:val="-6"/>
                <w:lang w:val="kk-KZ" w:eastAsia="zh-CN"/>
              </w:rPr>
              <w:t>10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uppressLineNumbers/>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6"/>
                <w:lang w:val="kk-KZ" w:eastAsia="zh-CN"/>
              </w:rPr>
              <w:t>Пономарева Е.И.,</w:t>
            </w:r>
          </w:p>
          <w:p w:rsidR="00EE6552" w:rsidRPr="009301BB" w:rsidRDefault="00EE6552" w:rsidP="00EE6552">
            <w:pPr>
              <w:suppressLineNumbers/>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6"/>
                <w:lang w:val="kk-KZ" w:eastAsia="zh-CN"/>
              </w:rPr>
              <w:t>Лукина С.И., Алехина Н.Н.,</w:t>
            </w:r>
          </w:p>
          <w:p w:rsidR="00EE6552" w:rsidRPr="009301BB" w:rsidRDefault="00EE6552" w:rsidP="00EE6552">
            <w:pPr>
              <w:suppressLineNumbers/>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6"/>
                <w:lang w:val="kk-KZ" w:eastAsia="zh-CN"/>
              </w:rPr>
              <w:t xml:space="preserve">Пешкина И.П. </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15</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uppressAutoHyphens/>
              <w:spacing w:after="0" w:line="240" w:lineRule="auto"/>
              <w:contextualSpacing/>
              <w:jc w:val="both"/>
              <w:outlineLvl w:val="0"/>
              <w:rPr>
                <w:rFonts w:ascii="Times New Roman" w:eastAsia="Times New Roman" w:hAnsi="Times New Roman" w:cs="Times New Roman"/>
                <w:bCs/>
                <w:color w:val="333333"/>
                <w:kern w:val="36"/>
                <w:lang w:val="kk-KZ" w:eastAsia="zh-CN"/>
              </w:rPr>
            </w:pPr>
            <w:r w:rsidRPr="009301BB">
              <w:rPr>
                <w:rFonts w:ascii="Times New Roman" w:eastAsia="Times New Roman" w:hAnsi="Times New Roman" w:cs="Times New Roman"/>
                <w:bCs/>
                <w:color w:val="333333"/>
                <w:kern w:val="36"/>
                <w:lang w:val="kk-KZ" w:eastAsia="zh-CN"/>
              </w:rPr>
              <w:t xml:space="preserve">Разработка новых видов хлебобулочных изделий с использованием растительного сырья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eastAsia="zh-CN"/>
              </w:rPr>
            </w:pP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bCs/>
                <w:color w:val="333333"/>
                <w:kern w:val="36"/>
                <w:lang w:val="kk-KZ" w:eastAsia="zh-CN"/>
              </w:rPr>
              <w:t>Интернаука: научный журнал. – № 28</w:t>
            </w:r>
            <w:r>
              <w:rPr>
                <w:rFonts w:ascii="Times New Roman" w:eastAsia="SimSun" w:hAnsi="Times New Roman" w:cs="Times New Roman"/>
                <w:bCs/>
                <w:color w:val="333333"/>
                <w:kern w:val="36"/>
                <w:lang w:val="kk-KZ" w:eastAsia="zh-CN"/>
              </w:rPr>
              <w:t xml:space="preserve"> </w:t>
            </w:r>
            <w:r w:rsidRPr="009301BB">
              <w:rPr>
                <w:rFonts w:ascii="Times New Roman" w:eastAsia="SimSun" w:hAnsi="Times New Roman" w:cs="Times New Roman"/>
                <w:bCs/>
                <w:color w:val="333333"/>
                <w:kern w:val="36"/>
                <w:lang w:val="kk-KZ" w:eastAsia="zh-CN"/>
              </w:rPr>
              <w:t>(204). – М., Изд. «Интернаука», 2021.</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3стр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CB6EAA" w:rsidP="00EE6552">
            <w:pPr>
              <w:tabs>
                <w:tab w:val="left" w:pos="709"/>
                <w:tab w:val="left" w:pos="851"/>
              </w:tabs>
              <w:snapToGrid w:val="0"/>
              <w:spacing w:after="0" w:line="240" w:lineRule="auto"/>
              <w:contextualSpacing/>
              <w:rPr>
                <w:rFonts w:ascii="Times New Roman" w:eastAsia="SimSun" w:hAnsi="Times New Roman" w:cs="Times New Roman"/>
                <w:bCs/>
                <w:color w:val="333333"/>
                <w:kern w:val="36"/>
                <w:lang w:val="kk-KZ" w:eastAsia="zh-CN"/>
              </w:rPr>
            </w:pPr>
            <w:r>
              <w:rPr>
                <w:rFonts w:ascii="Times New Roman" w:eastAsia="SimSun" w:hAnsi="Times New Roman" w:cs="Times New Roman"/>
                <w:bCs/>
                <w:color w:val="333333"/>
                <w:kern w:val="36"/>
                <w:lang w:val="kk-KZ" w:eastAsia="zh-CN"/>
              </w:rPr>
              <w:t>Машанова Н.С.,</w:t>
            </w:r>
          </w:p>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bCs/>
                <w:color w:val="333333"/>
                <w:kern w:val="36"/>
                <w:lang w:val="kk-KZ" w:eastAsia="zh-CN"/>
              </w:rPr>
              <w:t>Мажит Г.</w:t>
            </w:r>
          </w:p>
        </w:tc>
      </w:tr>
      <w:tr w:rsidR="00EE6552" w:rsidRPr="00B708D4" w:rsidTr="000857DE">
        <w:trPr>
          <w:trHeight w:val="12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16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hd w:val="clear" w:color="auto" w:fill="FFFFFF"/>
              <w:spacing w:after="0" w:line="240" w:lineRule="auto"/>
              <w:jc w:val="both"/>
              <w:rPr>
                <w:rFonts w:ascii="Times New Roman" w:eastAsia="SimSun" w:hAnsi="Times New Roman" w:cs="Times New Roman"/>
                <w:lang w:val="en-US" w:eastAsia="zh-CN"/>
              </w:rPr>
            </w:pPr>
            <w:r w:rsidRPr="009301BB">
              <w:rPr>
                <w:rFonts w:ascii="Times New Roman" w:eastAsia="SimSun" w:hAnsi="Times New Roman" w:cs="Times New Roman"/>
                <w:lang w:val="en-US" w:eastAsia="zh-CN"/>
              </w:rPr>
              <w:t xml:space="preserve">Some Features of the Valuable Desert Plant of Kazakhstan Flora Cistanche ambigua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val="en-US" w:eastAsia="zh-CN"/>
              </w:rPr>
            </w:pP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en-US" w:eastAsia="zh-CN"/>
              </w:rPr>
              <w:t>EC Nutrition 17.1 (2022) pp.54-62.</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9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en-US" w:eastAsia="zh-CN"/>
              </w:rPr>
              <w:t>Sarsenbayev Kanat.</w:t>
            </w:r>
          </w:p>
        </w:tc>
      </w:tr>
      <w:tr w:rsidR="00EE6552" w:rsidRPr="00B708D4" w:rsidTr="000857DE">
        <w:trPr>
          <w:trHeight w:val="12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17</w:t>
            </w:r>
          </w:p>
        </w:tc>
        <w:tc>
          <w:tcPr>
            <w:tcW w:w="3759" w:type="dxa"/>
            <w:tcBorders>
              <w:top w:val="single" w:sz="4" w:space="0" w:color="000000"/>
              <w:left w:val="single" w:sz="4" w:space="0" w:color="000000"/>
              <w:bottom w:val="single" w:sz="4" w:space="0" w:color="000000"/>
            </w:tcBorders>
            <w:shd w:val="clear" w:color="auto" w:fill="auto"/>
          </w:tcPr>
          <w:p w:rsidR="00EE6552" w:rsidRPr="0063773C" w:rsidRDefault="00EE6552" w:rsidP="00EE6552">
            <w:pPr>
              <w:spacing w:after="0" w:line="240" w:lineRule="auto"/>
              <w:rPr>
                <w:rFonts w:ascii="Times New Roman" w:eastAsia="SimSun" w:hAnsi="Times New Roman" w:cs="Times New Roman"/>
                <w:spacing w:val="-10"/>
                <w:lang w:val="kk-KZ" w:eastAsia="zh-CN"/>
              </w:rPr>
            </w:pPr>
            <w:r w:rsidRPr="0063773C">
              <w:rPr>
                <w:rFonts w:ascii="Times New Roman" w:eastAsia="SimSun" w:hAnsi="Times New Roman" w:cs="Times New Roman"/>
                <w:spacing w:val="-10"/>
                <w:lang w:eastAsia="zh-CN"/>
              </w:rPr>
              <w:t>Движение теплоносителя в пространстве ящика шахтной сушилки для зерна.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val="kk-KZ" w:eastAsia="zh-CN"/>
              </w:rPr>
            </w:pP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Уральский научный Вестник. №11, 2022. С. 74-78.</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5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Овсянников В.Ю., Кудинкова В.В.</w:t>
            </w:r>
          </w:p>
        </w:tc>
      </w:tr>
      <w:tr w:rsidR="00EE6552" w:rsidRPr="00B708D4" w:rsidTr="000857DE">
        <w:trPr>
          <w:trHeight w:val="12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18</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Influence High Concentrations of Copper on Different Parts and Cell Compartments of Growing Wheat Seedling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color w:val="000000"/>
                <w:lang w:val="kk-KZ" w:eastAsia="zh-CN"/>
              </w:rPr>
              <w:t>Acta Scientific Nutritional Health (ASNH) (ISSN: 2582-1423). Review ArticleVolume 6 Issue 8 54-57.</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4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Sarsenbayev Kanat, Sarsenbayeva Aigerim</w:t>
            </w:r>
          </w:p>
        </w:tc>
      </w:tr>
      <w:tr w:rsidR="00EE6552" w:rsidRPr="00B708D4" w:rsidTr="000857DE">
        <w:trPr>
          <w:trHeight w:val="274"/>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Патенты РФ и Свидетельство РОСПАТЕНТА</w:t>
            </w:r>
          </w:p>
        </w:tc>
      </w:tr>
      <w:tr w:rsidR="00EE6552"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tabs>
                <w:tab w:val="left" w:pos="9356"/>
              </w:tabs>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Цилиндрический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5A63DC" w:rsidRDefault="00EE6552" w:rsidP="00EE6552">
            <w:pPr>
              <w:spacing w:after="0" w:line="240" w:lineRule="auto"/>
              <w:rPr>
                <w:rFonts w:ascii="Times New Roman" w:eastAsia="SimSun" w:hAnsi="Times New Roman" w:cs="Times New Roman"/>
                <w:spacing w:val="-12"/>
                <w:sz w:val="20"/>
                <w:szCs w:val="20"/>
                <w:lang w:eastAsia="zh-CN"/>
              </w:rPr>
            </w:pPr>
            <w:r w:rsidRPr="005A63DC">
              <w:rPr>
                <w:rFonts w:ascii="Times New Roman" w:eastAsia="SimSun" w:hAnsi="Times New Roman" w:cs="Times New Roman"/>
                <w:spacing w:val="-12"/>
                <w:sz w:val="20"/>
                <w:szCs w:val="20"/>
                <w:lang w:eastAsia="zh-CN"/>
              </w:rPr>
              <w:t>Патент №99987 РФ на полезную модель МПК ВО1</w:t>
            </w:r>
            <w:r w:rsidRPr="005A63DC">
              <w:rPr>
                <w:rFonts w:ascii="Times New Roman" w:eastAsia="SimSun" w:hAnsi="Times New Roman" w:cs="Times New Roman"/>
                <w:spacing w:val="-12"/>
                <w:sz w:val="20"/>
                <w:szCs w:val="20"/>
                <w:lang w:val="en-US" w:eastAsia="zh-CN"/>
              </w:rPr>
              <w:t>D</w:t>
            </w:r>
            <w:r w:rsidRPr="005A63DC">
              <w:rPr>
                <w:rFonts w:ascii="Times New Roman" w:eastAsia="SimSun" w:hAnsi="Times New Roman" w:cs="Times New Roman"/>
                <w:spacing w:val="-12"/>
                <w:sz w:val="20"/>
                <w:szCs w:val="20"/>
                <w:lang w:eastAsia="zh-CN"/>
              </w:rPr>
              <w:t xml:space="preserve"> 1/22 (2006.01)</w:t>
            </w:r>
            <w:proofErr w:type="gramStart"/>
            <w:r w:rsidRPr="005A63DC">
              <w:rPr>
                <w:rFonts w:ascii="Times New Roman" w:eastAsia="SimSun" w:hAnsi="Times New Roman" w:cs="Times New Roman"/>
                <w:spacing w:val="-12"/>
                <w:sz w:val="20"/>
                <w:szCs w:val="20"/>
                <w:lang w:eastAsia="zh-CN"/>
              </w:rPr>
              <w:t>.</w:t>
            </w:r>
            <w:proofErr w:type="gramEnd"/>
            <w:r w:rsidRPr="005A63DC">
              <w:rPr>
                <w:rFonts w:ascii="Times New Roman" w:eastAsia="SimSun" w:hAnsi="Times New Roman" w:cs="Times New Roman"/>
                <w:spacing w:val="-12"/>
                <w:sz w:val="20"/>
                <w:szCs w:val="20"/>
                <w:lang w:val="kk-KZ" w:eastAsia="zh-CN"/>
              </w:rPr>
              <w:t xml:space="preserve"> </w:t>
            </w:r>
            <w:proofErr w:type="gramStart"/>
            <w:r w:rsidRPr="005A63DC">
              <w:rPr>
                <w:rFonts w:ascii="Times New Roman" w:eastAsia="SimSun" w:hAnsi="Times New Roman" w:cs="Times New Roman"/>
                <w:spacing w:val="-12"/>
                <w:sz w:val="20"/>
                <w:szCs w:val="20"/>
                <w:lang w:eastAsia="zh-CN"/>
              </w:rPr>
              <w:t>з</w:t>
            </w:r>
            <w:proofErr w:type="gramEnd"/>
            <w:r w:rsidRPr="005A63DC">
              <w:rPr>
                <w:rFonts w:ascii="Times New Roman" w:eastAsia="SimSun" w:hAnsi="Times New Roman" w:cs="Times New Roman"/>
                <w:spacing w:val="-12"/>
                <w:sz w:val="20"/>
                <w:szCs w:val="20"/>
                <w:lang w:eastAsia="zh-CN"/>
              </w:rPr>
              <w:t>аявитель и патентообладатель Воронеж. Гос. технол.</w:t>
            </w:r>
            <w:r w:rsidRPr="005A63DC">
              <w:rPr>
                <w:rFonts w:ascii="Times New Roman" w:eastAsia="SimSun" w:hAnsi="Times New Roman" w:cs="Times New Roman"/>
                <w:spacing w:val="-12"/>
                <w:sz w:val="20"/>
                <w:szCs w:val="20"/>
                <w:lang w:val="kk-KZ" w:eastAsia="zh-CN"/>
              </w:rPr>
              <w:t xml:space="preserve"> </w:t>
            </w:r>
            <w:r w:rsidRPr="005A63DC">
              <w:rPr>
                <w:rFonts w:ascii="Times New Roman" w:eastAsia="SimSun" w:hAnsi="Times New Roman" w:cs="Times New Roman"/>
                <w:spacing w:val="-12"/>
                <w:sz w:val="20"/>
                <w:szCs w:val="20"/>
                <w:lang w:eastAsia="zh-CN"/>
              </w:rPr>
              <w:t>акад.- заявка: №2010110753/05, 22.02.</w:t>
            </w:r>
            <w:r w:rsidR="008E0D40" w:rsidRPr="005A63DC">
              <w:rPr>
                <w:rFonts w:ascii="Times New Roman" w:eastAsia="SimSun" w:hAnsi="Times New Roman" w:cs="Times New Roman"/>
                <w:spacing w:val="-12"/>
                <w:sz w:val="20"/>
                <w:szCs w:val="20"/>
                <w:lang w:eastAsia="zh-CN"/>
              </w:rPr>
              <w:t xml:space="preserve"> </w:t>
            </w:r>
            <w:r w:rsidRPr="005A63DC">
              <w:rPr>
                <w:rFonts w:ascii="Times New Roman" w:eastAsia="SimSun" w:hAnsi="Times New Roman" w:cs="Times New Roman"/>
                <w:spacing w:val="-12"/>
                <w:sz w:val="20"/>
                <w:szCs w:val="20"/>
                <w:lang w:eastAsia="zh-CN"/>
              </w:rPr>
              <w:t xml:space="preserve">2010, дата </w:t>
            </w:r>
            <w:r w:rsidRPr="005A63DC">
              <w:rPr>
                <w:rFonts w:ascii="Times New Roman" w:eastAsia="SimSun" w:hAnsi="Times New Roman" w:cs="Times New Roman"/>
                <w:spacing w:val="-12"/>
                <w:sz w:val="20"/>
                <w:szCs w:val="20"/>
                <w:lang w:eastAsia="zh-CN"/>
              </w:rPr>
              <w:lastRenderedPageBreak/>
              <w:t>начала отчета срока действия патента: 22.03.</w:t>
            </w:r>
            <w:r w:rsidR="008E0D40" w:rsidRPr="005A63DC">
              <w:rPr>
                <w:rFonts w:ascii="Times New Roman" w:eastAsia="SimSun" w:hAnsi="Times New Roman" w:cs="Times New Roman"/>
                <w:spacing w:val="-12"/>
                <w:sz w:val="20"/>
                <w:szCs w:val="20"/>
                <w:lang w:eastAsia="zh-CN"/>
              </w:rPr>
              <w:t xml:space="preserve"> </w:t>
            </w:r>
            <w:r w:rsidRPr="005A63DC">
              <w:rPr>
                <w:rFonts w:ascii="Times New Roman" w:eastAsia="SimSun" w:hAnsi="Times New Roman" w:cs="Times New Roman"/>
                <w:spacing w:val="-12"/>
                <w:sz w:val="20"/>
                <w:szCs w:val="20"/>
                <w:lang w:eastAsia="zh-CN"/>
              </w:rPr>
              <w:t>2010, положительное решение от 06.07. 2010 г. Опубликовано: 10.12.</w:t>
            </w:r>
            <w:r w:rsidR="00CB6EAA">
              <w:rPr>
                <w:rFonts w:ascii="Times New Roman" w:eastAsia="SimSun" w:hAnsi="Times New Roman" w:cs="Times New Roman"/>
                <w:spacing w:val="-12"/>
                <w:sz w:val="20"/>
                <w:szCs w:val="20"/>
                <w:lang w:val="kk-KZ" w:eastAsia="zh-CN"/>
              </w:rPr>
              <w:t xml:space="preserve"> </w:t>
            </w:r>
            <w:r w:rsidRPr="005A63DC">
              <w:rPr>
                <w:rFonts w:ascii="Times New Roman" w:eastAsia="SimSun" w:hAnsi="Times New Roman" w:cs="Times New Roman"/>
                <w:spacing w:val="-12"/>
                <w:sz w:val="20"/>
                <w:szCs w:val="20"/>
                <w:lang w:eastAsia="zh-CN"/>
              </w:rPr>
              <w:t xml:space="preserve">2010, в Бюл. №34 – 4 с.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lastRenderedPageBreak/>
              <w:t>4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0,08</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Конический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3773C" w:rsidRDefault="00EE6552" w:rsidP="00EE6552">
            <w:pPr>
              <w:spacing w:after="0" w:line="240" w:lineRule="auto"/>
              <w:rPr>
                <w:rFonts w:ascii="Times New Roman" w:eastAsia="SimSun" w:hAnsi="Times New Roman" w:cs="Times New Roman"/>
                <w:sz w:val="20"/>
                <w:szCs w:val="20"/>
                <w:lang w:eastAsia="zh-CN"/>
              </w:rPr>
            </w:pPr>
            <w:r w:rsidRPr="0063773C">
              <w:rPr>
                <w:rFonts w:ascii="Times New Roman" w:eastAsia="SimSun" w:hAnsi="Times New Roman" w:cs="Times New Roman"/>
                <w:spacing w:val="-4"/>
                <w:sz w:val="20"/>
                <w:szCs w:val="20"/>
                <w:lang w:eastAsia="zh-CN"/>
              </w:rPr>
              <w:t xml:space="preserve">Пат. 2425708 РФ, МПК В 01 </w:t>
            </w:r>
            <w:r w:rsidRPr="0063773C">
              <w:rPr>
                <w:rFonts w:ascii="Times New Roman" w:eastAsia="SimSun" w:hAnsi="Times New Roman" w:cs="Times New Roman"/>
                <w:spacing w:val="-4"/>
                <w:sz w:val="20"/>
                <w:szCs w:val="20"/>
                <w:lang w:val="en-US" w:eastAsia="zh-CN"/>
              </w:rPr>
              <w:t>D</w:t>
            </w:r>
            <w:r w:rsidRPr="0063773C">
              <w:rPr>
                <w:rFonts w:ascii="Times New Roman" w:eastAsia="SimSun" w:hAnsi="Times New Roman" w:cs="Times New Roman"/>
                <w:spacing w:val="-4"/>
                <w:sz w:val="20"/>
                <w:szCs w:val="20"/>
                <w:lang w:eastAsia="zh-CN"/>
              </w:rPr>
              <w:t xml:space="preserve"> 1/22. (2006.01).заявитель и патентообладатель (ГОУ ВПО «ВГТА») Воронеж</w:t>
            </w:r>
            <w:proofErr w:type="gramStart"/>
            <w:r w:rsidRPr="0063773C">
              <w:rPr>
                <w:rFonts w:ascii="Times New Roman" w:eastAsia="SimSun" w:hAnsi="Times New Roman" w:cs="Times New Roman"/>
                <w:spacing w:val="-4"/>
                <w:sz w:val="20"/>
                <w:szCs w:val="20"/>
                <w:lang w:eastAsia="zh-CN"/>
              </w:rPr>
              <w:t>.</w:t>
            </w:r>
            <w:proofErr w:type="gramEnd"/>
            <w:r w:rsidRPr="0063773C">
              <w:rPr>
                <w:rFonts w:ascii="Times New Roman" w:eastAsia="SimSun" w:hAnsi="Times New Roman" w:cs="Times New Roman"/>
                <w:spacing w:val="-4"/>
                <w:sz w:val="20"/>
                <w:szCs w:val="20"/>
                <w:lang w:eastAsia="zh-CN"/>
              </w:rPr>
              <w:t xml:space="preserve"> </w:t>
            </w:r>
            <w:proofErr w:type="gramStart"/>
            <w:r w:rsidRPr="0063773C">
              <w:rPr>
                <w:rFonts w:ascii="Times New Roman" w:eastAsia="SimSun" w:hAnsi="Times New Roman" w:cs="Times New Roman"/>
                <w:spacing w:val="-4"/>
                <w:sz w:val="20"/>
                <w:szCs w:val="20"/>
                <w:lang w:eastAsia="zh-CN"/>
              </w:rPr>
              <w:t>г</w:t>
            </w:r>
            <w:proofErr w:type="gramEnd"/>
            <w:r w:rsidRPr="0063773C">
              <w:rPr>
                <w:rFonts w:ascii="Times New Roman" w:eastAsia="SimSun" w:hAnsi="Times New Roman" w:cs="Times New Roman"/>
                <w:spacing w:val="-4"/>
                <w:sz w:val="20"/>
                <w:szCs w:val="20"/>
                <w:lang w:eastAsia="zh-CN"/>
              </w:rPr>
              <w:t>ос. технол. акад. – № 2010103078/05; заявл. 29.01.2010; опубл. 10.08. 2011, Бюл. № 22. – 8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8 стр</w:t>
            </w:r>
          </w:p>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0,16</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EE6552" w:rsidRPr="00B708D4" w:rsidTr="009301BB">
        <w:trPr>
          <w:trHeight w:val="136"/>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Моделирование гидродинамического поведения фосфолипидной эмульсии при сушке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3773C" w:rsidRDefault="00EE6552" w:rsidP="00EE6552">
            <w:pPr>
              <w:spacing w:after="0" w:line="240" w:lineRule="auto"/>
              <w:rPr>
                <w:rFonts w:ascii="Times New Roman" w:eastAsia="SimSun" w:hAnsi="Times New Roman" w:cs="Times New Roman"/>
                <w:spacing w:val="-8"/>
                <w:sz w:val="20"/>
                <w:szCs w:val="20"/>
                <w:lang w:eastAsia="zh-CN"/>
              </w:rPr>
            </w:pPr>
            <w:r w:rsidRPr="0063773C">
              <w:rPr>
                <w:rFonts w:ascii="Times New Roman" w:eastAsia="SimSun" w:hAnsi="Times New Roman" w:cs="Times New Roman"/>
                <w:spacing w:val="-8"/>
                <w:sz w:val="20"/>
                <w:szCs w:val="20"/>
                <w:lang w:eastAsia="zh-CN"/>
              </w:rPr>
              <w:t>Свидетельство РОСПАТЕНТА о гос. регистрации программы для ЭВМ № 2011614415. заявитель и патентообладатель Воронеж</w:t>
            </w:r>
            <w:proofErr w:type="gramStart"/>
            <w:r w:rsidRPr="0063773C">
              <w:rPr>
                <w:rFonts w:ascii="Times New Roman" w:eastAsia="SimSun" w:hAnsi="Times New Roman" w:cs="Times New Roman"/>
                <w:spacing w:val="-8"/>
                <w:sz w:val="20"/>
                <w:szCs w:val="20"/>
                <w:lang w:eastAsia="zh-CN"/>
              </w:rPr>
              <w:t>.</w:t>
            </w:r>
            <w:proofErr w:type="gramEnd"/>
            <w:r w:rsidRPr="0063773C">
              <w:rPr>
                <w:rFonts w:ascii="Times New Roman" w:eastAsia="SimSun" w:hAnsi="Times New Roman" w:cs="Times New Roman"/>
                <w:spacing w:val="-8"/>
                <w:sz w:val="20"/>
                <w:szCs w:val="20"/>
                <w:lang w:eastAsia="zh-CN"/>
              </w:rPr>
              <w:t xml:space="preserve"> </w:t>
            </w:r>
            <w:proofErr w:type="gramStart"/>
            <w:r w:rsidRPr="0063773C">
              <w:rPr>
                <w:rFonts w:ascii="Times New Roman" w:eastAsia="SimSun" w:hAnsi="Times New Roman" w:cs="Times New Roman"/>
                <w:spacing w:val="-8"/>
                <w:sz w:val="20"/>
                <w:szCs w:val="20"/>
                <w:lang w:eastAsia="zh-CN"/>
              </w:rPr>
              <w:t>г</w:t>
            </w:r>
            <w:proofErr w:type="gramEnd"/>
            <w:r w:rsidRPr="0063773C">
              <w:rPr>
                <w:rFonts w:ascii="Times New Roman" w:eastAsia="SimSun" w:hAnsi="Times New Roman" w:cs="Times New Roman"/>
                <w:spacing w:val="-8"/>
                <w:sz w:val="20"/>
                <w:szCs w:val="20"/>
                <w:lang w:eastAsia="zh-CN"/>
              </w:rPr>
              <w:t>ос. технол. акад. – № 2011611491; заявл. 09.03. 2011; зарег. 06.06. 2011.</w:t>
            </w:r>
          </w:p>
        </w:tc>
        <w:tc>
          <w:tcPr>
            <w:tcW w:w="1531" w:type="dxa"/>
            <w:tcBorders>
              <w:top w:val="single" w:sz="4" w:space="0" w:color="000000"/>
              <w:left w:val="single" w:sz="4" w:space="0" w:color="000000"/>
              <w:bottom w:val="single" w:sz="4" w:space="0" w:color="000000"/>
            </w:tcBorders>
            <w:shd w:val="clear" w:color="auto" w:fill="auto"/>
          </w:tcPr>
          <w:p w:rsidR="00213806" w:rsidRDefault="00213806" w:rsidP="00EE6552">
            <w:pPr>
              <w:keepNext/>
              <w:tabs>
                <w:tab w:val="num" w:pos="0"/>
              </w:tabs>
              <w:suppressAutoHyphens/>
              <w:spacing w:after="0" w:line="240" w:lineRule="auto"/>
              <w:jc w:val="center"/>
              <w:outlineLvl w:val="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стр</w:t>
            </w:r>
          </w:p>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0,03</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Посметьев В. В.</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Конический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D2D5B" w:rsidRDefault="00EE6552" w:rsidP="00EE6552">
            <w:pPr>
              <w:spacing w:after="0" w:line="240" w:lineRule="auto"/>
              <w:rPr>
                <w:rFonts w:ascii="Times New Roman" w:eastAsia="SimSun" w:hAnsi="Times New Roman" w:cs="Times New Roman"/>
                <w:spacing w:val="-4"/>
                <w:sz w:val="20"/>
                <w:szCs w:val="20"/>
                <w:lang w:eastAsia="zh-CN"/>
              </w:rPr>
            </w:pPr>
            <w:r w:rsidRPr="006D2D5B">
              <w:rPr>
                <w:rFonts w:ascii="Times New Roman" w:eastAsia="SimSun" w:hAnsi="Times New Roman" w:cs="Times New Roman"/>
                <w:spacing w:val="-4"/>
                <w:sz w:val="20"/>
                <w:szCs w:val="20"/>
                <w:lang w:eastAsia="zh-CN"/>
              </w:rPr>
              <w:t xml:space="preserve">Пат. 2429040 РФ, МПК В 01 </w:t>
            </w:r>
            <w:r w:rsidRPr="006D2D5B">
              <w:rPr>
                <w:rFonts w:ascii="Times New Roman" w:eastAsia="SimSun" w:hAnsi="Times New Roman" w:cs="Times New Roman"/>
                <w:spacing w:val="-4"/>
                <w:sz w:val="20"/>
                <w:szCs w:val="20"/>
                <w:lang w:val="en-US" w:eastAsia="zh-CN"/>
              </w:rPr>
              <w:t>D</w:t>
            </w:r>
            <w:r w:rsidRPr="006D2D5B">
              <w:rPr>
                <w:rFonts w:ascii="Times New Roman" w:eastAsia="SimSun" w:hAnsi="Times New Roman" w:cs="Times New Roman"/>
                <w:spacing w:val="-4"/>
                <w:sz w:val="20"/>
                <w:szCs w:val="20"/>
                <w:lang w:eastAsia="zh-CN"/>
              </w:rPr>
              <w:t xml:space="preserve"> 1/22. заявитель и патентообладатель (ГОУ ВПО «ВГТА») Воронеж</w:t>
            </w:r>
            <w:proofErr w:type="gramStart"/>
            <w:r w:rsidRPr="006D2D5B">
              <w:rPr>
                <w:rFonts w:ascii="Times New Roman" w:eastAsia="SimSun" w:hAnsi="Times New Roman" w:cs="Times New Roman"/>
                <w:spacing w:val="-4"/>
                <w:sz w:val="20"/>
                <w:szCs w:val="20"/>
                <w:lang w:eastAsia="zh-CN"/>
              </w:rPr>
              <w:t>.</w:t>
            </w:r>
            <w:proofErr w:type="gramEnd"/>
            <w:r w:rsidRPr="006D2D5B">
              <w:rPr>
                <w:rFonts w:ascii="Times New Roman" w:eastAsia="SimSun" w:hAnsi="Times New Roman" w:cs="Times New Roman"/>
                <w:spacing w:val="-4"/>
                <w:sz w:val="20"/>
                <w:szCs w:val="20"/>
                <w:lang w:eastAsia="zh-CN"/>
              </w:rPr>
              <w:t xml:space="preserve"> </w:t>
            </w:r>
            <w:proofErr w:type="gramStart"/>
            <w:r w:rsidRPr="006D2D5B">
              <w:rPr>
                <w:rFonts w:ascii="Times New Roman" w:eastAsia="SimSun" w:hAnsi="Times New Roman" w:cs="Times New Roman"/>
                <w:spacing w:val="-4"/>
                <w:sz w:val="20"/>
                <w:szCs w:val="20"/>
                <w:lang w:eastAsia="zh-CN"/>
              </w:rPr>
              <w:t>г</w:t>
            </w:r>
            <w:proofErr w:type="gramEnd"/>
            <w:r w:rsidRPr="006D2D5B">
              <w:rPr>
                <w:rFonts w:ascii="Times New Roman" w:eastAsia="SimSun" w:hAnsi="Times New Roman" w:cs="Times New Roman"/>
                <w:spacing w:val="-4"/>
                <w:sz w:val="20"/>
                <w:szCs w:val="20"/>
                <w:lang w:eastAsia="zh-CN"/>
              </w:rPr>
              <w:t>ос. технол. акад. – №2010109663/05; заявл. 15.03.</w:t>
            </w:r>
            <w:r w:rsidRPr="006D2D5B">
              <w:rPr>
                <w:rFonts w:ascii="Times New Roman" w:eastAsia="SimSun" w:hAnsi="Times New Roman" w:cs="Times New Roman"/>
                <w:spacing w:val="-4"/>
                <w:sz w:val="20"/>
                <w:szCs w:val="20"/>
                <w:lang w:val="kk-KZ" w:eastAsia="zh-CN"/>
              </w:rPr>
              <w:t xml:space="preserve"> </w:t>
            </w:r>
            <w:r w:rsidRPr="006D2D5B">
              <w:rPr>
                <w:rFonts w:ascii="Times New Roman" w:eastAsia="SimSun" w:hAnsi="Times New Roman" w:cs="Times New Roman"/>
                <w:spacing w:val="-4"/>
                <w:sz w:val="20"/>
                <w:szCs w:val="20"/>
                <w:lang w:eastAsia="zh-CN"/>
              </w:rPr>
              <w:t>2010; опубл. 20.09. 2011, Бюл. № 26. – 8 с.</w:t>
            </w:r>
          </w:p>
        </w:tc>
        <w:tc>
          <w:tcPr>
            <w:tcW w:w="1531" w:type="dxa"/>
            <w:tcBorders>
              <w:top w:val="single" w:sz="4" w:space="0" w:color="000000"/>
              <w:left w:val="single" w:sz="4" w:space="0" w:color="000000"/>
              <w:bottom w:val="single" w:sz="4" w:space="0" w:color="000000"/>
            </w:tcBorders>
            <w:shd w:val="clear" w:color="auto" w:fill="auto"/>
          </w:tcPr>
          <w:p w:rsidR="00213806" w:rsidRDefault="00213806" w:rsidP="00EE6552">
            <w:pPr>
              <w:keepNext/>
              <w:tabs>
                <w:tab w:val="num" w:pos="0"/>
              </w:tabs>
              <w:suppressAutoHyphens/>
              <w:spacing w:after="0" w:line="240" w:lineRule="auto"/>
              <w:jc w:val="center"/>
              <w:outlineLvl w:val="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 стр</w:t>
            </w:r>
          </w:p>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0,16</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EE6552" w:rsidRPr="00B708D4" w:rsidTr="00FD426A">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5</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bCs/>
                <w:spacing w:val="-8"/>
                <w:lang w:val="en-US" w:eastAsia="zh-CN"/>
              </w:rPr>
              <w:t>Plenka</w:t>
            </w:r>
            <w:r w:rsidRPr="009301BB">
              <w:rPr>
                <w:rFonts w:ascii="Times New Roman" w:eastAsia="SimSun" w:hAnsi="Times New Roman" w:cs="Times New Roman"/>
                <w:bCs/>
                <w:spacing w:val="-8"/>
                <w:lang w:eastAsia="zh-CN"/>
              </w:rPr>
              <w:t xml:space="preserve"> - </w:t>
            </w:r>
            <w:r w:rsidRPr="009301BB">
              <w:rPr>
                <w:rFonts w:ascii="Times New Roman" w:eastAsia="SimSun" w:hAnsi="Times New Roman" w:cs="Times New Roman"/>
                <w:bCs/>
                <w:spacing w:val="-8"/>
                <w:lang w:val="en-US" w:eastAsia="zh-CN"/>
              </w:rPr>
              <w:t>V</w:t>
            </w:r>
            <w:r w:rsidRPr="009301BB">
              <w:rPr>
                <w:rFonts w:ascii="Times New Roman" w:eastAsia="SimSun" w:hAnsi="Times New Roman" w:cs="Times New Roman"/>
                <w:bCs/>
                <w:spacing w:val="-8"/>
                <w:lang w:eastAsia="zh-CN"/>
              </w:rPr>
              <w:t>3 - «Программа формирования конечно-элементной модели осесимметричной задачи массообмена в прямоугольном сечении выпариваемой пленки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D2D5B" w:rsidRDefault="00EE6552" w:rsidP="00EE6552">
            <w:pPr>
              <w:suppressAutoHyphens/>
              <w:spacing w:after="0" w:line="240" w:lineRule="auto"/>
              <w:rPr>
                <w:rFonts w:ascii="Times New Roman" w:eastAsia="Times New Roman" w:hAnsi="Times New Roman" w:cs="Times New Roman"/>
                <w:sz w:val="20"/>
                <w:szCs w:val="20"/>
                <w:lang w:eastAsia="zh-CN"/>
              </w:rPr>
            </w:pPr>
            <w:r w:rsidRPr="006D2D5B">
              <w:rPr>
                <w:rFonts w:ascii="Times New Roman" w:eastAsia="Times New Roman" w:hAnsi="Times New Roman" w:cs="Times New Roman"/>
                <w:sz w:val="20"/>
                <w:szCs w:val="20"/>
                <w:lang w:eastAsia="zh-CN"/>
              </w:rPr>
              <w:t>Свидетельство РОСПАТЕНТА о гос. регистрации программы для ЭВМ № 2012610827. Павлов И. О.; заявитель и патентообладатель Воронеж</w:t>
            </w:r>
            <w:proofErr w:type="gramStart"/>
            <w:r w:rsidRPr="006D2D5B">
              <w:rPr>
                <w:rFonts w:ascii="Times New Roman" w:eastAsia="Times New Roman" w:hAnsi="Times New Roman" w:cs="Times New Roman"/>
                <w:sz w:val="20"/>
                <w:szCs w:val="20"/>
                <w:lang w:eastAsia="zh-CN"/>
              </w:rPr>
              <w:t>.</w:t>
            </w:r>
            <w:proofErr w:type="gramEnd"/>
            <w:r w:rsidRPr="006D2D5B">
              <w:rPr>
                <w:rFonts w:ascii="Times New Roman" w:eastAsia="Times New Roman" w:hAnsi="Times New Roman" w:cs="Times New Roman"/>
                <w:sz w:val="20"/>
                <w:szCs w:val="20"/>
                <w:lang w:eastAsia="zh-CN"/>
              </w:rPr>
              <w:t xml:space="preserve"> </w:t>
            </w:r>
            <w:proofErr w:type="gramStart"/>
            <w:r w:rsidRPr="006D2D5B">
              <w:rPr>
                <w:rFonts w:ascii="Times New Roman" w:eastAsia="Times New Roman" w:hAnsi="Times New Roman" w:cs="Times New Roman"/>
                <w:sz w:val="20"/>
                <w:szCs w:val="20"/>
                <w:lang w:eastAsia="zh-CN"/>
              </w:rPr>
              <w:t>г</w:t>
            </w:r>
            <w:proofErr w:type="gramEnd"/>
            <w:r w:rsidRPr="006D2D5B">
              <w:rPr>
                <w:rFonts w:ascii="Times New Roman" w:eastAsia="Times New Roman" w:hAnsi="Times New Roman" w:cs="Times New Roman"/>
                <w:sz w:val="20"/>
                <w:szCs w:val="20"/>
                <w:lang w:eastAsia="zh-CN"/>
              </w:rPr>
              <w:t>ос. ун-т инженерных технологий. – № 2011618863; заявл. 22.11. 2011; зарегистр.18.01.2012.</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Павлов И.О.</w:t>
            </w:r>
          </w:p>
        </w:tc>
      </w:tr>
      <w:tr w:rsidR="00EE6552" w:rsidRPr="00B708D4" w:rsidTr="000857DE">
        <w:trPr>
          <w:trHeight w:val="416"/>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Способ влагоудаления из фосфолипидной эмульсии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en-US"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D2D5B" w:rsidRDefault="00EE6552" w:rsidP="00EE6552">
            <w:pPr>
              <w:spacing w:after="0" w:line="240" w:lineRule="auto"/>
              <w:rPr>
                <w:rFonts w:ascii="Times New Roman" w:eastAsia="SimSun" w:hAnsi="Times New Roman" w:cs="Times New Roman"/>
                <w:spacing w:val="-8"/>
                <w:sz w:val="20"/>
                <w:szCs w:val="20"/>
                <w:lang w:eastAsia="zh-CN"/>
              </w:rPr>
            </w:pPr>
            <w:r w:rsidRPr="006D2D5B">
              <w:rPr>
                <w:rFonts w:ascii="Times New Roman" w:eastAsia="SimSun" w:hAnsi="Times New Roman" w:cs="Times New Roman"/>
                <w:spacing w:val="-8"/>
                <w:sz w:val="20"/>
                <w:szCs w:val="20"/>
                <w:lang w:eastAsia="zh-CN"/>
              </w:rPr>
              <w:t>Пат. № 2442821 РФ, МПК В 01 D 3/30 Заявитель и патентообладатель Воронеж. Гос. технол. Акад.– № 2010122998/13; заяв. 04.06. 2010; опубл. 20.02. 2012. Бюл. № 5 - 9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9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Шевцов А.А.</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EE6552" w:rsidRPr="00B708D4" w:rsidTr="00D46788">
        <w:trPr>
          <w:trHeight w:val="275"/>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7</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Способ производства хлебобулочных изделий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D2D5B" w:rsidRDefault="00EE6552" w:rsidP="00EE6552">
            <w:pPr>
              <w:spacing w:after="0" w:line="240" w:lineRule="auto"/>
              <w:rPr>
                <w:rFonts w:ascii="Times New Roman" w:eastAsia="SimSun" w:hAnsi="Times New Roman" w:cs="Times New Roman"/>
                <w:sz w:val="20"/>
                <w:szCs w:val="20"/>
                <w:lang w:eastAsia="zh-CN"/>
              </w:rPr>
            </w:pPr>
            <w:r w:rsidRPr="006D2D5B">
              <w:rPr>
                <w:rFonts w:ascii="Times New Roman" w:eastAsia="SimSun" w:hAnsi="Times New Roman" w:cs="Times New Roman"/>
                <w:sz w:val="20"/>
                <w:szCs w:val="20"/>
                <w:lang w:eastAsia="zh-CN"/>
              </w:rPr>
              <w:t>Пат. №2464788 РФ, МПК А 21 D 13/02. Патент на изобретения. Заявитель и патентообладатель Воронеж</w:t>
            </w:r>
            <w:proofErr w:type="gramStart"/>
            <w:r w:rsidRPr="006D2D5B">
              <w:rPr>
                <w:rFonts w:ascii="Times New Roman" w:eastAsia="SimSun" w:hAnsi="Times New Roman" w:cs="Times New Roman"/>
                <w:sz w:val="20"/>
                <w:szCs w:val="20"/>
                <w:lang w:eastAsia="zh-CN"/>
              </w:rPr>
              <w:t>.</w:t>
            </w:r>
            <w:proofErr w:type="gramEnd"/>
            <w:r w:rsidRPr="006D2D5B">
              <w:rPr>
                <w:rFonts w:ascii="Times New Roman" w:eastAsia="SimSun" w:hAnsi="Times New Roman" w:cs="Times New Roman"/>
                <w:sz w:val="20"/>
                <w:szCs w:val="20"/>
                <w:lang w:eastAsia="zh-CN"/>
              </w:rPr>
              <w:t xml:space="preserve"> </w:t>
            </w:r>
            <w:proofErr w:type="gramStart"/>
            <w:r w:rsidRPr="006D2D5B">
              <w:rPr>
                <w:rFonts w:ascii="Times New Roman" w:eastAsia="SimSun" w:hAnsi="Times New Roman" w:cs="Times New Roman"/>
                <w:sz w:val="20"/>
                <w:szCs w:val="20"/>
                <w:lang w:eastAsia="zh-CN"/>
              </w:rPr>
              <w:t>г</w:t>
            </w:r>
            <w:proofErr w:type="gramEnd"/>
            <w:r w:rsidRPr="006D2D5B">
              <w:rPr>
                <w:rFonts w:ascii="Times New Roman" w:eastAsia="SimSun" w:hAnsi="Times New Roman" w:cs="Times New Roman"/>
                <w:sz w:val="20"/>
                <w:szCs w:val="20"/>
                <w:lang w:eastAsia="zh-CN"/>
              </w:rPr>
              <w:t>ос. технол. акад. – № 2010135850/13; заявл. 26.08. 2010; опубл.</w:t>
            </w:r>
            <w:r w:rsidRPr="006D2D5B">
              <w:rPr>
                <w:rFonts w:ascii="Times New Roman" w:eastAsia="SimSun" w:hAnsi="Times New Roman" w:cs="Times New Roman"/>
                <w:sz w:val="20"/>
                <w:szCs w:val="20"/>
                <w:lang w:val="kk-KZ" w:eastAsia="zh-CN"/>
              </w:rPr>
              <w:t xml:space="preserve"> </w:t>
            </w:r>
            <w:r w:rsidRPr="006D2D5B">
              <w:rPr>
                <w:rFonts w:ascii="Times New Roman" w:eastAsia="SimSun" w:hAnsi="Times New Roman" w:cs="Times New Roman"/>
                <w:sz w:val="20"/>
                <w:szCs w:val="20"/>
                <w:lang w:eastAsia="zh-CN"/>
              </w:rPr>
              <w:t>заяв. 20.03.2012. Бюл. № 8. Опубл. 27.10. 2012. Бюл. №30-7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Могамедов Г.О.</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Понамарева Е.И.</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Алейник И.А.</w:t>
            </w:r>
          </w:p>
          <w:p w:rsidR="00EE6552" w:rsidRPr="0063773C"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Кривошеев А.Ю.</w:t>
            </w:r>
          </w:p>
        </w:tc>
      </w:tr>
      <w:tr w:rsidR="00EE6552"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8</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Способ автоматического регулирования процессом сушки фосфолипидных эмульсий подсолнечных масел в коническом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jc w:val="both"/>
              <w:rPr>
                <w:rFonts w:ascii="Times New Roman" w:eastAsia="SimSun" w:hAnsi="Times New Roman" w:cs="Times New Roman"/>
                <w:spacing w:val="-4"/>
                <w:sz w:val="20"/>
                <w:szCs w:val="20"/>
                <w:lang w:eastAsia="zh-CN"/>
              </w:rPr>
            </w:pPr>
            <w:r w:rsidRPr="0067017E">
              <w:rPr>
                <w:rFonts w:ascii="Times New Roman" w:eastAsia="SimSun" w:hAnsi="Times New Roman" w:cs="Times New Roman"/>
                <w:spacing w:val="-4"/>
                <w:sz w:val="20"/>
                <w:szCs w:val="20"/>
                <w:lang w:eastAsia="zh-CN"/>
              </w:rPr>
              <w:t xml:space="preserve">Пат. 2462507  РФ, МПК </w:t>
            </w:r>
            <w:r w:rsidRPr="0067017E">
              <w:rPr>
                <w:rFonts w:ascii="Times New Roman" w:eastAsia="SimSun" w:hAnsi="Times New Roman" w:cs="Times New Roman"/>
                <w:bCs/>
                <w:iCs/>
                <w:spacing w:val="-4"/>
                <w:sz w:val="20"/>
                <w:szCs w:val="20"/>
                <w:lang w:eastAsia="zh-CN"/>
              </w:rPr>
              <w:t>C11B3/14</w:t>
            </w:r>
            <w:r w:rsidRPr="0067017E">
              <w:rPr>
                <w:rFonts w:ascii="Times New Roman" w:eastAsia="SimSun" w:hAnsi="Times New Roman" w:cs="Times New Roman"/>
                <w:spacing w:val="-4"/>
                <w:sz w:val="20"/>
                <w:szCs w:val="20"/>
                <w:lang w:eastAsia="zh-CN"/>
              </w:rPr>
              <w:t>. заявитель и патентообладатель (ГОУ ВПО «ВГТА») Воронеж</w:t>
            </w:r>
            <w:proofErr w:type="gramStart"/>
            <w:r w:rsidRPr="0067017E">
              <w:rPr>
                <w:rFonts w:ascii="Times New Roman" w:eastAsia="SimSun" w:hAnsi="Times New Roman" w:cs="Times New Roman"/>
                <w:spacing w:val="-4"/>
                <w:sz w:val="20"/>
                <w:szCs w:val="20"/>
                <w:lang w:eastAsia="zh-CN"/>
              </w:rPr>
              <w:t>.</w:t>
            </w:r>
            <w:proofErr w:type="gramEnd"/>
            <w:r w:rsidRPr="0067017E">
              <w:rPr>
                <w:rFonts w:ascii="Times New Roman" w:eastAsia="SimSun" w:hAnsi="Times New Roman" w:cs="Times New Roman"/>
                <w:spacing w:val="-4"/>
                <w:sz w:val="20"/>
                <w:szCs w:val="20"/>
                <w:lang w:eastAsia="zh-CN"/>
              </w:rPr>
              <w:t xml:space="preserve"> </w:t>
            </w:r>
            <w:proofErr w:type="gramStart"/>
            <w:r w:rsidRPr="0067017E">
              <w:rPr>
                <w:rFonts w:ascii="Times New Roman" w:eastAsia="SimSun" w:hAnsi="Times New Roman" w:cs="Times New Roman"/>
                <w:spacing w:val="-4"/>
                <w:sz w:val="20"/>
                <w:szCs w:val="20"/>
                <w:lang w:eastAsia="zh-CN"/>
              </w:rPr>
              <w:t>г</w:t>
            </w:r>
            <w:proofErr w:type="gramEnd"/>
            <w:r w:rsidRPr="0067017E">
              <w:rPr>
                <w:rFonts w:ascii="Times New Roman" w:eastAsia="SimSun" w:hAnsi="Times New Roman" w:cs="Times New Roman"/>
                <w:spacing w:val="-4"/>
                <w:sz w:val="20"/>
                <w:szCs w:val="20"/>
                <w:lang w:eastAsia="zh-CN"/>
              </w:rPr>
              <w:t xml:space="preserve">ос. технол. акад. – Заявка:№ </w:t>
            </w:r>
            <w:r w:rsidRPr="0067017E">
              <w:rPr>
                <w:rFonts w:ascii="Times New Roman" w:eastAsia="SimSun" w:hAnsi="Times New Roman" w:cs="Times New Roman"/>
                <w:bCs/>
                <w:spacing w:val="-4"/>
                <w:sz w:val="20"/>
                <w:szCs w:val="20"/>
                <w:lang w:eastAsia="zh-CN"/>
              </w:rPr>
              <w:t>2011112628/13</w:t>
            </w:r>
            <w:r w:rsidRPr="0067017E">
              <w:rPr>
                <w:rFonts w:ascii="Times New Roman" w:eastAsia="SimSun" w:hAnsi="Times New Roman" w:cs="Times New Roman"/>
                <w:spacing w:val="-4"/>
                <w:sz w:val="20"/>
                <w:szCs w:val="20"/>
                <w:lang w:eastAsia="zh-CN"/>
              </w:rPr>
              <w:t xml:space="preserve">; заявл. </w:t>
            </w:r>
            <w:r w:rsidRPr="0067017E">
              <w:rPr>
                <w:rFonts w:ascii="Times New Roman" w:eastAsia="SimSun" w:hAnsi="Times New Roman" w:cs="Times New Roman"/>
                <w:bCs/>
                <w:spacing w:val="-4"/>
                <w:sz w:val="20"/>
                <w:szCs w:val="20"/>
                <w:lang w:eastAsia="zh-CN"/>
              </w:rPr>
              <w:t>01.04.2011</w:t>
            </w:r>
            <w:r w:rsidRPr="0067017E">
              <w:rPr>
                <w:rFonts w:ascii="Times New Roman" w:eastAsia="SimSun" w:hAnsi="Times New Roman" w:cs="Times New Roman"/>
                <w:spacing w:val="-4"/>
                <w:sz w:val="20"/>
                <w:szCs w:val="20"/>
                <w:lang w:eastAsia="zh-CN"/>
              </w:rPr>
              <w:t>; опубл. 27.09.</w:t>
            </w:r>
            <w:r w:rsidRPr="0067017E">
              <w:rPr>
                <w:rFonts w:ascii="Times New Roman" w:eastAsia="SimSun" w:hAnsi="Times New Roman" w:cs="Times New Roman"/>
                <w:spacing w:val="-4"/>
                <w:sz w:val="20"/>
                <w:szCs w:val="20"/>
                <w:lang w:val="kk-KZ" w:eastAsia="zh-CN"/>
              </w:rPr>
              <w:t xml:space="preserve"> </w:t>
            </w:r>
            <w:r w:rsidRPr="0067017E">
              <w:rPr>
                <w:rFonts w:ascii="Times New Roman" w:eastAsia="SimSun" w:hAnsi="Times New Roman" w:cs="Times New Roman"/>
                <w:spacing w:val="-4"/>
                <w:sz w:val="20"/>
                <w:szCs w:val="20"/>
                <w:lang w:eastAsia="zh-CN"/>
              </w:rPr>
              <w:t>2012, Бюл.№27</w:t>
            </w:r>
            <w:r w:rsidRPr="0067017E">
              <w:rPr>
                <w:rFonts w:ascii="Times New Roman" w:eastAsia="SimSun" w:hAnsi="Times New Roman" w:cs="Times New Roman"/>
                <w:spacing w:val="-4"/>
                <w:sz w:val="20"/>
                <w:szCs w:val="20"/>
                <w:lang w:val="kk-KZ" w:eastAsia="zh-CN"/>
              </w:rPr>
              <w:t xml:space="preserve">. </w:t>
            </w:r>
            <w:r w:rsidRPr="0067017E">
              <w:rPr>
                <w:rFonts w:ascii="Times New Roman" w:eastAsia="SimSun" w:hAnsi="Times New Roman" w:cs="Times New Roman"/>
                <w:color w:val="000000"/>
                <w:spacing w:val="-4"/>
                <w:sz w:val="20"/>
                <w:szCs w:val="20"/>
                <w:lang w:eastAsia="zh-CN"/>
              </w:rPr>
              <w:t>–</w:t>
            </w:r>
            <w:r w:rsidR="005A63DC" w:rsidRPr="0067017E">
              <w:rPr>
                <w:rFonts w:ascii="Times New Roman" w:eastAsia="SimSun" w:hAnsi="Times New Roman" w:cs="Times New Roman"/>
                <w:color w:val="000000"/>
                <w:spacing w:val="-4"/>
                <w:sz w:val="20"/>
                <w:szCs w:val="20"/>
                <w:lang w:eastAsia="zh-CN"/>
              </w:rPr>
              <w:t xml:space="preserve"> </w:t>
            </w:r>
            <w:r w:rsidRPr="0067017E">
              <w:rPr>
                <w:rFonts w:ascii="Times New Roman" w:eastAsia="SimSun" w:hAnsi="Times New Roman" w:cs="Times New Roman"/>
                <w:spacing w:val="-4"/>
                <w:sz w:val="20"/>
                <w:szCs w:val="20"/>
                <w:lang w:eastAsia="zh-CN"/>
              </w:rPr>
              <w:t xml:space="preserve">16 </w:t>
            </w:r>
            <w:r w:rsidRPr="0067017E">
              <w:rPr>
                <w:rFonts w:ascii="Times New Roman" w:eastAsia="SimSun" w:hAnsi="Times New Roman" w:cs="Times New Roman"/>
                <w:spacing w:val="-4"/>
                <w:sz w:val="20"/>
                <w:szCs w:val="20"/>
                <w:lang w:val="kk-KZ" w:eastAsia="zh-CN"/>
              </w:rPr>
              <w:t>с</w:t>
            </w:r>
            <w:r w:rsidRPr="0067017E">
              <w:rPr>
                <w:rFonts w:ascii="Times New Roman" w:eastAsia="SimSun" w:hAnsi="Times New Roman" w:cs="Times New Roman"/>
                <w:spacing w:val="-4"/>
                <w:sz w:val="20"/>
                <w:szCs w:val="20"/>
                <w:lang w:eastAsia="zh-CN"/>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16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С.Т. Антипов,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А.А. Шевцов,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С.В. Шахов.</w:t>
            </w:r>
          </w:p>
        </w:tc>
      </w:tr>
      <w:tr w:rsidR="00EE6552" w:rsidRPr="00B708D4" w:rsidTr="000857DE">
        <w:trPr>
          <w:trHeight w:val="27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9</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Способ управления процессом удаления влаги выпариванием из фосфолипидной эмульсии подсолнечного масла в ротационно-пленочном аппарате</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Патент на изобретения №2465031 РФ, МПК В 01 D 3/30 заявитель и патентообладатель Воронеж</w:t>
            </w:r>
            <w:proofErr w:type="gramStart"/>
            <w:r w:rsidRPr="0067017E">
              <w:rPr>
                <w:rFonts w:ascii="Times New Roman" w:eastAsia="SimSun" w:hAnsi="Times New Roman" w:cs="Times New Roman"/>
                <w:sz w:val="20"/>
                <w:szCs w:val="20"/>
                <w:lang w:eastAsia="zh-CN"/>
              </w:rPr>
              <w:t>.</w:t>
            </w:r>
            <w:proofErr w:type="gramEnd"/>
            <w:r w:rsidRPr="0067017E">
              <w:rPr>
                <w:rFonts w:ascii="Times New Roman" w:eastAsia="SimSun" w:hAnsi="Times New Roman" w:cs="Times New Roman"/>
                <w:sz w:val="20"/>
                <w:szCs w:val="20"/>
                <w:lang w:eastAsia="zh-CN"/>
              </w:rPr>
              <w:t xml:space="preserve"> </w:t>
            </w:r>
            <w:proofErr w:type="gramStart"/>
            <w:r w:rsidRPr="0067017E">
              <w:rPr>
                <w:rFonts w:ascii="Times New Roman" w:eastAsia="SimSun" w:hAnsi="Times New Roman" w:cs="Times New Roman"/>
                <w:sz w:val="20"/>
                <w:szCs w:val="20"/>
                <w:lang w:eastAsia="zh-CN"/>
              </w:rPr>
              <w:t>г</w:t>
            </w:r>
            <w:proofErr w:type="gramEnd"/>
            <w:r w:rsidRPr="0067017E">
              <w:rPr>
                <w:rFonts w:ascii="Times New Roman" w:eastAsia="SimSun" w:hAnsi="Times New Roman" w:cs="Times New Roman"/>
                <w:sz w:val="20"/>
                <w:szCs w:val="20"/>
                <w:lang w:eastAsia="zh-CN"/>
              </w:rPr>
              <w:t>ос. технол. акад. – № 2011106703/13; заявл. 22.02. 2011. о</w:t>
            </w:r>
            <w:r w:rsidR="005A63DC" w:rsidRPr="0067017E">
              <w:rPr>
                <w:rFonts w:ascii="Times New Roman" w:eastAsia="SimSun" w:hAnsi="Times New Roman" w:cs="Times New Roman"/>
                <w:sz w:val="20"/>
                <w:szCs w:val="20"/>
                <w:lang w:eastAsia="zh-CN"/>
              </w:rPr>
              <w:t>публ. 27.10. 2012, Бюл. №</w:t>
            </w:r>
            <w:r w:rsidR="0067017E" w:rsidRPr="0067017E">
              <w:rPr>
                <w:rFonts w:ascii="Times New Roman" w:eastAsia="SimSun" w:hAnsi="Times New Roman" w:cs="Times New Roman"/>
                <w:sz w:val="20"/>
                <w:szCs w:val="20"/>
                <w:lang w:eastAsia="zh-CN"/>
              </w:rPr>
              <w:t xml:space="preserve"> </w:t>
            </w:r>
            <w:r w:rsidR="005A63DC" w:rsidRPr="0067017E">
              <w:rPr>
                <w:rFonts w:ascii="Times New Roman" w:eastAsia="SimSun" w:hAnsi="Times New Roman" w:cs="Times New Roman"/>
                <w:sz w:val="20"/>
                <w:szCs w:val="20"/>
                <w:lang w:eastAsia="zh-CN"/>
              </w:rPr>
              <w:t>30-11с</w:t>
            </w:r>
            <w:r w:rsidRPr="0067017E">
              <w:rPr>
                <w:rFonts w:ascii="Times New Roman" w:eastAsia="SimSun" w:hAnsi="Times New Roman" w:cs="Times New Roman"/>
                <w:sz w:val="20"/>
                <w:szCs w:val="20"/>
                <w:lang w:eastAsia="zh-CN"/>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11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 xml:space="preserve">Антипов С.Т.,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Шевцов А.А.</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10</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lang w:eastAsia="zh-CN"/>
              </w:rPr>
              <w:t>Цилиндрический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 xml:space="preserve">Пат. 2474460 РФ, МПК В 01 </w:t>
            </w:r>
            <w:r w:rsidRPr="0067017E">
              <w:rPr>
                <w:rFonts w:ascii="Times New Roman" w:eastAsia="SimSun" w:hAnsi="Times New Roman" w:cs="Times New Roman"/>
                <w:sz w:val="20"/>
                <w:szCs w:val="20"/>
                <w:lang w:val="en-US" w:eastAsia="zh-CN"/>
              </w:rPr>
              <w:t>D</w:t>
            </w:r>
            <w:r w:rsidRPr="0067017E">
              <w:rPr>
                <w:rFonts w:ascii="Times New Roman" w:eastAsia="SimSun" w:hAnsi="Times New Roman" w:cs="Times New Roman"/>
                <w:sz w:val="20"/>
                <w:szCs w:val="20"/>
                <w:lang w:eastAsia="zh-CN"/>
              </w:rPr>
              <w:t xml:space="preserve"> 1/02. заявитель и патентообладатель (ФГБОУ ВПО «ВГТА») Воронеж</w:t>
            </w:r>
            <w:proofErr w:type="gramStart"/>
            <w:r w:rsidRPr="0067017E">
              <w:rPr>
                <w:rFonts w:ascii="Times New Roman" w:eastAsia="SimSun" w:hAnsi="Times New Roman" w:cs="Times New Roman"/>
                <w:sz w:val="20"/>
                <w:szCs w:val="20"/>
                <w:lang w:eastAsia="zh-CN"/>
              </w:rPr>
              <w:t>.</w:t>
            </w:r>
            <w:proofErr w:type="gramEnd"/>
            <w:r w:rsidRPr="0067017E">
              <w:rPr>
                <w:rFonts w:ascii="Times New Roman" w:eastAsia="SimSun" w:hAnsi="Times New Roman" w:cs="Times New Roman"/>
                <w:sz w:val="20"/>
                <w:szCs w:val="20"/>
                <w:lang w:eastAsia="zh-CN"/>
              </w:rPr>
              <w:t xml:space="preserve"> </w:t>
            </w:r>
            <w:proofErr w:type="gramStart"/>
            <w:r w:rsidRPr="0067017E">
              <w:rPr>
                <w:rFonts w:ascii="Times New Roman" w:eastAsia="SimSun" w:hAnsi="Times New Roman" w:cs="Times New Roman"/>
                <w:sz w:val="20"/>
                <w:szCs w:val="20"/>
                <w:lang w:eastAsia="zh-CN"/>
              </w:rPr>
              <w:t>г</w:t>
            </w:r>
            <w:proofErr w:type="gramEnd"/>
            <w:r w:rsidRPr="0067017E">
              <w:rPr>
                <w:rFonts w:ascii="Times New Roman" w:eastAsia="SimSun" w:hAnsi="Times New Roman" w:cs="Times New Roman"/>
                <w:sz w:val="20"/>
                <w:szCs w:val="20"/>
                <w:lang w:eastAsia="zh-CN"/>
              </w:rPr>
              <w:t>ос. технол. акад. – №2011144339/05; заявл. 01.11. 2011; опубл. 10.02. 2013, Бюл. № 4. – 7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lang w:eastAsia="zh-CN"/>
              </w:rPr>
              <w:t>Шахов С.В.</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Цилиндрический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jc w:val="both"/>
              <w:rPr>
                <w:rFonts w:ascii="Times New Roman" w:eastAsia="SimSun" w:hAnsi="Times New Roman" w:cs="Times New Roman"/>
                <w:sz w:val="21"/>
                <w:szCs w:val="21"/>
                <w:lang w:eastAsia="zh-CN"/>
              </w:rPr>
            </w:pPr>
            <w:r w:rsidRPr="0067017E">
              <w:rPr>
                <w:rFonts w:ascii="Times New Roman" w:eastAsia="SimSun" w:hAnsi="Times New Roman" w:cs="Times New Roman"/>
                <w:sz w:val="21"/>
                <w:szCs w:val="21"/>
                <w:lang w:eastAsia="zh-CN"/>
              </w:rPr>
              <w:t xml:space="preserve">Пат. 2484874 РФ, МПК В 01 </w:t>
            </w:r>
            <w:r w:rsidRPr="0067017E">
              <w:rPr>
                <w:rFonts w:ascii="Times New Roman" w:eastAsia="SimSun" w:hAnsi="Times New Roman" w:cs="Times New Roman"/>
                <w:sz w:val="21"/>
                <w:szCs w:val="21"/>
                <w:lang w:val="en-US" w:eastAsia="zh-CN"/>
              </w:rPr>
              <w:t>D</w:t>
            </w:r>
            <w:r w:rsidRPr="0067017E">
              <w:rPr>
                <w:rFonts w:ascii="Times New Roman" w:eastAsia="SimSun" w:hAnsi="Times New Roman" w:cs="Times New Roman"/>
                <w:sz w:val="21"/>
                <w:szCs w:val="21"/>
                <w:lang w:eastAsia="zh-CN"/>
              </w:rPr>
              <w:t xml:space="preserve"> 1/22. заявитель и патентообладатель (ФГБОУ ВПО «ВГУИТ») Воронеж</w:t>
            </w:r>
            <w:proofErr w:type="gramStart"/>
            <w:r w:rsidRPr="0067017E">
              <w:rPr>
                <w:rFonts w:ascii="Times New Roman" w:eastAsia="SimSun" w:hAnsi="Times New Roman" w:cs="Times New Roman"/>
                <w:sz w:val="21"/>
                <w:szCs w:val="21"/>
                <w:lang w:eastAsia="zh-CN"/>
              </w:rPr>
              <w:t>.</w:t>
            </w:r>
            <w:proofErr w:type="gramEnd"/>
            <w:r w:rsidRPr="0067017E">
              <w:rPr>
                <w:rFonts w:ascii="Times New Roman" w:eastAsia="SimSun" w:hAnsi="Times New Roman" w:cs="Times New Roman"/>
                <w:sz w:val="21"/>
                <w:szCs w:val="21"/>
                <w:lang w:eastAsia="zh-CN"/>
              </w:rPr>
              <w:t xml:space="preserve"> </w:t>
            </w:r>
            <w:proofErr w:type="gramStart"/>
            <w:r w:rsidRPr="0067017E">
              <w:rPr>
                <w:rFonts w:ascii="Times New Roman" w:eastAsia="SimSun" w:hAnsi="Times New Roman" w:cs="Times New Roman"/>
                <w:sz w:val="21"/>
                <w:szCs w:val="21"/>
                <w:lang w:eastAsia="zh-CN"/>
              </w:rPr>
              <w:t>г</w:t>
            </w:r>
            <w:proofErr w:type="gramEnd"/>
            <w:r w:rsidRPr="0067017E">
              <w:rPr>
                <w:rFonts w:ascii="Times New Roman" w:eastAsia="SimSun" w:hAnsi="Times New Roman" w:cs="Times New Roman"/>
                <w:sz w:val="21"/>
                <w:szCs w:val="21"/>
                <w:lang w:eastAsia="zh-CN"/>
              </w:rPr>
              <w:t>ос. универ-т инженерных технологий. – №201210406/05; заявл.</w:t>
            </w:r>
            <w:r w:rsidR="005A63DC" w:rsidRPr="0067017E">
              <w:rPr>
                <w:rFonts w:ascii="Times New Roman" w:eastAsia="SimSun" w:hAnsi="Times New Roman" w:cs="Times New Roman"/>
                <w:sz w:val="21"/>
                <w:szCs w:val="21"/>
                <w:lang w:eastAsia="zh-CN"/>
              </w:rPr>
              <w:t xml:space="preserve"> </w:t>
            </w:r>
            <w:r w:rsidRPr="0067017E">
              <w:rPr>
                <w:rFonts w:ascii="Times New Roman" w:eastAsia="SimSun" w:hAnsi="Times New Roman" w:cs="Times New Roman"/>
                <w:sz w:val="21"/>
                <w:szCs w:val="21"/>
                <w:lang w:eastAsia="zh-CN"/>
              </w:rPr>
              <w:t>06.02.</w:t>
            </w:r>
            <w:r w:rsidR="005A63DC" w:rsidRPr="0067017E">
              <w:rPr>
                <w:rFonts w:ascii="Times New Roman" w:eastAsia="SimSun" w:hAnsi="Times New Roman" w:cs="Times New Roman"/>
                <w:sz w:val="21"/>
                <w:szCs w:val="21"/>
                <w:lang w:eastAsia="zh-CN"/>
              </w:rPr>
              <w:t xml:space="preserve"> </w:t>
            </w:r>
            <w:r w:rsidRPr="0067017E">
              <w:rPr>
                <w:rFonts w:ascii="Times New Roman" w:eastAsia="SimSun" w:hAnsi="Times New Roman" w:cs="Times New Roman"/>
                <w:sz w:val="21"/>
                <w:szCs w:val="21"/>
                <w:lang w:eastAsia="zh-CN"/>
              </w:rPr>
              <w:t>2012; опубл. 20.06. 2013. Бюл. № 17. – 9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9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Шахов С.В.,</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Константинов В.Е.,</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Барыкин Р.А.,</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Долбилин Р.В.</w:t>
            </w:r>
          </w:p>
        </w:tc>
      </w:tr>
      <w:tr w:rsidR="00EE6552" w:rsidRPr="00B708D4" w:rsidTr="00077365">
        <w:trPr>
          <w:trHeight w:val="278"/>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4"/>
                <w:lang w:val="kk-KZ" w:eastAsia="ru-RU"/>
              </w:rPr>
              <w:t>Аппарат для удаления влаги из жидких высоковлажных термолабильных эмульсий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6"/>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uppressAutoHyphens/>
              <w:snapToGrid w:val="0"/>
              <w:spacing w:after="0" w:line="240" w:lineRule="auto"/>
              <w:contextualSpacing/>
              <w:jc w:val="both"/>
              <w:rPr>
                <w:rFonts w:ascii="Times New Roman" w:eastAsia="Times New Roman" w:hAnsi="Times New Roman" w:cs="Times New Roman"/>
                <w:sz w:val="21"/>
                <w:szCs w:val="21"/>
                <w:lang w:eastAsia="zh-CN"/>
              </w:rPr>
            </w:pPr>
            <w:r w:rsidRPr="0067017E">
              <w:rPr>
                <w:rFonts w:ascii="Times New Roman" w:eastAsia="Times New Roman" w:hAnsi="Times New Roman" w:cs="Times New Roman"/>
                <w:color w:val="000000"/>
                <w:sz w:val="21"/>
                <w:szCs w:val="21"/>
                <w:lang w:val="kk-KZ" w:eastAsia="ru-RU"/>
              </w:rPr>
              <w:t>Пат. 2614867 РФ, МПК В 01 D 1/22. заявитель и патентообладатель (ФГБОУ ВПО «ВГУИТ») Воронеж. гос. универ-т инженерных технологий. – №2015145201/05; заявл. 21.10.</w:t>
            </w:r>
            <w:r w:rsidR="0067017E" w:rsidRPr="0067017E">
              <w:rPr>
                <w:rFonts w:ascii="Times New Roman" w:eastAsia="Times New Roman" w:hAnsi="Times New Roman" w:cs="Times New Roman"/>
                <w:color w:val="000000"/>
                <w:sz w:val="21"/>
                <w:szCs w:val="21"/>
                <w:lang w:val="kk-KZ" w:eastAsia="ru-RU"/>
              </w:rPr>
              <w:t xml:space="preserve"> </w:t>
            </w:r>
            <w:r w:rsidRPr="0067017E">
              <w:rPr>
                <w:rFonts w:ascii="Times New Roman" w:eastAsia="Times New Roman" w:hAnsi="Times New Roman" w:cs="Times New Roman"/>
                <w:color w:val="000000"/>
                <w:sz w:val="21"/>
                <w:szCs w:val="21"/>
                <w:lang w:val="kk-KZ" w:eastAsia="ru-RU"/>
              </w:rPr>
              <w:t>2015; опубл. 30.03. 2017, Бюл. № 10. – 11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spacing w:val="-6"/>
                <w:lang w:eastAsia="zh-CN"/>
              </w:rPr>
              <w:t xml:space="preserve">11 </w:t>
            </w:r>
            <w:proofErr w:type="gramStart"/>
            <w:r w:rsidRPr="009301BB">
              <w:rPr>
                <w:rFonts w:ascii="Times New Roman" w:eastAsia="Times New Roman" w:hAnsi="Times New Roman" w:cs="Times New Roman"/>
                <w:spacing w:val="-6"/>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4"/>
                <w:lang w:val="kk-KZ" w:eastAsia="ru-RU"/>
              </w:rPr>
              <w:t xml:space="preserve">Антипов Сергей Тихонович, </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4"/>
                <w:lang w:val="kk-KZ" w:eastAsia="ru-RU"/>
              </w:rPr>
              <w:t>Шахов Сергей Васильевич.</w:t>
            </w:r>
          </w:p>
        </w:tc>
      </w:tr>
      <w:tr w:rsidR="00EE6552"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3"/>
                <w:lang w:val="kk-KZ" w:eastAsia="ru-RU"/>
              </w:rPr>
              <w:t xml:space="preserve">Аппарат для удаления влаги из жидких высоковлажных термолабильных эмульсий </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10"/>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uppressAutoHyphens/>
              <w:snapToGrid w:val="0"/>
              <w:spacing w:after="0" w:line="240" w:lineRule="auto"/>
              <w:contextualSpacing/>
              <w:jc w:val="both"/>
              <w:rPr>
                <w:rFonts w:ascii="Times New Roman" w:eastAsia="Times New Roman" w:hAnsi="Times New Roman" w:cs="Times New Roman"/>
                <w:sz w:val="21"/>
                <w:szCs w:val="21"/>
                <w:lang w:eastAsia="zh-CN"/>
              </w:rPr>
            </w:pPr>
            <w:r w:rsidRPr="0067017E">
              <w:rPr>
                <w:rFonts w:ascii="Times New Roman" w:eastAsia="Times New Roman" w:hAnsi="Times New Roman" w:cs="Times New Roman"/>
                <w:color w:val="000000"/>
                <w:spacing w:val="-4"/>
                <w:sz w:val="21"/>
                <w:szCs w:val="21"/>
                <w:lang w:eastAsia="ru-RU"/>
              </w:rPr>
              <w:t xml:space="preserve">Пат. 26810141 РФ, МПК В 01 D 1/22. </w:t>
            </w:r>
            <w:r w:rsidRPr="0067017E">
              <w:rPr>
                <w:rFonts w:ascii="Times New Roman" w:eastAsia="Times New Roman" w:hAnsi="Times New Roman" w:cs="Times New Roman"/>
                <w:color w:val="000000"/>
                <w:spacing w:val="-6"/>
                <w:sz w:val="21"/>
                <w:szCs w:val="21"/>
                <w:lang w:eastAsia="ru-RU"/>
              </w:rPr>
              <w:t>заявитель и патентообладатель (ФГБОУ ВПО «ВГУИТ») Воронеж</w:t>
            </w:r>
            <w:proofErr w:type="gramStart"/>
            <w:r w:rsidRPr="0067017E">
              <w:rPr>
                <w:rFonts w:ascii="Times New Roman" w:eastAsia="Times New Roman" w:hAnsi="Times New Roman" w:cs="Times New Roman"/>
                <w:color w:val="000000"/>
                <w:spacing w:val="-6"/>
                <w:sz w:val="21"/>
                <w:szCs w:val="21"/>
                <w:lang w:eastAsia="ru-RU"/>
              </w:rPr>
              <w:t>.</w:t>
            </w:r>
            <w:proofErr w:type="gramEnd"/>
            <w:r w:rsidRPr="0067017E">
              <w:rPr>
                <w:rFonts w:ascii="Times New Roman" w:eastAsia="Times New Roman" w:hAnsi="Times New Roman" w:cs="Times New Roman"/>
                <w:color w:val="000000"/>
                <w:spacing w:val="-6"/>
                <w:sz w:val="21"/>
                <w:szCs w:val="21"/>
                <w:lang w:eastAsia="ru-RU"/>
              </w:rPr>
              <w:t xml:space="preserve"> </w:t>
            </w:r>
            <w:proofErr w:type="gramStart"/>
            <w:r w:rsidRPr="0067017E">
              <w:rPr>
                <w:rFonts w:ascii="Times New Roman" w:eastAsia="Times New Roman" w:hAnsi="Times New Roman" w:cs="Times New Roman"/>
                <w:color w:val="000000"/>
                <w:spacing w:val="-6"/>
                <w:sz w:val="21"/>
                <w:szCs w:val="21"/>
                <w:lang w:eastAsia="ru-RU"/>
              </w:rPr>
              <w:t>г</w:t>
            </w:r>
            <w:proofErr w:type="gramEnd"/>
            <w:r w:rsidRPr="0067017E">
              <w:rPr>
                <w:rFonts w:ascii="Times New Roman" w:eastAsia="Times New Roman" w:hAnsi="Times New Roman" w:cs="Times New Roman"/>
                <w:color w:val="000000"/>
                <w:spacing w:val="-6"/>
                <w:sz w:val="21"/>
                <w:szCs w:val="21"/>
                <w:lang w:eastAsia="ru-RU"/>
              </w:rPr>
              <w:t>ос. универ-т инженерных технологий. – Заявка: №20181112014</w:t>
            </w:r>
            <w:r w:rsidRPr="0067017E">
              <w:rPr>
                <w:rFonts w:ascii="Times New Roman" w:eastAsia="Times New Roman" w:hAnsi="Times New Roman" w:cs="Times New Roman"/>
                <w:color w:val="000000"/>
                <w:spacing w:val="-6"/>
                <w:sz w:val="21"/>
                <w:szCs w:val="21"/>
                <w:u w:val="single"/>
                <w:lang w:eastAsia="ru-RU"/>
              </w:rPr>
              <w:t>,</w:t>
            </w:r>
            <w:r w:rsidRPr="0067017E">
              <w:rPr>
                <w:rFonts w:ascii="Times New Roman" w:eastAsia="Times New Roman" w:hAnsi="Times New Roman" w:cs="Times New Roman"/>
                <w:color w:val="000000"/>
                <w:spacing w:val="-6"/>
                <w:sz w:val="21"/>
                <w:szCs w:val="21"/>
                <w:lang w:eastAsia="ru-RU"/>
              </w:rPr>
              <w:t xml:space="preserve"> заявл. 29.03. 2018.; опубл. 01.03. 2019; Бюл. № 7. – 10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spacing w:val="-10"/>
                <w:lang w:eastAsia="ru-RU"/>
              </w:rPr>
            </w:pPr>
            <w:r w:rsidRPr="009301BB">
              <w:rPr>
                <w:rFonts w:ascii="Times New Roman" w:eastAsia="Times New Roman" w:hAnsi="Times New Roman" w:cs="Times New Roman"/>
                <w:spacing w:val="-10"/>
                <w:lang w:eastAsia="ru-RU"/>
              </w:rPr>
              <w:t xml:space="preserve">4 </w:t>
            </w:r>
            <w:proofErr w:type="gramStart"/>
            <w:r w:rsidRPr="009301BB">
              <w:rPr>
                <w:rFonts w:ascii="Times New Roman" w:eastAsia="Times New Roman" w:hAnsi="Times New Roman" w:cs="Times New Roman"/>
                <w:spacing w:val="-10"/>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3"/>
                <w:lang w:eastAsia="ru-RU"/>
              </w:rPr>
              <w:t>Шахов С.В.,</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3"/>
                <w:lang w:eastAsia="ru-RU"/>
              </w:rPr>
              <w:t>Константинов В.Е.,</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3"/>
                <w:lang w:eastAsia="ru-RU"/>
              </w:rPr>
              <w:t>Ветров А.В.,</w:t>
            </w:r>
          </w:p>
          <w:p w:rsidR="00EE6552" w:rsidRPr="009301BB" w:rsidRDefault="00EE6552" w:rsidP="00EE6552">
            <w:p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olor w:val="000000"/>
                <w:spacing w:val="-3"/>
                <w:lang w:eastAsia="ru-RU"/>
              </w:rPr>
              <w:t>Матеев Е.З.</w:t>
            </w:r>
          </w:p>
        </w:tc>
      </w:tr>
      <w:tr w:rsidR="00EE6552" w:rsidRPr="00B708D4" w:rsidTr="000857DE">
        <w:trPr>
          <w:trHeight w:val="132"/>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Патенты РК</w:t>
            </w:r>
          </w:p>
        </w:tc>
      </w:tr>
      <w:tr w:rsidR="00EE6552" w:rsidRPr="00B708D4" w:rsidTr="000857DE">
        <w:trPr>
          <w:trHeight w:val="416"/>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color w:val="000000"/>
                <w:lang w:eastAsia="zh-CN"/>
              </w:rPr>
              <w:t>Устройство для производства сока из плодов и овощей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jc w:val="both"/>
              <w:rPr>
                <w:rFonts w:ascii="Times New Roman" w:eastAsia="SimSun" w:hAnsi="Times New Roman" w:cs="Times New Roman"/>
                <w:sz w:val="20"/>
                <w:szCs w:val="20"/>
                <w:lang w:eastAsia="zh-CN"/>
              </w:rPr>
            </w:pPr>
            <w:r w:rsidRPr="0067017E">
              <w:rPr>
                <w:rFonts w:ascii="Times New Roman" w:eastAsia="SimSun" w:hAnsi="Times New Roman" w:cs="Times New Roman"/>
                <w:color w:val="000000"/>
                <w:sz w:val="20"/>
                <w:szCs w:val="20"/>
                <w:lang w:eastAsia="zh-CN"/>
              </w:rPr>
              <w:t>Предварительный патент на изобретение</w:t>
            </w:r>
            <w:r w:rsidRPr="0067017E">
              <w:rPr>
                <w:rFonts w:ascii="Times New Roman" w:eastAsia="SimSun" w:hAnsi="Times New Roman" w:cs="Times New Roman"/>
                <w:sz w:val="20"/>
                <w:szCs w:val="20"/>
                <w:lang w:eastAsia="zh-CN"/>
              </w:rPr>
              <w:t xml:space="preserve"> РК </w:t>
            </w:r>
            <w:r w:rsidRPr="0067017E">
              <w:rPr>
                <w:rFonts w:ascii="Times New Roman" w:eastAsia="SimSun" w:hAnsi="Times New Roman" w:cs="Times New Roman"/>
                <w:color w:val="000000"/>
                <w:sz w:val="20"/>
                <w:szCs w:val="20"/>
                <w:lang w:eastAsia="zh-CN"/>
              </w:rPr>
              <w:t>13957,</w:t>
            </w:r>
            <w:r w:rsidRPr="0067017E">
              <w:rPr>
                <w:rFonts w:ascii="Times New Roman" w:eastAsia="SimSun" w:hAnsi="Times New Roman" w:cs="Times New Roman"/>
                <w:sz w:val="20"/>
                <w:szCs w:val="20"/>
                <w:lang w:val="kk-KZ" w:eastAsia="zh-CN"/>
              </w:rPr>
              <w:t xml:space="preserve"> МПК </w:t>
            </w:r>
            <w:r w:rsidRPr="0067017E">
              <w:rPr>
                <w:rFonts w:ascii="Times New Roman" w:eastAsia="SimSun" w:hAnsi="Times New Roman" w:cs="Times New Roman"/>
                <w:color w:val="000000"/>
                <w:sz w:val="20"/>
                <w:szCs w:val="20"/>
                <w:lang w:eastAsia="zh-CN"/>
              </w:rPr>
              <w:t>A47J 19/02 (7);</w:t>
            </w:r>
            <w:r w:rsidRPr="0067017E">
              <w:rPr>
                <w:rFonts w:ascii="Times New Roman" w:eastAsia="SimSun" w:hAnsi="Times New Roman" w:cs="Times New Roman"/>
                <w:sz w:val="20"/>
                <w:szCs w:val="20"/>
                <w:lang w:eastAsia="zh-CN"/>
              </w:rPr>
              <w:t xml:space="preserve"> заявитель и п</w:t>
            </w:r>
            <w:r w:rsidRPr="0067017E">
              <w:rPr>
                <w:rFonts w:ascii="Times New Roman" w:eastAsia="SimSun" w:hAnsi="Times New Roman" w:cs="Times New Roman"/>
                <w:color w:val="000000"/>
                <w:sz w:val="20"/>
                <w:szCs w:val="20"/>
                <w:lang w:eastAsia="zh-CN"/>
              </w:rPr>
              <w:t>атентообладатель: Республиканское государственное казенное предприятие "Казахский научно-исследовательский институт плодоводства и виноградарства" М</w:t>
            </w:r>
            <w:r w:rsidRPr="0067017E">
              <w:rPr>
                <w:rFonts w:ascii="Times New Roman" w:eastAsia="SimSun" w:hAnsi="Times New Roman" w:cs="Times New Roman"/>
                <w:color w:val="000000"/>
                <w:sz w:val="20"/>
                <w:szCs w:val="20"/>
                <w:lang w:val="kk-KZ" w:eastAsia="zh-CN"/>
              </w:rPr>
              <w:t>ОН РК</w:t>
            </w:r>
            <w:r w:rsidRPr="0067017E">
              <w:rPr>
                <w:rFonts w:ascii="Times New Roman" w:eastAsia="SimSun" w:hAnsi="Times New Roman" w:cs="Times New Roman"/>
                <w:color w:val="000000"/>
                <w:sz w:val="20"/>
                <w:szCs w:val="20"/>
                <w:lang w:eastAsia="zh-CN"/>
              </w:rPr>
              <w:t xml:space="preserve"> 2002/0941.1, </w:t>
            </w:r>
            <w:r w:rsidRPr="0067017E">
              <w:rPr>
                <w:rFonts w:ascii="Times New Roman" w:eastAsia="SimSun" w:hAnsi="Times New Roman" w:cs="Times New Roman"/>
                <w:sz w:val="20"/>
                <w:szCs w:val="20"/>
                <w:lang w:eastAsia="zh-CN"/>
              </w:rPr>
              <w:t xml:space="preserve">дата подачи заявки </w:t>
            </w:r>
            <w:r w:rsidRPr="0067017E">
              <w:rPr>
                <w:rFonts w:ascii="Times New Roman" w:eastAsia="SimSun" w:hAnsi="Times New Roman" w:cs="Times New Roman"/>
                <w:color w:val="000000"/>
                <w:sz w:val="20"/>
                <w:szCs w:val="20"/>
                <w:lang w:eastAsia="zh-CN"/>
              </w:rPr>
              <w:t xml:space="preserve">17.07. 2002, опублик. </w:t>
            </w:r>
            <w:r w:rsidRPr="0067017E">
              <w:rPr>
                <w:rFonts w:ascii="Times New Roman" w:eastAsia="SimSun" w:hAnsi="Times New Roman" w:cs="Times New Roman"/>
                <w:color w:val="4F4D4A"/>
                <w:sz w:val="20"/>
                <w:szCs w:val="20"/>
                <w:lang w:eastAsia="zh-CN"/>
              </w:rPr>
              <w:t>Бюлл. №2, 16.02. 2004</w:t>
            </w:r>
            <w:r w:rsidRPr="0067017E">
              <w:rPr>
                <w:rFonts w:ascii="Times New Roman" w:eastAsia="SimSun" w:hAnsi="Times New Roman" w:cs="Times New Roman"/>
                <w:color w:val="4F4D4A"/>
                <w:sz w:val="20"/>
                <w:szCs w:val="20"/>
                <w:lang w:val="kk-KZ" w:eastAsia="zh-CN"/>
              </w:rPr>
              <w:t xml:space="preserve">. </w:t>
            </w:r>
            <w:r w:rsidRPr="0067017E">
              <w:rPr>
                <w:rFonts w:ascii="Times New Roman" w:eastAsia="SimSun" w:hAnsi="Times New Roman" w:cs="Times New Roman"/>
                <w:sz w:val="20"/>
                <w:szCs w:val="20"/>
                <w:lang w:eastAsia="zh-CN"/>
              </w:rPr>
              <w:t>–</w:t>
            </w:r>
            <w:r w:rsidRPr="0067017E">
              <w:rPr>
                <w:rFonts w:ascii="Times New Roman" w:eastAsia="SimSun" w:hAnsi="Times New Roman" w:cs="Times New Roman"/>
                <w:sz w:val="20"/>
                <w:szCs w:val="20"/>
                <w:lang w:val="kk-KZ" w:eastAsia="zh-CN"/>
              </w:rPr>
              <w:t xml:space="preserve"> 3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Избасаров Д.С.</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Коробов А.К.</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Формальский И.И</w:t>
            </w:r>
          </w:p>
        </w:tc>
      </w:tr>
      <w:tr w:rsidR="00EE6552" w:rsidRPr="00B708D4" w:rsidTr="00326393">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Центробежная сушилка.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jc w:val="both"/>
              <w:rPr>
                <w:rFonts w:ascii="Times New Roman" w:eastAsia="SimSun" w:hAnsi="Times New Roman" w:cs="Times New Roman"/>
                <w:spacing w:val="-4"/>
                <w:sz w:val="20"/>
                <w:szCs w:val="20"/>
                <w:lang w:eastAsia="zh-CN"/>
              </w:rPr>
            </w:pPr>
            <w:proofErr w:type="gramStart"/>
            <w:r w:rsidRPr="0067017E">
              <w:rPr>
                <w:rFonts w:ascii="Times New Roman" w:eastAsia="SimSun" w:hAnsi="Times New Roman" w:cs="Times New Roman"/>
                <w:spacing w:val="-4"/>
                <w:sz w:val="20"/>
                <w:szCs w:val="20"/>
                <w:lang w:eastAsia="zh-CN"/>
              </w:rPr>
              <w:t xml:space="preserve">Предпатент РК № 17921 МПК </w:t>
            </w:r>
            <w:r w:rsidRPr="0067017E">
              <w:rPr>
                <w:rFonts w:ascii="Times New Roman" w:eastAsia="SimSun" w:hAnsi="Times New Roman" w:cs="Times New Roman"/>
                <w:color w:val="000000"/>
                <w:spacing w:val="-4"/>
                <w:sz w:val="20"/>
                <w:szCs w:val="20"/>
                <w:lang w:eastAsia="zh-CN"/>
              </w:rPr>
              <w:t xml:space="preserve">F26B 5/08  </w:t>
            </w:r>
            <w:r w:rsidRPr="0067017E">
              <w:rPr>
                <w:rFonts w:ascii="Times New Roman" w:eastAsia="SimSun" w:hAnsi="Times New Roman" w:cs="Times New Roman"/>
                <w:spacing w:val="-4"/>
                <w:sz w:val="20"/>
                <w:szCs w:val="20"/>
                <w:lang w:eastAsia="zh-CN"/>
              </w:rPr>
              <w:t xml:space="preserve">заявитель и патентообладатель </w:t>
            </w:r>
            <w:r w:rsidRPr="0067017E">
              <w:rPr>
                <w:rFonts w:ascii="Times New Roman" w:eastAsia="SimSun" w:hAnsi="Times New Roman" w:cs="Times New Roman"/>
                <w:color w:val="000000"/>
                <w:spacing w:val="-4"/>
                <w:sz w:val="20"/>
                <w:szCs w:val="20"/>
                <w:lang w:eastAsia="zh-CN"/>
              </w:rPr>
              <w:t>Дочернее государственное предприятие на праве хозяйственного ведения "НИИ зерна и продуктов его переработки" Республиканского государственного предприятия на праве хозяйственного ведения "НПЦ зернового хозяйства имени А.И. Бараева" МСХ РК, 2005/0432.1 дата подачи заявки 31.03.</w:t>
            </w:r>
            <w:r w:rsidR="0067017E" w:rsidRPr="0067017E">
              <w:rPr>
                <w:rFonts w:ascii="Times New Roman" w:eastAsia="SimSun" w:hAnsi="Times New Roman" w:cs="Times New Roman"/>
                <w:color w:val="000000"/>
                <w:spacing w:val="-4"/>
                <w:sz w:val="20"/>
                <w:szCs w:val="20"/>
                <w:lang w:eastAsia="zh-CN"/>
              </w:rPr>
              <w:t xml:space="preserve"> </w:t>
            </w:r>
            <w:r w:rsidRPr="0067017E">
              <w:rPr>
                <w:rFonts w:ascii="Times New Roman" w:eastAsia="SimSun" w:hAnsi="Times New Roman" w:cs="Times New Roman"/>
                <w:color w:val="000000"/>
                <w:spacing w:val="-4"/>
                <w:sz w:val="20"/>
                <w:szCs w:val="20"/>
                <w:lang w:eastAsia="zh-CN"/>
              </w:rPr>
              <w:t xml:space="preserve">2005 опубликовано </w:t>
            </w:r>
            <w:r w:rsidRPr="0067017E">
              <w:rPr>
                <w:rFonts w:ascii="Times New Roman" w:eastAsia="SimSun" w:hAnsi="Times New Roman" w:cs="Times New Roman"/>
                <w:spacing w:val="-4"/>
                <w:sz w:val="20"/>
                <w:szCs w:val="20"/>
                <w:lang w:eastAsia="zh-CN"/>
              </w:rPr>
              <w:t xml:space="preserve">16.10. 2006, бюл. </w:t>
            </w:r>
            <w:r w:rsidRPr="0067017E">
              <w:rPr>
                <w:rFonts w:ascii="Times New Roman" w:eastAsia="SimSun" w:hAnsi="Times New Roman" w:cs="Times New Roman"/>
                <w:spacing w:val="-4"/>
                <w:sz w:val="20"/>
                <w:szCs w:val="20"/>
                <w:lang w:val="kk-KZ" w:eastAsia="zh-CN"/>
              </w:rPr>
              <w:t xml:space="preserve">– </w:t>
            </w:r>
            <w:r w:rsidRPr="0067017E">
              <w:rPr>
                <w:rFonts w:ascii="Times New Roman" w:eastAsia="SimSun" w:hAnsi="Times New Roman" w:cs="Times New Roman"/>
                <w:spacing w:val="-4"/>
                <w:sz w:val="20"/>
                <w:szCs w:val="20"/>
                <w:lang w:eastAsia="zh-CN"/>
              </w:rPr>
              <w:t>№10.</w:t>
            </w:r>
            <w:proofErr w:type="gramEnd"/>
            <w:r w:rsidRPr="0067017E">
              <w:rPr>
                <w:rFonts w:ascii="Times New Roman" w:eastAsia="SimSun" w:hAnsi="Times New Roman" w:cs="Times New Roman"/>
                <w:spacing w:val="-4"/>
                <w:sz w:val="20"/>
                <w:szCs w:val="20"/>
                <w:lang w:eastAsia="zh-CN"/>
              </w:rPr>
              <w:t>–</w:t>
            </w:r>
            <w:r w:rsidRPr="0067017E">
              <w:rPr>
                <w:rFonts w:ascii="Times New Roman" w:eastAsia="SimSun" w:hAnsi="Times New Roman" w:cs="Times New Roman"/>
                <w:spacing w:val="-4"/>
                <w:sz w:val="20"/>
                <w:szCs w:val="20"/>
                <w:lang w:val="kk-KZ" w:eastAsia="zh-CN"/>
              </w:rPr>
              <w:t xml:space="preserve"> С. 3.</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 xml:space="preserve">3 </w:t>
            </w:r>
            <w:r w:rsidRPr="009301BB">
              <w:rPr>
                <w:rFonts w:ascii="Times New Roman" w:eastAsia="SimSun" w:hAnsi="Times New Roman" w:cs="Times New Roman"/>
                <w:lang w:eastAsia="zh-CN"/>
              </w:rPr>
              <w:t>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uk-UA" w:eastAsia="zh-CN"/>
              </w:rPr>
              <w:t xml:space="preserve">Оспанов А.А. </w:t>
            </w:r>
          </w:p>
          <w:p w:rsidR="00EE6552" w:rsidRPr="009301BB" w:rsidRDefault="00EE6552" w:rsidP="00EE6552">
            <w:pPr>
              <w:spacing w:after="0" w:line="240" w:lineRule="auto"/>
              <w:rPr>
                <w:rFonts w:ascii="Times New Roman" w:eastAsia="SimSun" w:hAnsi="Times New Roman" w:cs="Times New Roman"/>
                <w:lang w:val="uk-UA" w:eastAsia="zh-CN"/>
              </w:rPr>
            </w:pPr>
            <w:r w:rsidRPr="009301BB">
              <w:rPr>
                <w:rFonts w:ascii="Times New Roman" w:eastAsia="SimSun" w:hAnsi="Times New Roman" w:cs="Times New Roman"/>
                <w:lang w:val="uk-UA" w:eastAsia="zh-CN"/>
              </w:rPr>
              <w:t>Ремеле В.В.</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uk-UA" w:eastAsia="zh-CN"/>
              </w:rPr>
              <w:t>Нурпеисов Х.Б</w:t>
            </w:r>
          </w:p>
        </w:tc>
      </w:tr>
      <w:tr w:rsidR="00EE6552" w:rsidRPr="00B708D4" w:rsidTr="00D46788">
        <w:trPr>
          <w:trHeight w:val="275"/>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Конический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 xml:space="preserve">Инновационный Патент РК 24527, на изобретения. МПК В 01 D 3/30. заявитель и патентообладатель Республиканское государственное казенное предприятие " ЕНУ им. Л.Н. Гумилева" </w:t>
            </w:r>
            <w:r w:rsidRPr="0067017E">
              <w:rPr>
                <w:rFonts w:ascii="Times New Roman" w:eastAsia="SimSun" w:hAnsi="Times New Roman" w:cs="Times New Roman"/>
                <w:sz w:val="20"/>
                <w:szCs w:val="20"/>
                <w:lang w:val="kk-KZ" w:eastAsia="zh-CN"/>
              </w:rPr>
              <w:t xml:space="preserve">МОН </w:t>
            </w:r>
            <w:proofErr w:type="gramStart"/>
            <w:r w:rsidRPr="0067017E">
              <w:rPr>
                <w:rFonts w:ascii="Times New Roman" w:eastAsia="SimSun" w:hAnsi="Times New Roman" w:cs="Times New Roman"/>
                <w:sz w:val="20"/>
                <w:szCs w:val="20"/>
                <w:lang w:eastAsia="zh-CN"/>
              </w:rPr>
              <w:t>Р</w:t>
            </w:r>
            <w:proofErr w:type="gramEnd"/>
            <w:r w:rsidRPr="0067017E">
              <w:rPr>
                <w:rFonts w:ascii="Times New Roman" w:eastAsia="SimSun" w:hAnsi="Times New Roman" w:cs="Times New Roman"/>
                <w:sz w:val="20"/>
                <w:szCs w:val="20"/>
                <w:lang w:eastAsia="zh-CN"/>
              </w:rPr>
              <w:t xml:space="preserve"> К. – № 2010/1163.1; дата подачи заявки 21.09. 2010; опубл.15.09. 2011. Бюл. № 9.– 8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8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tc>
      </w:tr>
      <w:tr w:rsidR="00EE6552" w:rsidRPr="00B708D4" w:rsidTr="000857DE">
        <w:trPr>
          <w:trHeight w:val="130"/>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Установка для осуществления процесса влагоудаления из фосфолипидной эмульсии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ind w:right="-72"/>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 xml:space="preserve">Инновационный Патент РК 24679, МПК В01D 3/30. заявитель и патентообладатель Республиканское государственное казенное предприятие " </w:t>
            </w:r>
            <w:r w:rsidRPr="0067017E">
              <w:rPr>
                <w:rFonts w:ascii="Times New Roman" w:eastAsia="SimSun" w:hAnsi="Times New Roman" w:cs="Times New Roman"/>
                <w:sz w:val="20"/>
                <w:szCs w:val="20"/>
                <w:lang w:val="kk-KZ" w:eastAsia="zh-CN"/>
              </w:rPr>
              <w:t>ЕНУ</w:t>
            </w:r>
            <w:r w:rsidRPr="0067017E">
              <w:rPr>
                <w:rFonts w:ascii="Times New Roman" w:eastAsia="SimSun" w:hAnsi="Times New Roman" w:cs="Times New Roman"/>
                <w:sz w:val="20"/>
                <w:szCs w:val="20"/>
                <w:lang w:eastAsia="zh-CN"/>
              </w:rPr>
              <w:t xml:space="preserve"> им. Л.Н. Гумилева" </w:t>
            </w:r>
            <w:r w:rsidRPr="0067017E">
              <w:rPr>
                <w:rFonts w:ascii="Times New Roman" w:eastAsia="SimSun" w:hAnsi="Times New Roman" w:cs="Times New Roman"/>
                <w:sz w:val="20"/>
                <w:szCs w:val="20"/>
                <w:lang w:val="kk-KZ" w:eastAsia="zh-CN"/>
              </w:rPr>
              <w:t>МОН</w:t>
            </w:r>
            <w:r w:rsidRPr="0067017E">
              <w:rPr>
                <w:rFonts w:ascii="Times New Roman" w:eastAsia="SimSun" w:hAnsi="Times New Roman" w:cs="Times New Roman"/>
                <w:sz w:val="20"/>
                <w:szCs w:val="20"/>
                <w:lang w:eastAsia="zh-CN"/>
              </w:rPr>
              <w:t xml:space="preserve"> РК. – №2011/0208.1; дата подачи заявки 01.03. 2011; опубл.17.10. 2011. Бюл. № 10. – 8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ru-RU"/>
              </w:rPr>
              <w:t>8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Сбанбаев А.</w:t>
            </w:r>
          </w:p>
        </w:tc>
      </w:tr>
      <w:tr w:rsidR="00EE6552" w:rsidRPr="00B708D4" w:rsidTr="0067017E">
        <w:trPr>
          <w:trHeight w:val="274"/>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5</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Массообменная ультразвуковая установка для лабораторных исследований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widowControl w:val="0"/>
              <w:tabs>
                <w:tab w:val="left" w:pos="4998"/>
              </w:tabs>
              <w:spacing w:after="0" w:line="240" w:lineRule="auto"/>
              <w:jc w:val="both"/>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Инновационный Патент РК на изобретения 25263 МПК В 01 D 3/30. Заявитель и патентообладатель Респ</w:t>
            </w:r>
            <w:proofErr w:type="gramStart"/>
            <w:r w:rsidRPr="0067017E">
              <w:rPr>
                <w:rFonts w:ascii="Times New Roman" w:eastAsia="SimSun" w:hAnsi="Times New Roman" w:cs="Times New Roman"/>
                <w:sz w:val="20"/>
                <w:szCs w:val="20"/>
                <w:lang w:eastAsia="zh-CN"/>
              </w:rPr>
              <w:t>.г</w:t>
            </w:r>
            <w:proofErr w:type="gramEnd"/>
            <w:r w:rsidRPr="0067017E">
              <w:rPr>
                <w:rFonts w:ascii="Times New Roman" w:eastAsia="SimSun" w:hAnsi="Times New Roman" w:cs="Times New Roman"/>
                <w:sz w:val="20"/>
                <w:szCs w:val="20"/>
                <w:lang w:eastAsia="zh-CN"/>
              </w:rPr>
              <w:t>ос. казенное предприятие «Е</w:t>
            </w:r>
            <w:r w:rsidRPr="0067017E">
              <w:rPr>
                <w:rFonts w:ascii="Times New Roman" w:eastAsia="SimSun" w:hAnsi="Times New Roman" w:cs="Times New Roman"/>
                <w:sz w:val="20"/>
                <w:szCs w:val="20"/>
                <w:lang w:val="kk-KZ" w:eastAsia="zh-CN"/>
              </w:rPr>
              <w:t>НУ</w:t>
            </w:r>
            <w:r w:rsidRPr="0067017E">
              <w:rPr>
                <w:rFonts w:ascii="Times New Roman" w:eastAsia="SimSun" w:hAnsi="Times New Roman" w:cs="Times New Roman"/>
                <w:sz w:val="20"/>
                <w:szCs w:val="20"/>
                <w:lang w:eastAsia="zh-CN"/>
              </w:rPr>
              <w:t xml:space="preserve"> им. Л.Н. Гумилева» М</w:t>
            </w:r>
            <w:r w:rsidRPr="0067017E">
              <w:rPr>
                <w:rFonts w:ascii="Times New Roman" w:eastAsia="SimSun" w:hAnsi="Times New Roman" w:cs="Times New Roman"/>
                <w:sz w:val="20"/>
                <w:szCs w:val="20"/>
                <w:lang w:val="kk-KZ" w:eastAsia="zh-CN"/>
              </w:rPr>
              <w:t>ОН</w:t>
            </w:r>
            <w:r w:rsidRPr="0067017E">
              <w:rPr>
                <w:rFonts w:ascii="Times New Roman" w:eastAsia="SimSun" w:hAnsi="Times New Roman" w:cs="Times New Roman"/>
                <w:sz w:val="20"/>
                <w:szCs w:val="20"/>
                <w:lang w:eastAsia="zh-CN"/>
              </w:rPr>
              <w:t xml:space="preserve"> РК. – № 2011/0463.1; заявл. 15.04.</w:t>
            </w:r>
            <w:r w:rsidR="0067017E" w:rsidRPr="0067017E">
              <w:rPr>
                <w:rFonts w:ascii="Times New Roman" w:eastAsia="SimSun" w:hAnsi="Times New Roman" w:cs="Times New Roman"/>
                <w:sz w:val="20"/>
                <w:szCs w:val="20"/>
                <w:lang w:eastAsia="zh-CN"/>
              </w:rPr>
              <w:t xml:space="preserve"> </w:t>
            </w:r>
            <w:r w:rsidRPr="0067017E">
              <w:rPr>
                <w:rFonts w:ascii="Times New Roman" w:eastAsia="SimSun" w:hAnsi="Times New Roman" w:cs="Times New Roman"/>
                <w:sz w:val="20"/>
                <w:szCs w:val="20"/>
                <w:lang w:eastAsia="zh-CN"/>
              </w:rPr>
              <w:t>2011; опубл. 20.12. 2011, Бюл. № 12. – 7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Шахов С.В.</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Торопцев В.</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Сбанбаев А.</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Алтаева А.С.</w:t>
            </w:r>
          </w:p>
        </w:tc>
      </w:tr>
      <w:tr w:rsidR="00EE6552" w:rsidRPr="00B708D4" w:rsidTr="000857DE">
        <w:trPr>
          <w:trHeight w:val="417"/>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uppressAutoHyphens/>
              <w:autoSpaceDE w:val="0"/>
              <w:spacing w:after="0" w:line="240" w:lineRule="auto"/>
              <w:rPr>
                <w:rFonts w:ascii="Times New Roman" w:eastAsia="Times New Roman" w:hAnsi="Times New Roman" w:cs="Times New Roman"/>
                <w:color w:val="000000"/>
                <w:sz w:val="20"/>
                <w:szCs w:val="20"/>
                <w:lang w:eastAsia="zh-CN"/>
              </w:rPr>
            </w:pPr>
            <w:r w:rsidRPr="0067017E">
              <w:rPr>
                <w:rFonts w:ascii="Times New Roman" w:eastAsia="Times New Roman" w:hAnsi="Times New Roman" w:cs="Times New Roman"/>
                <w:color w:val="000000"/>
                <w:sz w:val="20"/>
                <w:szCs w:val="20"/>
                <w:lang w:eastAsia="zh-CN"/>
              </w:rPr>
              <w:t>Инновационный Патент РК на изобретения 26364 МПК В 01 D 3/30. Заявитель и патентообладатель</w:t>
            </w:r>
            <w:proofErr w:type="gramStart"/>
            <w:r w:rsidRPr="0067017E">
              <w:rPr>
                <w:rFonts w:ascii="Times New Roman" w:eastAsia="Times New Roman" w:hAnsi="Times New Roman" w:cs="Times New Roman"/>
                <w:color w:val="000000"/>
                <w:sz w:val="20"/>
                <w:szCs w:val="20"/>
                <w:lang w:eastAsia="zh-CN"/>
              </w:rPr>
              <w:t xml:space="preserve"> Р</w:t>
            </w:r>
            <w:proofErr w:type="gramEnd"/>
            <w:r w:rsidRPr="0067017E">
              <w:rPr>
                <w:rFonts w:ascii="Times New Roman" w:eastAsia="Times New Roman" w:hAnsi="Times New Roman" w:cs="Times New Roman"/>
                <w:color w:val="000000"/>
                <w:sz w:val="20"/>
                <w:szCs w:val="20"/>
                <w:lang w:eastAsia="zh-CN"/>
              </w:rPr>
              <w:t xml:space="preserve">есп. гос. казенное предприятие «ЕНУ им. Л.Н. Гумилева» МОН РК. – заявка №2012/0035.1, дата подачи заяки 01.09. 2012. опубл. </w:t>
            </w:r>
            <w:r w:rsidRPr="0067017E">
              <w:rPr>
                <w:rFonts w:ascii="Times New Roman" w:eastAsia="Times New Roman" w:hAnsi="Times New Roman" w:cs="Times New Roman"/>
                <w:color w:val="000000"/>
                <w:sz w:val="20"/>
                <w:szCs w:val="20"/>
                <w:lang w:val="en-US" w:eastAsia="zh-CN"/>
              </w:rPr>
              <w:t xml:space="preserve">11.15. </w:t>
            </w:r>
            <w:r w:rsidRPr="0067017E">
              <w:rPr>
                <w:rFonts w:ascii="Times New Roman" w:eastAsia="Times New Roman" w:hAnsi="Times New Roman" w:cs="Times New Roman"/>
                <w:color w:val="000000"/>
                <w:sz w:val="20"/>
                <w:szCs w:val="20"/>
                <w:lang w:eastAsia="zh-CN"/>
              </w:rPr>
              <w:t>2012. Бюлл. №. 1</w:t>
            </w:r>
            <w:r w:rsidRPr="0067017E">
              <w:rPr>
                <w:rFonts w:ascii="Times New Roman" w:eastAsia="Times New Roman" w:hAnsi="Times New Roman" w:cs="Times New Roman"/>
                <w:color w:val="000000"/>
                <w:sz w:val="20"/>
                <w:szCs w:val="20"/>
                <w:lang w:val="en-US" w:eastAsia="zh-CN"/>
              </w:rPr>
              <w:t>1</w:t>
            </w:r>
            <w:r w:rsidRPr="0067017E">
              <w:rPr>
                <w:rFonts w:ascii="Times New Roman" w:eastAsia="Times New Roman" w:hAnsi="Times New Roman" w:cs="Times New Roman"/>
                <w:color w:val="000000"/>
                <w:sz w:val="20"/>
                <w:szCs w:val="20"/>
                <w:lang w:eastAsia="zh-CN"/>
              </w:rPr>
              <w:t>-4 с</w:t>
            </w:r>
            <w:r w:rsidRPr="0067017E">
              <w:rPr>
                <w:rFonts w:ascii="Times New Roman" w:eastAsia="Times New Roman" w:hAnsi="Times New Roman" w:cs="Times New Roman"/>
                <w:color w:val="000000"/>
                <w:sz w:val="20"/>
                <w:szCs w:val="20"/>
                <w:lang w:val="en-US" w:eastAsia="zh-CN"/>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7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CB6EAA" w:rsidRDefault="00CB6EAA" w:rsidP="00EE6552">
            <w:pPr>
              <w:spacing w:after="0" w:line="240" w:lineRule="auto"/>
              <w:rPr>
                <w:rFonts w:ascii="Times New Roman" w:eastAsia="SimSun" w:hAnsi="Times New Roman" w:cs="Times New Roman"/>
                <w:lang w:val="kk-KZ" w:eastAsia="zh-CN"/>
              </w:rPr>
            </w:pPr>
            <w:r>
              <w:rPr>
                <w:rFonts w:ascii="Times New Roman" w:eastAsia="SimSun" w:hAnsi="Times New Roman" w:cs="Times New Roman"/>
                <w:lang w:eastAsia="zh-CN"/>
              </w:rPr>
              <w:t>Антипов С.Т.,</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Шахов С.В.,</w:t>
            </w:r>
          </w:p>
          <w:p w:rsidR="00EE6552" w:rsidRPr="00CB6EAA" w:rsidRDefault="00CB6EAA" w:rsidP="00EE6552">
            <w:pPr>
              <w:spacing w:after="0" w:line="240" w:lineRule="auto"/>
              <w:rPr>
                <w:rFonts w:ascii="Times New Roman" w:eastAsia="SimSun" w:hAnsi="Times New Roman" w:cs="Times New Roman"/>
                <w:lang w:val="kk-KZ" w:eastAsia="zh-CN"/>
              </w:rPr>
            </w:pPr>
            <w:r>
              <w:rPr>
                <w:rFonts w:ascii="Times New Roman" w:eastAsia="SimSun" w:hAnsi="Times New Roman" w:cs="Times New Roman"/>
                <w:lang w:eastAsia="zh-CN"/>
              </w:rPr>
              <w:t>Аликулов З.,</w:t>
            </w:r>
          </w:p>
          <w:p w:rsidR="00EE6552" w:rsidRPr="00CB6EAA" w:rsidRDefault="00CB6EAA" w:rsidP="00EE6552">
            <w:pPr>
              <w:spacing w:after="0" w:line="240" w:lineRule="auto"/>
              <w:rPr>
                <w:rFonts w:ascii="Times New Roman" w:eastAsia="SimSun" w:hAnsi="Times New Roman" w:cs="Times New Roman"/>
                <w:lang w:val="kk-KZ" w:eastAsia="zh-CN"/>
              </w:rPr>
            </w:pPr>
            <w:r>
              <w:rPr>
                <w:rFonts w:ascii="Times New Roman" w:eastAsia="SimSun" w:hAnsi="Times New Roman" w:cs="Times New Roman"/>
                <w:lang w:eastAsia="zh-CN"/>
              </w:rPr>
              <w:t>Спанбаев А.Д.,</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Алтаева А.С.</w:t>
            </w:r>
          </w:p>
        </w:tc>
      </w:tr>
      <w:tr w:rsidR="00EE6552" w:rsidRPr="00B708D4" w:rsidTr="006D2D5B">
        <w:trPr>
          <w:trHeight w:val="417"/>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7</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Цилиндрический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uppressAutoHyphens/>
              <w:spacing w:after="0" w:line="240" w:lineRule="auto"/>
              <w:rPr>
                <w:rFonts w:ascii="Times New Roman" w:eastAsia="Times New Roman" w:hAnsi="Times New Roman" w:cs="Times New Roman"/>
                <w:sz w:val="20"/>
                <w:szCs w:val="20"/>
                <w:lang w:eastAsia="zh-CN"/>
              </w:rPr>
            </w:pPr>
            <w:r w:rsidRPr="0067017E">
              <w:rPr>
                <w:rFonts w:ascii="Times New Roman" w:eastAsia="Times New Roman" w:hAnsi="Times New Roman" w:cs="Times New Roman"/>
                <w:sz w:val="20"/>
                <w:szCs w:val="20"/>
                <w:lang w:eastAsia="zh-CN"/>
              </w:rPr>
              <w:t>Патент РК на изобретения № 27194 МПК В 01 D 3/30. Заявитель и патентообладатель Алтайулы Сагымбек; Бекеева Саулемай Айдаровна . – №2011/1182.1; заявл.</w:t>
            </w:r>
            <w:r w:rsidR="0067017E" w:rsidRPr="0067017E">
              <w:rPr>
                <w:rFonts w:ascii="Times New Roman" w:eastAsia="Times New Roman" w:hAnsi="Times New Roman" w:cs="Times New Roman"/>
                <w:sz w:val="20"/>
                <w:szCs w:val="20"/>
                <w:lang w:eastAsia="zh-CN"/>
              </w:rPr>
              <w:t xml:space="preserve"> </w:t>
            </w:r>
            <w:r w:rsidRPr="0067017E">
              <w:rPr>
                <w:rFonts w:ascii="Times New Roman" w:eastAsia="Times New Roman" w:hAnsi="Times New Roman" w:cs="Times New Roman"/>
                <w:sz w:val="20"/>
                <w:szCs w:val="20"/>
                <w:lang w:eastAsia="zh-CN"/>
              </w:rPr>
              <w:t>14.11.</w:t>
            </w:r>
            <w:r w:rsidRPr="0067017E">
              <w:rPr>
                <w:rFonts w:ascii="Times New Roman" w:eastAsia="Times New Roman" w:hAnsi="Times New Roman" w:cs="Times New Roman"/>
                <w:sz w:val="20"/>
                <w:szCs w:val="20"/>
                <w:lang w:val="kk-KZ" w:eastAsia="zh-CN"/>
              </w:rPr>
              <w:t xml:space="preserve"> </w:t>
            </w:r>
            <w:r w:rsidRPr="0067017E">
              <w:rPr>
                <w:rFonts w:ascii="Times New Roman" w:eastAsia="Times New Roman" w:hAnsi="Times New Roman" w:cs="Times New Roman"/>
                <w:sz w:val="20"/>
                <w:szCs w:val="20"/>
                <w:lang w:eastAsia="zh-CN"/>
              </w:rPr>
              <w:t>2011; Опубл. 15.07. 2013. Бюл. №.7. –5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5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CB6EAA" w:rsidRDefault="00CB6EAA" w:rsidP="00EE6552">
            <w:pPr>
              <w:spacing w:after="0" w:line="240" w:lineRule="auto"/>
              <w:rPr>
                <w:rFonts w:ascii="Times New Roman" w:eastAsia="SimSun" w:hAnsi="Times New Roman" w:cs="Times New Roman"/>
                <w:lang w:val="kk-KZ" w:eastAsia="zh-CN"/>
              </w:rPr>
            </w:pPr>
            <w:r>
              <w:rPr>
                <w:rFonts w:ascii="Times New Roman" w:eastAsia="SimSun" w:hAnsi="Times New Roman" w:cs="Times New Roman"/>
                <w:lang w:eastAsia="zh-CN"/>
              </w:rPr>
              <w:t>Алтаева А.С.,</w:t>
            </w:r>
          </w:p>
          <w:p w:rsidR="00EE6552" w:rsidRPr="00CB6EAA" w:rsidRDefault="00CB6EAA" w:rsidP="00EE6552">
            <w:pPr>
              <w:spacing w:after="0" w:line="240" w:lineRule="auto"/>
              <w:rPr>
                <w:rFonts w:ascii="Times New Roman" w:eastAsia="SimSun" w:hAnsi="Times New Roman" w:cs="Times New Roman"/>
                <w:lang w:val="kk-KZ" w:eastAsia="zh-CN"/>
              </w:rPr>
            </w:pPr>
            <w:r>
              <w:rPr>
                <w:rFonts w:ascii="Times New Roman" w:eastAsia="SimSun" w:hAnsi="Times New Roman" w:cs="Times New Roman"/>
                <w:lang w:eastAsia="zh-CN"/>
              </w:rPr>
              <w:t>Бекеева С.А.,</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Шахов С.В., </w:t>
            </w:r>
          </w:p>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Константинов В.Е.</w:t>
            </w:r>
          </w:p>
        </w:tc>
      </w:tr>
      <w:tr w:rsidR="00EE6552" w:rsidRPr="00B708D4" w:rsidTr="00D46788">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8</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bCs/>
                <w:iCs/>
                <w:lang w:eastAsia="zh-CN"/>
              </w:rPr>
              <w:t xml:space="preserve">Способ приготовления </w:t>
            </w:r>
          </w:p>
          <w:p w:rsidR="00EE6552" w:rsidRPr="009301BB" w:rsidRDefault="00EE6552" w:rsidP="00EE6552">
            <w:pPr>
              <w:numPr>
                <w:ilvl w:val="0"/>
                <w:numId w:val="2"/>
              </w:numPr>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композиционных творожно-растительных полуфабрикатов</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Патент РК на изобретения № 28492 МПК В 01 D 3/30. Заявитель и патентообладатель Алтайулы Сагымбек; . –.</w:t>
            </w:r>
            <w:r w:rsidRPr="0067017E">
              <w:rPr>
                <w:rFonts w:ascii="Times New Roman" w:eastAsia="SimSun" w:hAnsi="Times New Roman" w:cs="Times New Roman"/>
                <w:color w:val="000000"/>
                <w:sz w:val="20"/>
                <w:szCs w:val="20"/>
                <w:lang w:eastAsia="zh-CN"/>
              </w:rPr>
              <w:t xml:space="preserve">№2013/0597.1; </w:t>
            </w:r>
            <w:r w:rsidRPr="0067017E">
              <w:rPr>
                <w:rFonts w:ascii="Times New Roman" w:eastAsia="SimSun" w:hAnsi="Times New Roman" w:cs="Times New Roman"/>
                <w:sz w:val="20"/>
                <w:szCs w:val="20"/>
                <w:lang w:eastAsia="zh-CN"/>
              </w:rPr>
              <w:t xml:space="preserve">заявл. </w:t>
            </w:r>
            <w:r w:rsidRPr="0067017E">
              <w:rPr>
                <w:rFonts w:ascii="Times New Roman" w:eastAsia="SimSun" w:hAnsi="Times New Roman" w:cs="Times New Roman"/>
                <w:color w:val="000000"/>
                <w:sz w:val="20"/>
                <w:szCs w:val="20"/>
                <w:lang w:eastAsia="zh-CN"/>
              </w:rPr>
              <w:t>от 02.05.2013; решение от 19.02.</w:t>
            </w:r>
            <w:r w:rsidR="0067017E" w:rsidRPr="0067017E">
              <w:rPr>
                <w:rFonts w:ascii="Times New Roman" w:eastAsia="SimSun" w:hAnsi="Times New Roman" w:cs="Times New Roman"/>
                <w:color w:val="000000"/>
                <w:sz w:val="20"/>
                <w:szCs w:val="20"/>
                <w:lang w:eastAsia="zh-CN"/>
              </w:rPr>
              <w:t xml:space="preserve"> </w:t>
            </w:r>
            <w:r w:rsidRPr="0067017E">
              <w:rPr>
                <w:rFonts w:ascii="Times New Roman" w:eastAsia="SimSun" w:hAnsi="Times New Roman" w:cs="Times New Roman"/>
                <w:color w:val="000000"/>
                <w:sz w:val="20"/>
                <w:szCs w:val="20"/>
                <w:lang w:eastAsia="zh-CN"/>
              </w:rPr>
              <w:t>2014 г. №12-3/650.</w:t>
            </w:r>
            <w:r w:rsidR="0067017E" w:rsidRPr="0067017E">
              <w:rPr>
                <w:rFonts w:ascii="Times New Roman" w:eastAsia="SimSun" w:hAnsi="Times New Roman" w:cs="Times New Roman"/>
                <w:color w:val="000000"/>
                <w:sz w:val="20"/>
                <w:szCs w:val="20"/>
                <w:lang w:eastAsia="zh-CN"/>
              </w:rPr>
              <w:t xml:space="preserve"> </w:t>
            </w:r>
            <w:r w:rsidRPr="0067017E">
              <w:rPr>
                <w:rFonts w:ascii="Times New Roman" w:eastAsia="SimSun" w:hAnsi="Times New Roman" w:cs="Times New Roman"/>
                <w:sz w:val="20"/>
                <w:szCs w:val="20"/>
                <w:lang w:eastAsia="zh-CN"/>
              </w:rPr>
              <w:t>Опубл. 15.05. 2014. Бюл. №.5. – 5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4 </w:t>
            </w:r>
            <w:proofErr w:type="gramStart"/>
            <w:r w:rsidRPr="009301BB">
              <w:rPr>
                <w:rFonts w:ascii="Times New Roman" w:eastAsia="Times New Roman" w:hAnsi="Times New Roman" w:cs="Times New Roman"/>
                <w:lang w:val="en-US" w:eastAsia="zh-CN"/>
              </w:rPr>
              <w:t>c</w:t>
            </w:r>
            <w:proofErr w:type="gramEnd"/>
            <w:r w:rsidRPr="009301BB">
              <w:rPr>
                <w:rFonts w:ascii="Times New Roman" w:eastAsia="Times New Roman" w:hAnsi="Times New Roman" w:cs="Times New Roman"/>
                <w:lang w:eastAsia="zh-CN"/>
              </w:rPr>
              <w:t>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326393" w:rsidRDefault="00EE6552" w:rsidP="00EE6552">
            <w:pPr>
              <w:keepNext/>
              <w:tabs>
                <w:tab w:val="num" w:pos="0"/>
              </w:tabs>
              <w:suppressAutoHyphens/>
              <w:spacing w:after="0" w:line="240" w:lineRule="auto"/>
              <w:outlineLvl w:val="2"/>
              <w:rPr>
                <w:rFonts w:ascii="Times New Roman" w:eastAsia="Times New Roman" w:hAnsi="Times New Roman" w:cs="Times New Roman"/>
                <w:b/>
                <w:bCs/>
                <w:sz w:val="20"/>
                <w:szCs w:val="20"/>
                <w:lang w:eastAsia="zh-CN"/>
              </w:rPr>
            </w:pPr>
            <w:r w:rsidRPr="00326393">
              <w:rPr>
                <w:rFonts w:ascii="Times New Roman" w:eastAsia="Times New Roman" w:hAnsi="Times New Roman" w:cs="Times New Roman"/>
                <w:bCs/>
                <w:color w:val="000000"/>
                <w:spacing w:val="-6"/>
                <w:sz w:val="20"/>
                <w:szCs w:val="20"/>
                <w:lang w:eastAsia="zh-CN"/>
              </w:rPr>
              <w:t>Родионова Наталья Сергеевна;</w:t>
            </w:r>
          </w:p>
          <w:p w:rsidR="00EE6552" w:rsidRPr="00145E04" w:rsidRDefault="00EE6552" w:rsidP="00EE6552">
            <w:pPr>
              <w:keepNext/>
              <w:tabs>
                <w:tab w:val="num" w:pos="0"/>
              </w:tabs>
              <w:suppressAutoHyphens/>
              <w:spacing w:after="0" w:line="240" w:lineRule="auto"/>
              <w:outlineLvl w:val="2"/>
              <w:rPr>
                <w:rFonts w:ascii="Times New Roman" w:eastAsia="Times New Roman" w:hAnsi="Times New Roman" w:cs="Times New Roman"/>
                <w:b/>
                <w:bCs/>
                <w:spacing w:val="-8"/>
                <w:sz w:val="20"/>
                <w:szCs w:val="20"/>
                <w:lang w:eastAsia="zh-CN"/>
              </w:rPr>
            </w:pPr>
            <w:r w:rsidRPr="00145E04">
              <w:rPr>
                <w:rFonts w:ascii="Times New Roman" w:eastAsia="Times New Roman" w:hAnsi="Times New Roman" w:cs="Times New Roman"/>
                <w:bCs/>
                <w:color w:val="000000"/>
                <w:spacing w:val="-8"/>
                <w:sz w:val="20"/>
                <w:szCs w:val="20"/>
                <w:lang w:eastAsia="zh-CN"/>
              </w:rPr>
              <w:t>Алексеева Татьяна Васильевна;</w:t>
            </w:r>
          </w:p>
          <w:p w:rsidR="00EE6552" w:rsidRPr="00326393" w:rsidRDefault="00EE6552" w:rsidP="00EE6552">
            <w:pPr>
              <w:keepNext/>
              <w:tabs>
                <w:tab w:val="num" w:pos="0"/>
              </w:tabs>
              <w:suppressAutoHyphens/>
              <w:spacing w:after="0" w:line="240" w:lineRule="auto"/>
              <w:outlineLvl w:val="2"/>
              <w:rPr>
                <w:rFonts w:ascii="Times New Roman" w:eastAsia="Times New Roman" w:hAnsi="Times New Roman" w:cs="Times New Roman"/>
                <w:b/>
                <w:bCs/>
                <w:sz w:val="20"/>
                <w:szCs w:val="20"/>
                <w:lang w:eastAsia="zh-CN"/>
              </w:rPr>
            </w:pPr>
            <w:r w:rsidRPr="00326393">
              <w:rPr>
                <w:rFonts w:ascii="Times New Roman" w:eastAsia="Times New Roman" w:hAnsi="Times New Roman" w:cs="Times New Roman"/>
                <w:bCs/>
                <w:color w:val="000000"/>
                <w:spacing w:val="-6"/>
                <w:sz w:val="20"/>
                <w:szCs w:val="20"/>
                <w:lang w:eastAsia="zh-CN"/>
              </w:rPr>
              <w:t>Корыстин Михаил Иванович;</w:t>
            </w:r>
          </w:p>
          <w:p w:rsidR="00EE6552" w:rsidRPr="00D46788" w:rsidRDefault="00EE6552" w:rsidP="00EE6552">
            <w:pPr>
              <w:keepNext/>
              <w:tabs>
                <w:tab w:val="num" w:pos="0"/>
              </w:tabs>
              <w:suppressAutoHyphens/>
              <w:spacing w:after="0" w:line="240" w:lineRule="auto"/>
              <w:outlineLvl w:val="2"/>
              <w:rPr>
                <w:rFonts w:ascii="Times New Roman" w:eastAsia="Times New Roman" w:hAnsi="Times New Roman" w:cs="Times New Roman"/>
                <w:b/>
                <w:bCs/>
                <w:spacing w:val="-16"/>
                <w:sz w:val="20"/>
                <w:szCs w:val="20"/>
                <w:lang w:eastAsia="zh-CN"/>
              </w:rPr>
            </w:pPr>
            <w:r w:rsidRPr="00D46788">
              <w:rPr>
                <w:rFonts w:ascii="Times New Roman" w:eastAsia="Times New Roman" w:hAnsi="Times New Roman" w:cs="Times New Roman"/>
                <w:bCs/>
                <w:color w:val="000000"/>
                <w:spacing w:val="-16"/>
                <w:sz w:val="20"/>
                <w:szCs w:val="20"/>
                <w:lang w:eastAsia="zh-CN"/>
              </w:rPr>
              <w:t>Родионов Александр Анатольевич;</w:t>
            </w:r>
          </w:p>
          <w:p w:rsidR="00EE6552" w:rsidRPr="00326393" w:rsidRDefault="00EE6552" w:rsidP="00EE6552">
            <w:pPr>
              <w:keepNext/>
              <w:tabs>
                <w:tab w:val="num" w:pos="0"/>
              </w:tabs>
              <w:suppressAutoHyphens/>
              <w:spacing w:after="0" w:line="240" w:lineRule="auto"/>
              <w:outlineLvl w:val="2"/>
              <w:rPr>
                <w:rFonts w:ascii="Times New Roman" w:eastAsia="Times New Roman" w:hAnsi="Times New Roman" w:cs="Times New Roman"/>
                <w:b/>
                <w:bCs/>
                <w:sz w:val="20"/>
                <w:szCs w:val="20"/>
                <w:lang w:eastAsia="zh-CN"/>
              </w:rPr>
            </w:pPr>
            <w:r w:rsidRPr="00145E04">
              <w:rPr>
                <w:rFonts w:ascii="Times New Roman" w:eastAsia="Times New Roman" w:hAnsi="Times New Roman" w:cs="Times New Roman"/>
                <w:bCs/>
                <w:color w:val="000000"/>
                <w:sz w:val="20"/>
                <w:szCs w:val="20"/>
                <w:lang w:eastAsia="zh-CN"/>
              </w:rPr>
              <w:t>Зяблов Максим Михайлович</w:t>
            </w:r>
            <w:r w:rsidRPr="00326393">
              <w:rPr>
                <w:rFonts w:ascii="Times New Roman" w:eastAsia="Times New Roman" w:hAnsi="Times New Roman" w:cs="Times New Roman"/>
                <w:bCs/>
                <w:color w:val="000000"/>
                <w:spacing w:val="-6"/>
                <w:sz w:val="20"/>
                <w:szCs w:val="20"/>
                <w:lang w:eastAsia="zh-CN"/>
              </w:rPr>
              <w:t>;</w:t>
            </w:r>
          </w:p>
          <w:p w:rsidR="00EE6552" w:rsidRPr="00145E04" w:rsidRDefault="00EE6552" w:rsidP="00EE6552">
            <w:pPr>
              <w:keepNext/>
              <w:tabs>
                <w:tab w:val="num" w:pos="0"/>
              </w:tabs>
              <w:suppressAutoHyphens/>
              <w:spacing w:after="0" w:line="240" w:lineRule="auto"/>
              <w:outlineLvl w:val="2"/>
              <w:rPr>
                <w:rFonts w:ascii="Times New Roman" w:eastAsia="Times New Roman" w:hAnsi="Times New Roman" w:cs="Times New Roman"/>
                <w:b/>
                <w:bCs/>
                <w:sz w:val="20"/>
                <w:szCs w:val="20"/>
                <w:lang w:eastAsia="zh-CN"/>
              </w:rPr>
            </w:pPr>
            <w:r w:rsidRPr="00145E04">
              <w:rPr>
                <w:rFonts w:ascii="Times New Roman" w:eastAsia="Times New Roman" w:hAnsi="Times New Roman" w:cs="Times New Roman"/>
                <w:bCs/>
                <w:color w:val="000000"/>
                <w:sz w:val="20"/>
                <w:szCs w:val="20"/>
                <w:lang w:eastAsia="zh-CN"/>
              </w:rPr>
              <w:t>Шахов Артем Сергеевич;</w:t>
            </w:r>
          </w:p>
          <w:p w:rsidR="00EE6552" w:rsidRPr="009301BB" w:rsidRDefault="00EE6552" w:rsidP="00EE6552">
            <w:pPr>
              <w:keepNext/>
              <w:tabs>
                <w:tab w:val="num" w:pos="0"/>
              </w:tabs>
              <w:suppressAutoHyphens/>
              <w:spacing w:after="0" w:line="240" w:lineRule="auto"/>
              <w:outlineLvl w:val="2"/>
              <w:rPr>
                <w:rFonts w:ascii="Times New Roman" w:eastAsia="Times New Roman" w:hAnsi="Times New Roman" w:cs="Times New Roman"/>
                <w:b/>
                <w:bCs/>
                <w:lang w:eastAsia="zh-CN"/>
              </w:rPr>
            </w:pPr>
            <w:r w:rsidRPr="00145E04">
              <w:rPr>
                <w:rFonts w:ascii="Times New Roman" w:eastAsia="Times New Roman" w:hAnsi="Times New Roman" w:cs="Times New Roman"/>
                <w:bCs/>
                <w:color w:val="000000"/>
                <w:sz w:val="20"/>
                <w:szCs w:val="20"/>
                <w:lang w:eastAsia="zh-CN"/>
              </w:rPr>
              <w:t>Алтаев Тельжан Сагымбекулы</w:t>
            </w:r>
            <w:r w:rsidRPr="00326393">
              <w:rPr>
                <w:rFonts w:ascii="Times New Roman" w:eastAsia="Times New Roman" w:hAnsi="Times New Roman" w:cs="Times New Roman"/>
                <w:bCs/>
                <w:color w:val="000000"/>
                <w:spacing w:val="-6"/>
                <w:sz w:val="20"/>
                <w:szCs w:val="20"/>
                <w:lang w:eastAsia="zh-CN"/>
              </w:rPr>
              <w:t>.</w:t>
            </w:r>
          </w:p>
        </w:tc>
      </w:tr>
      <w:tr w:rsidR="00EE6552" w:rsidRPr="00B708D4" w:rsidTr="0063773C">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9</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eastAsia="zh-CN"/>
              </w:rPr>
              <w:t>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8"/>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pacing w:after="0" w:line="240" w:lineRule="auto"/>
              <w:rPr>
                <w:rFonts w:ascii="Times New Roman" w:eastAsia="SimSun" w:hAnsi="Times New Roman" w:cs="Times New Roman"/>
                <w:sz w:val="20"/>
                <w:szCs w:val="20"/>
                <w:lang w:eastAsia="zh-CN"/>
              </w:rPr>
            </w:pPr>
            <w:r w:rsidRPr="0067017E">
              <w:rPr>
                <w:rFonts w:ascii="Times New Roman" w:eastAsia="SimSun" w:hAnsi="Times New Roman" w:cs="Times New Roman"/>
                <w:sz w:val="20"/>
                <w:szCs w:val="20"/>
                <w:lang w:eastAsia="zh-CN"/>
              </w:rPr>
              <w:t>Патент РК на изобретения 26364 МПК В 01 D 3/30. Заявитель и патентообладатель</w:t>
            </w:r>
            <w:proofErr w:type="gramStart"/>
            <w:r w:rsidRPr="0067017E">
              <w:rPr>
                <w:rFonts w:ascii="Times New Roman" w:eastAsia="SimSun" w:hAnsi="Times New Roman" w:cs="Times New Roman"/>
                <w:sz w:val="20"/>
                <w:szCs w:val="20"/>
                <w:lang w:eastAsia="zh-CN"/>
              </w:rPr>
              <w:t xml:space="preserve"> Р</w:t>
            </w:r>
            <w:proofErr w:type="gramEnd"/>
            <w:r w:rsidRPr="0067017E">
              <w:rPr>
                <w:rFonts w:ascii="Times New Roman" w:eastAsia="SimSun" w:hAnsi="Times New Roman" w:cs="Times New Roman"/>
                <w:sz w:val="20"/>
                <w:szCs w:val="20"/>
                <w:lang w:eastAsia="zh-CN"/>
              </w:rPr>
              <w:t>есп. гос. казенное предприятие «Е</w:t>
            </w:r>
            <w:r w:rsidRPr="0067017E">
              <w:rPr>
                <w:rFonts w:ascii="Times New Roman" w:eastAsia="SimSun" w:hAnsi="Times New Roman" w:cs="Times New Roman"/>
                <w:sz w:val="20"/>
                <w:szCs w:val="20"/>
                <w:lang w:val="kk-KZ" w:eastAsia="zh-CN"/>
              </w:rPr>
              <w:t>НУ</w:t>
            </w:r>
            <w:r w:rsidRPr="0067017E">
              <w:rPr>
                <w:rFonts w:ascii="Times New Roman" w:eastAsia="SimSun" w:hAnsi="Times New Roman" w:cs="Times New Roman"/>
                <w:sz w:val="20"/>
                <w:szCs w:val="20"/>
                <w:lang w:eastAsia="zh-CN"/>
              </w:rPr>
              <w:t xml:space="preserve"> им. Л.Н. Гумилева» М</w:t>
            </w:r>
            <w:r w:rsidRPr="0067017E">
              <w:rPr>
                <w:rFonts w:ascii="Times New Roman" w:eastAsia="SimSun" w:hAnsi="Times New Roman" w:cs="Times New Roman"/>
                <w:sz w:val="20"/>
                <w:szCs w:val="20"/>
                <w:lang w:val="kk-KZ" w:eastAsia="zh-CN"/>
              </w:rPr>
              <w:t>ОН</w:t>
            </w:r>
            <w:r w:rsidRPr="0067017E">
              <w:rPr>
                <w:rFonts w:ascii="Times New Roman" w:eastAsia="SimSun" w:hAnsi="Times New Roman" w:cs="Times New Roman"/>
                <w:sz w:val="20"/>
                <w:szCs w:val="20"/>
                <w:lang w:eastAsia="zh-CN"/>
              </w:rPr>
              <w:t xml:space="preserve"> РК. – заявка №2012/0035.1, дата подачи заявки 01.09.</w:t>
            </w:r>
            <w:r w:rsidR="0067017E" w:rsidRPr="0067017E">
              <w:rPr>
                <w:rFonts w:ascii="Times New Roman" w:eastAsia="SimSun" w:hAnsi="Times New Roman" w:cs="Times New Roman"/>
                <w:sz w:val="20"/>
                <w:szCs w:val="20"/>
                <w:lang w:eastAsia="zh-CN"/>
              </w:rPr>
              <w:t xml:space="preserve"> </w:t>
            </w:r>
            <w:r w:rsidRPr="0067017E">
              <w:rPr>
                <w:rFonts w:ascii="Times New Roman" w:eastAsia="SimSun" w:hAnsi="Times New Roman" w:cs="Times New Roman"/>
                <w:sz w:val="20"/>
                <w:szCs w:val="20"/>
                <w:lang w:eastAsia="zh-CN"/>
              </w:rPr>
              <w:t xml:space="preserve">2012. опубл. 15.07. 2014, бюл. №7 А4 </w:t>
            </w:r>
            <w:r w:rsidRPr="0067017E">
              <w:rPr>
                <w:rFonts w:ascii="Times New Roman" w:eastAsia="SimSun" w:hAnsi="Times New Roman" w:cs="Times New Roman"/>
                <w:sz w:val="20"/>
                <w:szCs w:val="20"/>
                <w:lang w:val="en-US" w:eastAsia="zh-CN"/>
              </w:rPr>
              <w:t>KZ</w:t>
            </w:r>
            <w:r w:rsidRPr="0067017E">
              <w:rPr>
                <w:rFonts w:ascii="Times New Roman" w:eastAsia="SimSun" w:hAnsi="Times New Roman" w:cs="Times New Roman"/>
                <w:sz w:val="20"/>
                <w:szCs w:val="20"/>
                <w:lang w:eastAsia="zh-CN"/>
              </w:rPr>
              <w:t xml:space="preserve"> №26364. Бюлл. №.11</w:t>
            </w:r>
            <w:r w:rsidRPr="0067017E">
              <w:rPr>
                <w:rFonts w:ascii="Times New Roman" w:eastAsia="SimSun" w:hAnsi="Times New Roman" w:cs="Times New Roman"/>
                <w:sz w:val="20"/>
                <w:szCs w:val="20"/>
                <w:lang w:val="kk-KZ" w:eastAsia="zh-CN"/>
              </w:rPr>
              <w:t xml:space="preserve">. </w:t>
            </w:r>
            <w:r w:rsidRPr="0067017E">
              <w:rPr>
                <w:rFonts w:ascii="Times New Roman" w:eastAsia="SimSun" w:hAnsi="Times New Roman" w:cs="Times New Roman"/>
                <w:sz w:val="20"/>
                <w:szCs w:val="20"/>
                <w:lang w:eastAsia="zh-CN"/>
              </w:rPr>
              <w:t>11.15. 2012.</w:t>
            </w:r>
            <w:r w:rsidRPr="0067017E">
              <w:rPr>
                <w:rFonts w:ascii="Times New Roman" w:eastAsia="SimSun" w:hAnsi="Times New Roman" w:cs="Times New Roman"/>
                <w:color w:val="000000"/>
                <w:sz w:val="20"/>
                <w:szCs w:val="20"/>
                <w:lang w:eastAsia="zh-CN"/>
              </w:rPr>
              <w:t>–</w:t>
            </w:r>
            <w:r w:rsidRPr="0067017E">
              <w:rPr>
                <w:rFonts w:ascii="Times New Roman" w:eastAsia="SimSun" w:hAnsi="Times New Roman" w:cs="Times New Roman"/>
                <w:sz w:val="20"/>
                <w:szCs w:val="20"/>
                <w:lang w:eastAsia="zh-CN"/>
              </w:rPr>
              <w:t>4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 xml:space="preserve">4 </w:t>
            </w:r>
            <w:proofErr w:type="gramStart"/>
            <w:r w:rsidRPr="009301BB">
              <w:rPr>
                <w:rFonts w:ascii="Times New Roman" w:eastAsia="Times New Roma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CB6EAA" w:rsidRDefault="00CB6EAA" w:rsidP="00EE6552">
            <w:pPr>
              <w:keepNext/>
              <w:tabs>
                <w:tab w:val="num" w:pos="0"/>
              </w:tabs>
              <w:suppressAutoHyphens/>
              <w:spacing w:after="0" w:line="240" w:lineRule="auto"/>
              <w:outlineLvl w:val="1"/>
              <w:rPr>
                <w:rFonts w:ascii="Times New Roman" w:eastAsia="Times New Roman" w:hAnsi="Times New Roman" w:cs="Times New Roman"/>
                <w:b/>
                <w:bCs/>
                <w:i/>
                <w:iCs/>
                <w:lang w:val="kk-KZ" w:eastAsia="zh-CN"/>
              </w:rPr>
            </w:pPr>
            <w:r>
              <w:rPr>
                <w:rFonts w:ascii="Times New Roman" w:eastAsia="Times New Roman" w:hAnsi="Times New Roman" w:cs="Times New Roman"/>
                <w:bCs/>
                <w:iCs/>
                <w:lang w:eastAsia="zh-CN"/>
              </w:rPr>
              <w:t>З. Аликулов,</w:t>
            </w:r>
          </w:p>
          <w:p w:rsidR="00EE6552" w:rsidRPr="00CB6EAA" w:rsidRDefault="00CB6EAA" w:rsidP="00EE6552">
            <w:pPr>
              <w:keepNext/>
              <w:tabs>
                <w:tab w:val="num" w:pos="0"/>
              </w:tabs>
              <w:suppressAutoHyphens/>
              <w:spacing w:after="0" w:line="240" w:lineRule="auto"/>
              <w:outlineLvl w:val="1"/>
              <w:rPr>
                <w:rFonts w:ascii="Times New Roman" w:eastAsia="Times New Roman" w:hAnsi="Times New Roman" w:cs="Times New Roman"/>
                <w:b/>
                <w:bCs/>
                <w:i/>
                <w:iCs/>
                <w:lang w:val="kk-KZ" w:eastAsia="zh-CN"/>
              </w:rPr>
            </w:pPr>
            <w:r>
              <w:rPr>
                <w:rFonts w:ascii="Times New Roman" w:eastAsia="Times New Roman" w:hAnsi="Times New Roman" w:cs="Times New Roman"/>
                <w:bCs/>
                <w:iCs/>
                <w:lang w:eastAsia="zh-CN"/>
              </w:rPr>
              <w:t>А.С. Алтаева,</w:t>
            </w:r>
          </w:p>
          <w:p w:rsidR="00EE6552" w:rsidRPr="00CB6EAA" w:rsidRDefault="00CB6EAA" w:rsidP="00EE6552">
            <w:pPr>
              <w:keepNext/>
              <w:tabs>
                <w:tab w:val="num" w:pos="0"/>
              </w:tabs>
              <w:suppressAutoHyphens/>
              <w:spacing w:after="0" w:line="240" w:lineRule="auto"/>
              <w:outlineLvl w:val="1"/>
              <w:rPr>
                <w:rFonts w:ascii="Times New Roman" w:eastAsia="Times New Roman" w:hAnsi="Times New Roman" w:cs="Times New Roman"/>
                <w:b/>
                <w:bCs/>
                <w:i/>
                <w:iCs/>
                <w:lang w:val="kk-KZ" w:eastAsia="zh-CN"/>
              </w:rPr>
            </w:pPr>
            <w:r>
              <w:rPr>
                <w:rFonts w:ascii="Times New Roman" w:eastAsia="Times New Roman" w:hAnsi="Times New Roman" w:cs="Times New Roman"/>
                <w:bCs/>
                <w:iCs/>
                <w:lang w:eastAsia="zh-CN"/>
              </w:rPr>
              <w:t>С.Т. Антипов,</w:t>
            </w:r>
          </w:p>
          <w:p w:rsidR="00EE6552" w:rsidRPr="00CB6EAA" w:rsidRDefault="00CB6EAA" w:rsidP="00EE6552">
            <w:pPr>
              <w:keepNext/>
              <w:tabs>
                <w:tab w:val="num" w:pos="0"/>
              </w:tabs>
              <w:suppressAutoHyphens/>
              <w:spacing w:after="0" w:line="240" w:lineRule="auto"/>
              <w:outlineLvl w:val="1"/>
              <w:rPr>
                <w:rFonts w:ascii="Times New Roman" w:eastAsia="Times New Roman" w:hAnsi="Times New Roman" w:cs="Times New Roman"/>
                <w:b/>
                <w:bCs/>
                <w:i/>
                <w:iCs/>
                <w:lang w:val="kk-KZ" w:eastAsia="zh-CN"/>
              </w:rPr>
            </w:pPr>
            <w:r>
              <w:rPr>
                <w:rFonts w:ascii="Times New Roman" w:eastAsia="Times New Roman" w:hAnsi="Times New Roman" w:cs="Times New Roman"/>
                <w:bCs/>
                <w:iCs/>
                <w:lang w:eastAsia="zh-CN"/>
              </w:rPr>
              <w:t>А.Д. Спанбаев,</w:t>
            </w:r>
          </w:p>
          <w:p w:rsidR="00EE6552" w:rsidRPr="009301BB" w:rsidRDefault="00EE6552" w:rsidP="00EE6552">
            <w:pPr>
              <w:keepNext/>
              <w:tabs>
                <w:tab w:val="num" w:pos="0"/>
              </w:tabs>
              <w:suppressAutoHyphens/>
              <w:spacing w:after="0" w:line="240" w:lineRule="auto"/>
              <w:outlineLvl w:val="1"/>
              <w:rPr>
                <w:rFonts w:ascii="Times New Roman" w:eastAsia="Times New Roman" w:hAnsi="Times New Roman" w:cs="Times New Roman"/>
                <w:b/>
                <w:bCs/>
                <w:i/>
                <w:iCs/>
                <w:lang w:eastAsia="zh-CN"/>
              </w:rPr>
            </w:pPr>
            <w:r w:rsidRPr="009301BB">
              <w:rPr>
                <w:rFonts w:ascii="Times New Roman" w:eastAsia="Times New Roman" w:hAnsi="Times New Roman" w:cs="Times New Roman"/>
                <w:bCs/>
                <w:iCs/>
                <w:lang w:eastAsia="zh-CN"/>
              </w:rPr>
              <w:t>С.В. Шахов</w:t>
            </w:r>
            <w:r w:rsidRPr="009301BB">
              <w:rPr>
                <w:rFonts w:ascii="Times New Roman" w:eastAsia="Times New Roman" w:hAnsi="Times New Roman" w:cs="Times New Roman"/>
                <w:bCs/>
                <w:iCs/>
                <w:spacing w:val="-8"/>
                <w:lang w:val="kk-KZ" w:eastAsia="zh-CN"/>
              </w:rPr>
              <w:t>.</w:t>
            </w:r>
          </w:p>
        </w:tc>
      </w:tr>
      <w:tr w:rsidR="00EE6552" w:rsidRPr="00B708D4" w:rsidTr="000857DE">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10</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bCs/>
                <w:iCs/>
                <w:spacing w:val="-6"/>
                <w:lang w:val="kk-KZ" w:eastAsia="zh-CN"/>
              </w:rPr>
              <w:t>Аппарат для насыщения жидкостей газом</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snapToGrid w:val="0"/>
              <w:spacing w:after="0" w:line="240" w:lineRule="auto"/>
              <w:rPr>
                <w:rFonts w:ascii="Times New Roman" w:eastAsia="SimSun" w:hAnsi="Times New Roman" w:cs="Times New Roman"/>
                <w:sz w:val="20"/>
                <w:szCs w:val="20"/>
                <w:lang w:eastAsia="zh-CN"/>
              </w:rPr>
            </w:pPr>
            <w:r w:rsidRPr="0067017E">
              <w:rPr>
                <w:rFonts w:ascii="Times New Roman" w:eastAsia="SimSun" w:hAnsi="Times New Roman" w:cs="Times New Roman"/>
                <w:bCs/>
                <w:iCs/>
                <w:sz w:val="20"/>
                <w:szCs w:val="20"/>
                <w:lang w:val="kk-KZ" w:eastAsia="zh-CN"/>
              </w:rPr>
              <w:t>Патент РК на изобретения 29883 МПК A23L 2/00. Заявитель и патентообладатель Республиканское государственное предприятие на праве хозяйственного ведения "ЕНУ имени Л.Н. Гумилева" МОН РК. – заявка № 2013/1403.1 от 21.10.2013 г. опубл. 15.05.2015, Бюлл. №5, 05.15. 2015.– 4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4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iCs/>
                <w:spacing w:val="-6"/>
                <w:lang w:val="kk-KZ" w:eastAsia="zh-CN"/>
              </w:rPr>
              <w:t>Шахов С.В.,</w:t>
            </w:r>
          </w:p>
          <w:p w:rsidR="00EE6552" w:rsidRPr="009301BB" w:rsidRDefault="00EE6552" w:rsidP="00EE6552">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iCs/>
                <w:spacing w:val="-6"/>
                <w:lang w:val="kk-KZ" w:eastAsia="zh-CN"/>
              </w:rPr>
              <w:t>Алтаев Т.С.,</w:t>
            </w:r>
          </w:p>
          <w:p w:rsidR="00EE6552" w:rsidRPr="009301BB" w:rsidRDefault="00EE6552" w:rsidP="00EE6552">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iCs/>
                <w:spacing w:val="-6"/>
                <w:lang w:val="kk-KZ" w:eastAsia="zh-CN"/>
              </w:rPr>
              <w:t>Игнатов В.Е.</w:t>
            </w:r>
          </w:p>
        </w:tc>
      </w:tr>
      <w:tr w:rsidR="00EE6552" w:rsidRPr="00B708D4" w:rsidTr="000857DE">
        <w:trPr>
          <w:trHeight w:val="275"/>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napToGrid w:val="0"/>
              <w:spacing w:after="0" w:line="240" w:lineRule="auto"/>
              <w:jc w:val="both"/>
              <w:rPr>
                <w:rFonts w:ascii="Times New Roman" w:eastAsia="SimSun" w:hAnsi="Times New Roman" w:cs="Times New Roman"/>
                <w:lang w:eastAsia="zh-CN"/>
              </w:rPr>
            </w:pPr>
            <w:r w:rsidRPr="009301BB">
              <w:rPr>
                <w:rFonts w:ascii="Times New Roman" w:eastAsia="SimSun" w:hAnsi="Times New Roman" w:cs="Times New Roman"/>
                <w:lang w:val="kk-KZ"/>
              </w:rPr>
              <w:t>Цилиндрический ротационно-пленочный аппарат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67017E" w:rsidRDefault="00EE6552" w:rsidP="00EE6552">
            <w:pPr>
              <w:tabs>
                <w:tab w:val="left" w:pos="851"/>
              </w:tabs>
              <w:snapToGrid w:val="0"/>
              <w:spacing w:after="0" w:line="240" w:lineRule="auto"/>
              <w:jc w:val="both"/>
              <w:rPr>
                <w:rFonts w:ascii="Times New Roman" w:eastAsia="SimSun" w:hAnsi="Times New Roman" w:cs="Times New Roman"/>
                <w:spacing w:val="-2"/>
                <w:sz w:val="20"/>
                <w:szCs w:val="20"/>
                <w:lang w:eastAsia="zh-CN"/>
              </w:rPr>
            </w:pPr>
            <w:r w:rsidRPr="00145E04">
              <w:rPr>
                <w:rFonts w:ascii="Times New Roman" w:eastAsia="SimSun" w:hAnsi="Times New Roman" w:cs="Times New Roman"/>
                <w:color w:val="000000"/>
                <w:sz w:val="20"/>
                <w:szCs w:val="20"/>
              </w:rPr>
              <w:t>Патент РК на изобретения № 30906  МПК В 01 D 3/30. Заявитель и патентообладатель Алтайулы Сагымбек. – № 2014/0746.1; заявл. 30.05.2014; опубл. Бюлл.№2, 15.02.</w:t>
            </w:r>
            <w:r w:rsidRPr="00145E04">
              <w:rPr>
                <w:rFonts w:ascii="Times New Roman" w:eastAsia="SimSun" w:hAnsi="Times New Roman" w:cs="Times New Roman"/>
                <w:color w:val="000000"/>
                <w:sz w:val="20"/>
                <w:szCs w:val="20"/>
                <w:lang w:val="kk-KZ"/>
              </w:rPr>
              <w:t xml:space="preserve"> </w:t>
            </w:r>
            <w:r w:rsidRPr="00145E04">
              <w:rPr>
                <w:rFonts w:ascii="Times New Roman" w:eastAsia="SimSun" w:hAnsi="Times New Roman" w:cs="Times New Roman"/>
                <w:color w:val="000000"/>
                <w:sz w:val="20"/>
                <w:szCs w:val="20"/>
              </w:rPr>
              <w:t>2016. – 4 с</w:t>
            </w:r>
            <w:r w:rsidRPr="0067017E">
              <w:rPr>
                <w:rFonts w:ascii="Times New Roman" w:eastAsia="SimSun" w:hAnsi="Times New Roman" w:cs="Times New Roman"/>
                <w:color w:val="000000"/>
                <w:spacing w:val="-2"/>
                <w:sz w:val="20"/>
                <w:szCs w:val="20"/>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4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bCs/>
                <w:iCs/>
                <w:spacing w:val="-6"/>
                <w:lang w:val="kk-KZ"/>
              </w:rPr>
              <w:t>-</w:t>
            </w:r>
          </w:p>
        </w:tc>
      </w:tr>
      <w:tr w:rsidR="00EE6552" w:rsidRPr="00B708D4" w:rsidTr="00D46788">
        <w:trPr>
          <w:trHeight w:val="133"/>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lang w:eastAsia="zh-CN"/>
              </w:rPr>
              <w:t>Барабанная сушилка с канальной насадкой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145E04" w:rsidRDefault="00EE6552" w:rsidP="00EE6552">
            <w:pPr>
              <w:tabs>
                <w:tab w:val="left" w:pos="851"/>
              </w:tabs>
              <w:suppressAutoHyphens/>
              <w:snapToGrid w:val="0"/>
              <w:spacing w:after="0" w:line="240" w:lineRule="auto"/>
              <w:contextualSpacing/>
              <w:jc w:val="both"/>
              <w:rPr>
                <w:rFonts w:ascii="Times New Roman" w:eastAsia="Times New Roman" w:hAnsi="Times New Roman" w:cs="Times New Roman"/>
                <w:sz w:val="20"/>
                <w:szCs w:val="20"/>
                <w:lang w:eastAsia="zh-CN"/>
              </w:rPr>
            </w:pPr>
            <w:r w:rsidRPr="00145E04">
              <w:rPr>
                <w:rFonts w:ascii="Times New Roman" w:eastAsia="Times New Roman" w:hAnsi="Times New Roman" w:cs="Times New Roman"/>
                <w:sz w:val="20"/>
                <w:szCs w:val="20"/>
                <w:lang w:eastAsia="zh-CN"/>
              </w:rPr>
              <w:t xml:space="preserve">Патент РК на изобретения 31537 МПК </w:t>
            </w:r>
            <w:r w:rsidRPr="00145E04">
              <w:rPr>
                <w:rFonts w:ascii="Times New Roman" w:eastAsia="Times New Roman" w:hAnsi="Times New Roman" w:cs="Times New Roman"/>
                <w:sz w:val="20"/>
                <w:szCs w:val="20"/>
                <w:lang w:val="en-US" w:eastAsia="zh-CN"/>
              </w:rPr>
              <w:t>F</w:t>
            </w:r>
            <w:r w:rsidRPr="00145E04">
              <w:rPr>
                <w:rFonts w:ascii="Times New Roman" w:eastAsia="Times New Roman" w:hAnsi="Times New Roman" w:cs="Times New Roman"/>
                <w:sz w:val="20"/>
                <w:szCs w:val="20"/>
                <w:lang w:eastAsia="zh-CN"/>
              </w:rPr>
              <w:t>26</w:t>
            </w:r>
            <w:r w:rsidRPr="00145E04">
              <w:rPr>
                <w:rFonts w:ascii="Times New Roman" w:eastAsia="Times New Roman" w:hAnsi="Times New Roman" w:cs="Times New Roman"/>
                <w:sz w:val="20"/>
                <w:szCs w:val="20"/>
                <w:lang w:val="en-US" w:eastAsia="zh-CN"/>
              </w:rPr>
              <w:t>B</w:t>
            </w:r>
            <w:r w:rsidRPr="00145E04">
              <w:rPr>
                <w:rFonts w:ascii="Times New Roman" w:eastAsia="Times New Roman" w:hAnsi="Times New Roman" w:cs="Times New Roman"/>
                <w:sz w:val="20"/>
                <w:szCs w:val="20"/>
                <w:lang w:eastAsia="zh-CN"/>
              </w:rPr>
              <w:t xml:space="preserve"> 11/04. Заявитель и патентообладатель </w:t>
            </w:r>
            <w:r w:rsidRPr="00145E04">
              <w:rPr>
                <w:rFonts w:ascii="Times New Roman" w:eastAsia="Times New Roman" w:hAnsi="Times New Roman" w:cs="Times New Roman"/>
                <w:sz w:val="20"/>
                <w:szCs w:val="20"/>
                <w:lang w:val="kk-KZ" w:eastAsia="zh-CN"/>
              </w:rPr>
              <w:t>Республиканское государственное предприятие на праве хозяйстенного ведения</w:t>
            </w:r>
            <w:r w:rsidRPr="00145E04">
              <w:rPr>
                <w:rFonts w:ascii="Times New Roman" w:eastAsia="Times New Roman" w:hAnsi="Times New Roman" w:cs="Times New Roman"/>
                <w:sz w:val="20"/>
                <w:szCs w:val="20"/>
                <w:lang w:eastAsia="zh-CN"/>
              </w:rPr>
              <w:t xml:space="preserve">  «Е</w:t>
            </w:r>
            <w:r w:rsidRPr="00145E04">
              <w:rPr>
                <w:rFonts w:ascii="Times New Roman" w:eastAsia="Times New Roman" w:hAnsi="Times New Roman" w:cs="Times New Roman"/>
                <w:sz w:val="20"/>
                <w:szCs w:val="20"/>
                <w:lang w:val="kk-KZ" w:eastAsia="zh-CN"/>
              </w:rPr>
              <w:t>НУ</w:t>
            </w:r>
            <w:r w:rsidRPr="00145E04">
              <w:rPr>
                <w:rFonts w:ascii="Times New Roman" w:eastAsia="Times New Roman" w:hAnsi="Times New Roman" w:cs="Times New Roman"/>
                <w:sz w:val="20"/>
                <w:szCs w:val="20"/>
                <w:lang w:eastAsia="zh-CN"/>
              </w:rPr>
              <w:t xml:space="preserve"> им. Л.Н. Гумилева» М</w:t>
            </w:r>
            <w:r w:rsidRPr="00145E04">
              <w:rPr>
                <w:rFonts w:ascii="Times New Roman" w:eastAsia="Times New Roman" w:hAnsi="Times New Roman" w:cs="Times New Roman"/>
                <w:sz w:val="20"/>
                <w:szCs w:val="20"/>
                <w:lang w:val="kk-KZ" w:eastAsia="zh-CN"/>
              </w:rPr>
              <w:t>ОН</w:t>
            </w:r>
            <w:r w:rsidRPr="00145E04">
              <w:rPr>
                <w:rFonts w:ascii="Times New Roman" w:eastAsia="Times New Roman" w:hAnsi="Times New Roman" w:cs="Times New Roman"/>
                <w:sz w:val="20"/>
                <w:szCs w:val="20"/>
                <w:lang w:eastAsia="zh-CN"/>
              </w:rPr>
              <w:t xml:space="preserve"> РК. </w:t>
            </w:r>
            <w:r w:rsidRPr="00145E04">
              <w:rPr>
                <w:rFonts w:ascii="Times New Roman" w:eastAsia="Times New Roman" w:hAnsi="Times New Roman" w:cs="Times New Roman"/>
                <w:caps/>
                <w:sz w:val="20"/>
                <w:szCs w:val="20"/>
                <w:lang w:eastAsia="zh-CN"/>
              </w:rPr>
              <w:t>– з</w:t>
            </w:r>
            <w:r w:rsidRPr="00145E04">
              <w:rPr>
                <w:rFonts w:ascii="Times New Roman" w:eastAsia="Times New Roman" w:hAnsi="Times New Roman" w:cs="Times New Roman"/>
                <w:sz w:val="20"/>
                <w:szCs w:val="20"/>
                <w:lang w:eastAsia="zh-CN"/>
              </w:rPr>
              <w:t xml:space="preserve">аявка </w:t>
            </w:r>
            <w:r w:rsidRPr="00145E04">
              <w:rPr>
                <w:rFonts w:ascii="Times New Roman" w:eastAsia="Times New Roman" w:hAnsi="Times New Roman" w:cs="Times New Roman"/>
                <w:sz w:val="20"/>
                <w:szCs w:val="20"/>
                <w:lang w:val="kk-KZ" w:eastAsia="zh-CN"/>
              </w:rPr>
              <w:t>№</w:t>
            </w:r>
            <w:r w:rsidRPr="00145E04">
              <w:rPr>
                <w:rFonts w:ascii="Times New Roman" w:eastAsia="Times New Roman" w:hAnsi="Times New Roman" w:cs="Times New Roman"/>
                <w:caps/>
                <w:sz w:val="20"/>
                <w:szCs w:val="20"/>
                <w:lang w:eastAsia="zh-CN"/>
              </w:rPr>
              <w:t xml:space="preserve"> 2014/1171.1 </w:t>
            </w:r>
            <w:r w:rsidRPr="00145E04">
              <w:rPr>
                <w:rFonts w:ascii="Times New Roman" w:eastAsia="Times New Roman" w:hAnsi="Times New Roman" w:cs="Times New Roman"/>
                <w:sz w:val="20"/>
                <w:szCs w:val="20"/>
                <w:lang w:eastAsia="zh-CN"/>
              </w:rPr>
              <w:t>от</w:t>
            </w:r>
            <w:r w:rsidRPr="00145E04">
              <w:rPr>
                <w:rFonts w:ascii="Times New Roman" w:eastAsia="Times New Roman" w:hAnsi="Times New Roman" w:cs="Times New Roman"/>
                <w:caps/>
                <w:sz w:val="20"/>
                <w:szCs w:val="20"/>
                <w:lang w:eastAsia="zh-CN"/>
              </w:rPr>
              <w:t xml:space="preserve"> 09.09.2014</w:t>
            </w:r>
            <w:r w:rsidRPr="00145E04">
              <w:rPr>
                <w:rFonts w:ascii="Times New Roman" w:eastAsia="Times New Roman" w:hAnsi="Times New Roman" w:cs="Times New Roman"/>
                <w:sz w:val="20"/>
                <w:szCs w:val="20"/>
                <w:lang w:eastAsia="zh-CN"/>
              </w:rPr>
              <w:t xml:space="preserve"> г. Опубл. </w:t>
            </w:r>
            <w:r w:rsidRPr="00145E04">
              <w:rPr>
                <w:rFonts w:ascii="Times New Roman" w:eastAsia="Times New Roman" w:hAnsi="Times New Roman" w:cs="Times New Roman"/>
                <w:sz w:val="20"/>
                <w:szCs w:val="20"/>
                <w:lang w:val="kk-KZ" w:eastAsia="zh-CN"/>
              </w:rPr>
              <w:t xml:space="preserve">30.09. 2016., </w:t>
            </w:r>
            <w:r w:rsidRPr="00145E04">
              <w:rPr>
                <w:rFonts w:ascii="Times New Roman" w:eastAsia="Times New Roman" w:hAnsi="Times New Roman" w:cs="Times New Roman"/>
                <w:bCs/>
                <w:iCs/>
                <w:sz w:val="20"/>
                <w:szCs w:val="20"/>
                <w:lang w:val="kk-KZ" w:eastAsia="zh-CN"/>
              </w:rPr>
              <w:t>Бюлл.</w:t>
            </w:r>
            <w:r w:rsidRPr="00145E04">
              <w:rPr>
                <w:rFonts w:ascii="Times New Roman" w:eastAsia="Times New Roman" w:hAnsi="Times New Roman" w:cs="Times New Roman"/>
                <w:sz w:val="20"/>
                <w:szCs w:val="20"/>
                <w:lang w:val="kk-KZ" w:eastAsia="zh-CN"/>
              </w:rPr>
              <w:t xml:space="preserve"> №12. - 5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caps/>
                <w:lang w:eastAsia="zh-CN"/>
              </w:rPr>
              <w:t xml:space="preserve">5 </w:t>
            </w:r>
            <w:proofErr w:type="gramStart"/>
            <w:r w:rsidRPr="009301BB">
              <w:rPr>
                <w:rFonts w:ascii="Times New Roman" w:eastAsia="Times New Roman" w:hAnsi="Times New Roman" w:cs="Times New Roman"/>
                <w:lang w:eastAsia="zh-CN"/>
              </w:rPr>
              <w:t>с</w:t>
            </w:r>
            <w:r w:rsidRPr="009301BB">
              <w:rPr>
                <w:rFonts w:ascii="Times New Roman" w:eastAsia="Times New Roman" w:hAnsi="Times New Roman" w:cs="Times New Roman"/>
                <w:lang w:val="kk-KZ" w:eastAsia="zh-CN"/>
              </w:rPr>
              <w:t>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Шахов С.В.,</w:t>
            </w:r>
          </w:p>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Гавриленков А.М.,</w:t>
            </w:r>
          </w:p>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Кузнецов И.В.,</w:t>
            </w:r>
          </w:p>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Алтаев Т.С.</w:t>
            </w:r>
          </w:p>
        </w:tc>
      </w:tr>
      <w:tr w:rsidR="00EE6552" w:rsidRPr="00B708D4" w:rsidTr="000857DE">
        <w:trPr>
          <w:trHeight w:val="276"/>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13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Способ производства кисломолочного продукта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145E04" w:rsidRDefault="00EE6552" w:rsidP="00EE6552">
            <w:p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145E04">
              <w:rPr>
                <w:rFonts w:ascii="Times New Roman" w:eastAsia="Times New Roman" w:hAnsi="Times New Roman" w:cs="Times New Roman"/>
                <w:lang w:val="kk-KZ" w:eastAsia="zh-CN"/>
              </w:rPr>
              <w:t xml:space="preserve">Патент РК на изобретения 31726 МПК А23 С 9/13. </w:t>
            </w:r>
            <w:r w:rsidRPr="00145E04">
              <w:rPr>
                <w:rFonts w:ascii="Times New Roman" w:eastAsia="Times New Roman" w:hAnsi="Times New Roman" w:cs="Times New Roman"/>
                <w:lang w:eastAsia="zh-CN"/>
              </w:rPr>
              <w:t xml:space="preserve">Заявитель и патентообладатель </w:t>
            </w:r>
            <w:r w:rsidRPr="00145E04">
              <w:rPr>
                <w:rFonts w:ascii="Times New Roman" w:eastAsia="Times New Roman" w:hAnsi="Times New Roman" w:cs="Times New Roman"/>
                <w:lang w:val="kk-KZ" w:eastAsia="zh-CN"/>
              </w:rPr>
              <w:t xml:space="preserve">Алтайулы Сагымбек </w:t>
            </w:r>
            <w:r w:rsidRPr="00145E04">
              <w:rPr>
                <w:rFonts w:ascii="Times New Roman" w:eastAsia="Times New Roman" w:hAnsi="Times New Roman" w:cs="Times New Roman"/>
                <w:lang w:val="kk-KZ" w:eastAsia="ru-RU"/>
              </w:rPr>
              <w:t>– заявка № 2015/1040.1 от 17.09. 2015 г. Опубл. 30.12. 2016. Бюлл. № 18. - 5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5 стр</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Алтаев Т.С.</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spacing w:val="-4"/>
                <w:lang w:val="kk-KZ" w:eastAsia="zh-CN"/>
              </w:rPr>
              <w:t xml:space="preserve">Представление функции из класса </w:t>
            </w:r>
            <w:r w:rsidRPr="009301BB">
              <w:rPr>
                <w:rFonts w:ascii="Times New Roman" w:eastAsia="Times New Roman" w:hAnsi="Times New Roman" w:cs="Times New Roman"/>
                <w:spacing w:val="-4"/>
                <w:lang w:eastAsia="zh-CN"/>
              </w:rPr>
              <w:t>(   - конечное число) быстрым косинус разложением, в котором использована граничная функция девятого порядка, а коэффициенты разложения найдены по точечным методам при равномерном разбиении отрезка.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FD426A" w:rsidRDefault="00EE6552" w:rsidP="00EE6552">
            <w:pPr>
              <w:tabs>
                <w:tab w:val="left" w:pos="851"/>
              </w:tabs>
              <w:suppressAutoHyphens/>
              <w:snapToGrid w:val="0"/>
              <w:spacing w:after="0" w:line="240" w:lineRule="auto"/>
              <w:contextualSpacing/>
              <w:jc w:val="both"/>
              <w:rPr>
                <w:rFonts w:ascii="Times New Roman" w:eastAsia="Times New Roman" w:hAnsi="Times New Roman" w:cs="Times New Roman"/>
                <w:sz w:val="20"/>
                <w:szCs w:val="20"/>
                <w:lang w:eastAsia="zh-CN"/>
              </w:rPr>
            </w:pPr>
            <w:r w:rsidRPr="00FD426A">
              <w:rPr>
                <w:rFonts w:ascii="Times New Roman" w:eastAsia="Times New Roman" w:hAnsi="Times New Roman" w:cs="Times New Roman"/>
                <w:sz w:val="20"/>
                <w:szCs w:val="20"/>
                <w:lang w:eastAsia="zh-CN"/>
              </w:rPr>
              <w:t>(Программа для ЭВМ) / Свидетельство о государственной регистрации прав на об</w:t>
            </w:r>
            <w:r w:rsidRPr="00FD426A">
              <w:rPr>
                <w:rFonts w:ascii="Times New Roman" w:eastAsia="Times New Roman" w:hAnsi="Times New Roman" w:cs="Times New Roman"/>
                <w:sz w:val="20"/>
                <w:szCs w:val="20"/>
                <w:lang w:eastAsia="ru-RU"/>
              </w:rPr>
              <w:t>ъект авторского права №1964 от 23 сентября 2016 года созданной 29.08. 2016 года  зарегистрированы исключительные имущественные права на объект авторского права Министерство юстиции РК. - 44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ru-RU"/>
              </w:rPr>
              <w:t xml:space="preserve">44 </w:t>
            </w:r>
            <w:proofErr w:type="gramStart"/>
            <w:r w:rsidRPr="009301BB">
              <w:rPr>
                <w:rFonts w:ascii="Times New Roman" w:eastAsia="Times New Roman" w:hAnsi="Times New Roman" w:cs="Times New Roman"/>
                <w:lang w:eastAsia="ru-RU"/>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Горяийнов В.В.,</w:t>
            </w:r>
          </w:p>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Шахов С.В.,</w:t>
            </w:r>
          </w:p>
          <w:p w:rsidR="00EE6552" w:rsidRPr="009301BB" w:rsidRDefault="00EE6552" w:rsidP="00EE6552">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zh-CN"/>
              </w:rPr>
              <w:t>Алтаев Т.С.</w:t>
            </w:r>
          </w:p>
        </w:tc>
      </w:tr>
      <w:tr w:rsidR="00EE6552" w:rsidRPr="00B708D4" w:rsidTr="000857DE">
        <w:trPr>
          <w:trHeight w:val="211"/>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Энциклопедия Казахстана</w:t>
            </w:r>
          </w:p>
        </w:tc>
      </w:tr>
      <w:tr w:rsidR="00EE6552" w:rsidRPr="00B708D4" w:rsidTr="000857DE">
        <w:trPr>
          <w:trHeight w:val="248"/>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ru-MO" w:eastAsia="ru-RU"/>
              </w:rPr>
              <w:t>Дә</w:t>
            </w:r>
            <w:proofErr w:type="gramStart"/>
            <w:r w:rsidRPr="009301BB">
              <w:rPr>
                <w:rFonts w:ascii="Times New Roman" w:eastAsia="Times New Roman" w:hAnsi="Times New Roman" w:cs="Times New Roman"/>
                <w:lang w:val="ru-MO" w:eastAsia="ru-RU"/>
              </w:rPr>
              <w:t>м</w:t>
            </w:r>
            <w:proofErr w:type="gramEnd"/>
            <w:r w:rsidRPr="009301BB">
              <w:rPr>
                <w:rFonts w:ascii="Times New Roman" w:eastAsia="Times New Roman" w:hAnsi="Times New Roman" w:cs="Times New Roman"/>
                <w:lang w:val="ru-MO" w:eastAsia="ru-RU"/>
              </w:rPr>
              <w:t xml:space="preserve"> тазалған машина.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 xml:space="preserve">«Қазақстан» ұлттық энциклопедиясы. Том. </w:t>
            </w:r>
            <w:r w:rsidRPr="00D46788">
              <w:rPr>
                <w:rFonts w:ascii="Times New Roman" w:eastAsia="SimSun" w:hAnsi="Times New Roman" w:cs="Times New Roman"/>
                <w:spacing w:val="-8"/>
                <w:sz w:val="20"/>
                <w:szCs w:val="20"/>
                <w:lang w:val="kk-KZ" w:eastAsia="zh-CN"/>
              </w:rPr>
              <w:t>3</w:t>
            </w:r>
            <w:r w:rsidRPr="00D46788">
              <w:rPr>
                <w:rFonts w:ascii="Times New Roman" w:eastAsia="SimSun" w:hAnsi="Times New Roman" w:cs="Times New Roman"/>
                <w:spacing w:val="-8"/>
                <w:sz w:val="20"/>
                <w:szCs w:val="20"/>
                <w:lang w:eastAsia="zh-CN"/>
              </w:rPr>
              <w:t>. Алматы –</w:t>
            </w:r>
            <w:r>
              <w:rPr>
                <w:rFonts w:ascii="Times New Roman" w:eastAsia="SimSun" w:hAnsi="Times New Roman" w:cs="Times New Roman"/>
                <w:spacing w:val="-8"/>
                <w:sz w:val="20"/>
                <w:szCs w:val="20"/>
                <w:lang w:eastAsia="zh-CN"/>
              </w:rPr>
              <w:t>-</w:t>
            </w:r>
            <w:r w:rsidRPr="00D46788">
              <w:rPr>
                <w:rFonts w:ascii="Times New Roman" w:eastAsia="SimSun" w:hAnsi="Times New Roman" w:cs="Times New Roman"/>
                <w:spacing w:val="-8"/>
                <w:sz w:val="20"/>
                <w:szCs w:val="20"/>
                <w:lang w:eastAsia="zh-CN"/>
              </w:rPr>
              <w:t>2002 ж.</w:t>
            </w:r>
            <w:r>
              <w:rPr>
                <w:rFonts w:ascii="Times New Roman" w:eastAsia="SimSun" w:hAnsi="Times New Roman" w:cs="Times New Roman"/>
                <w:spacing w:val="-8"/>
                <w:sz w:val="20"/>
                <w:szCs w:val="20"/>
                <w:lang w:eastAsia="zh-CN"/>
              </w:rPr>
              <w:t xml:space="preserve"> - 162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0,4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266"/>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Жал</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«Қазақстан» ұлттық энциклопедиясы. Том. 3. Алматы – 2002 ж.</w:t>
            </w:r>
            <w:r>
              <w:rPr>
                <w:rFonts w:ascii="Times New Roman" w:eastAsia="SimSun" w:hAnsi="Times New Roman" w:cs="Times New Roman"/>
                <w:spacing w:val="-8"/>
                <w:sz w:val="20"/>
                <w:szCs w:val="20"/>
                <w:lang w:eastAsia="zh-CN"/>
              </w:rPr>
              <w:t>- 485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0,3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142"/>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Жарнама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«Қазақстан» ұлттық энциклопедиясы. Том. 3. Алматы – 2002 ж.</w:t>
            </w:r>
            <w:r>
              <w:rPr>
                <w:rFonts w:ascii="Times New Roman" w:eastAsia="SimSun" w:hAnsi="Times New Roman" w:cs="Times New Roman"/>
                <w:spacing w:val="-8"/>
                <w:sz w:val="20"/>
                <w:szCs w:val="20"/>
                <w:lang w:eastAsia="zh-CN"/>
              </w:rPr>
              <w:t xml:space="preserve"> -585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0,4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174"/>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Жаужұмыр.</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«Қазақстан» ұлттық энциклопедиясы. Том. 3. Алматы – 2002 ж.</w:t>
            </w:r>
            <w:r>
              <w:rPr>
                <w:rFonts w:ascii="Times New Roman" w:eastAsia="SimSun" w:hAnsi="Times New Roman" w:cs="Times New Roman"/>
                <w:spacing w:val="-8"/>
                <w:sz w:val="20"/>
                <w:szCs w:val="20"/>
                <w:lang w:eastAsia="zh-CN"/>
              </w:rPr>
              <w:t xml:space="preserve"> – 607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0,3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234"/>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5</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Жая</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«Қазақстан» ұлттық энциклопедиясы. Том. 3. Алматы – 2002 ж.</w:t>
            </w:r>
            <w:r>
              <w:rPr>
                <w:rFonts w:ascii="Times New Roman" w:eastAsia="SimSun" w:hAnsi="Times New Roman" w:cs="Times New Roman"/>
                <w:spacing w:val="-8"/>
                <w:sz w:val="20"/>
                <w:szCs w:val="20"/>
                <w:lang w:eastAsia="zh-CN"/>
              </w:rPr>
              <w:t>- 611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0,3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124"/>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Жент</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«Қазақстан» ұлттық энциклопедиясы. Том. 3. Алматы – 2002 ж.</w:t>
            </w:r>
            <w:r>
              <w:rPr>
                <w:rFonts w:ascii="Times New Roman" w:eastAsia="SimSun" w:hAnsi="Times New Roman" w:cs="Times New Roman"/>
                <w:spacing w:val="-8"/>
                <w:sz w:val="20"/>
                <w:szCs w:val="20"/>
                <w:lang w:eastAsia="zh-CN"/>
              </w:rPr>
              <w:t xml:space="preserve"> – 646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0,4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169"/>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7</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Ежегей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8"/>
                <w:sz w:val="20"/>
                <w:szCs w:val="20"/>
                <w:lang w:eastAsia="zh-CN"/>
              </w:rPr>
            </w:pPr>
            <w:r w:rsidRPr="00D46788">
              <w:rPr>
                <w:rFonts w:ascii="Times New Roman" w:eastAsia="SimSun" w:hAnsi="Times New Roman" w:cs="Times New Roman"/>
                <w:spacing w:val="-8"/>
                <w:sz w:val="20"/>
                <w:szCs w:val="20"/>
                <w:lang w:eastAsia="zh-CN"/>
              </w:rPr>
              <w:t>«Қазақстан» ұлттық энциклопедиясы. Том. 3. Алматы – 2002 ж.</w:t>
            </w:r>
            <w:r>
              <w:rPr>
                <w:rFonts w:ascii="Times New Roman" w:eastAsia="SimSun" w:hAnsi="Times New Roman" w:cs="Times New Roman"/>
                <w:spacing w:val="-8"/>
                <w:sz w:val="20"/>
                <w:szCs w:val="20"/>
                <w:lang w:eastAsia="zh-CN"/>
              </w:rPr>
              <w:t xml:space="preserve"> – 348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0,3 </w:t>
            </w:r>
            <w:proofErr w:type="gramStart"/>
            <w:r w:rsidRPr="009301BB">
              <w:rPr>
                <w:rFonts w:ascii="Times New Roman" w:eastAsia="SimSun" w:hAnsi="Times New Roman" w:cs="Times New Roman"/>
                <w:lang w:eastAsia="zh-CN"/>
              </w:rPr>
              <w:t>стр</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344"/>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8</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Кәуап.</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 xml:space="preserve">«Қазақстан» ұлттық энциклопедиясы. Том. </w:t>
            </w:r>
            <w:r w:rsidRPr="00D46788">
              <w:rPr>
                <w:rFonts w:ascii="Times New Roman" w:eastAsia="SimSun" w:hAnsi="Times New Roman" w:cs="Times New Roman"/>
                <w:spacing w:val="-2"/>
                <w:sz w:val="20"/>
                <w:szCs w:val="20"/>
                <w:lang w:eastAsia="zh-CN"/>
              </w:rPr>
              <w:t xml:space="preserve">4. </w:t>
            </w:r>
            <w:r w:rsidRPr="00D46788">
              <w:rPr>
                <w:rFonts w:ascii="Times New Roman" w:eastAsia="SimSun" w:hAnsi="Times New Roman" w:cs="Times New Roman"/>
                <w:spacing w:val="-2"/>
                <w:sz w:val="20"/>
                <w:szCs w:val="20"/>
                <w:lang w:val="ru-MO" w:eastAsia="zh-CN"/>
              </w:rPr>
              <w:t>Алматы – 2002 ж.</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0,5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450"/>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9</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Келсоқ.</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«Қазақстан» ұлттық энциклопедиясы. Том.</w:t>
            </w:r>
            <w:r w:rsidRPr="00D46788">
              <w:rPr>
                <w:rFonts w:ascii="Times New Roman" w:eastAsia="SimSun" w:hAnsi="Times New Roman" w:cs="Times New Roman"/>
                <w:spacing w:val="-2"/>
                <w:sz w:val="20"/>
                <w:szCs w:val="20"/>
                <w:lang w:eastAsia="zh-CN"/>
              </w:rPr>
              <w:t xml:space="preserve">4. </w:t>
            </w:r>
            <w:r w:rsidRPr="00D46788">
              <w:rPr>
                <w:rFonts w:ascii="Times New Roman" w:eastAsia="SimSun" w:hAnsi="Times New Roman" w:cs="Times New Roman"/>
                <w:spacing w:val="-2"/>
                <w:sz w:val="20"/>
                <w:szCs w:val="20"/>
                <w:lang w:val="ru-MO" w:eastAsia="zh-CN"/>
              </w:rPr>
              <w:t>Алматы – 2002 ж.</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0,5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446"/>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en-US" w:eastAsia="zh-CN"/>
              </w:rPr>
              <w:t>10</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К</w:t>
            </w:r>
            <w:r w:rsidRPr="009301BB">
              <w:rPr>
                <w:rFonts w:ascii="Times New Roman" w:eastAsia="SimSun" w:hAnsi="Times New Roman" w:cs="Times New Roman"/>
                <w:lang w:val="kk-KZ" w:eastAsia="zh-CN"/>
              </w:rPr>
              <w:t>і</w:t>
            </w:r>
            <w:r w:rsidRPr="009301BB">
              <w:rPr>
                <w:rFonts w:ascii="Times New Roman" w:eastAsia="SimSun" w:hAnsi="Times New Roman" w:cs="Times New Roman"/>
                <w:lang w:val="ru-MO" w:eastAsia="zh-CN"/>
              </w:rPr>
              <w:t>легей</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jc w:val="both"/>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 xml:space="preserve">«Қазақстан» ұлттық энциклопедиясы. – Алматы, 2004. Том. 5. </w:t>
            </w:r>
            <w:r w:rsidRPr="00D46788">
              <w:rPr>
                <w:rFonts w:ascii="Times New Roman" w:eastAsia="SimSun" w:hAnsi="Times New Roman" w:cs="Times New Roman"/>
                <w:spacing w:val="-2"/>
                <w:sz w:val="20"/>
                <w:szCs w:val="20"/>
                <w:lang w:eastAsia="zh-CN"/>
              </w:rPr>
              <w:t xml:space="preserve">149 </w:t>
            </w:r>
            <w:r w:rsidRPr="00D46788">
              <w:rPr>
                <w:rFonts w:ascii="Times New Roman" w:eastAsia="SimSun" w:hAnsi="Times New Roman" w:cs="Times New Roman"/>
                <w:spacing w:val="-2"/>
                <w:sz w:val="20"/>
                <w:szCs w:val="20"/>
                <w:lang w:val="kk-KZ" w:eastAsia="zh-CN"/>
              </w:rPr>
              <w:t>б</w:t>
            </w:r>
            <w:r w:rsidRPr="00D46788">
              <w:rPr>
                <w:rFonts w:ascii="Times New Roman" w:eastAsia="SimSun" w:hAnsi="Times New Roman" w:cs="Times New Roman"/>
                <w:spacing w:val="-2"/>
                <w:sz w:val="20"/>
                <w:szCs w:val="20"/>
                <w:lang w:eastAsia="zh-CN"/>
              </w:rPr>
              <w:t>.</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0,5 </w:t>
            </w:r>
            <w:r w:rsidRPr="009301BB">
              <w:rPr>
                <w:rFonts w:ascii="Times New Roman" w:eastAsia="SimSun" w:hAnsi="Times New Roman" w:cs="Times New Roman"/>
                <w:lang w:val="kk-KZ" w:eastAsia="zh-CN"/>
              </w:rPr>
              <w:t>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326"/>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en-US" w:eastAsia="zh-CN"/>
              </w:rPr>
              <w:t>1</w:t>
            </w:r>
            <w:r w:rsidRPr="009301BB">
              <w:rPr>
                <w:rFonts w:ascii="Times New Roman" w:eastAsia="SimSun" w:hAnsi="Times New Roman" w:cs="Times New Roman"/>
                <w:lang w:val="kk-KZ" w:eastAsia="zh-CN"/>
              </w:rPr>
              <w:t>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Қ</w:t>
            </w:r>
            <w:r w:rsidRPr="009301BB">
              <w:rPr>
                <w:rFonts w:ascii="Times New Roman" w:eastAsia="SimSun" w:hAnsi="Times New Roman" w:cs="Times New Roman"/>
                <w:lang w:val="ru-MO" w:eastAsia="zh-CN"/>
              </w:rPr>
              <w:t>азы</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jc w:val="both"/>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«Қазақстан» ұлттық энциклопедиясы. Алматы – 2004. Том. 5. 462-463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0,5 </w:t>
            </w:r>
            <w:r w:rsidRPr="009301BB">
              <w:rPr>
                <w:rFonts w:ascii="Times New Roman" w:eastAsia="SimSun" w:hAnsi="Times New Roman" w:cs="Times New Roman"/>
                <w:lang w:val="kk-KZ" w:eastAsia="zh-CN"/>
              </w:rPr>
              <w:t>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 xml:space="preserve">Д. </w:t>
            </w:r>
            <w:r w:rsidRPr="009301BB">
              <w:rPr>
                <w:rFonts w:ascii="Times New Roman" w:eastAsia="SimSun" w:hAnsi="Times New Roman" w:cs="Times New Roman"/>
                <w:lang w:val="kk-KZ" w:eastAsia="zh-CN"/>
              </w:rPr>
              <w:t>Катран</w:t>
            </w:r>
          </w:p>
        </w:tc>
      </w:tr>
      <w:tr w:rsidR="00EE6552" w:rsidRPr="00B708D4" w:rsidTr="000857DE">
        <w:trPr>
          <w:trHeight w:val="129"/>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en-US" w:eastAsia="zh-CN"/>
              </w:rPr>
              <w:t>1</w:t>
            </w:r>
            <w:r w:rsidRPr="009301BB">
              <w:rPr>
                <w:rFonts w:ascii="Times New Roman" w:eastAsia="SimSun" w:hAnsi="Times New Roman" w:cs="Times New Roman"/>
                <w:lang w:val="kk-KZ" w:eastAsia="zh-CN"/>
              </w:rPr>
              <w:t>2</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Қаймақ</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jc w:val="both"/>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«Қазақстан» ұлттық энциклопедиясы. Алматы – 2004. Том. 5. 468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0,5 </w:t>
            </w:r>
            <w:r w:rsidRPr="009301BB">
              <w:rPr>
                <w:rFonts w:ascii="Times New Roman" w:eastAsia="SimSun" w:hAnsi="Times New Roman" w:cs="Times New Roman"/>
                <w:lang w:val="kk-KZ" w:eastAsia="zh-CN"/>
              </w:rPr>
              <w:t>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435"/>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en-US" w:eastAsia="zh-CN"/>
              </w:rPr>
              <w:t>1</w:t>
            </w:r>
            <w:r w:rsidRPr="009301BB">
              <w:rPr>
                <w:rFonts w:ascii="Times New Roman" w:eastAsia="SimSun" w:hAnsi="Times New Roman" w:cs="Times New Roman"/>
                <w:lang w:val="kk-KZ" w:eastAsia="zh-CN"/>
              </w:rPr>
              <w:t>3</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Қақ</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jc w:val="both"/>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«Қазақстан» ұлттық энциклопедиясы. Алматы – 2004. Том.5. 485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0,5 </w:t>
            </w:r>
            <w:r w:rsidRPr="009301BB">
              <w:rPr>
                <w:rFonts w:ascii="Times New Roman" w:eastAsia="SimSun" w:hAnsi="Times New Roman" w:cs="Times New Roman"/>
                <w:lang w:val="kk-KZ" w:eastAsia="zh-CN"/>
              </w:rPr>
              <w:t>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D46788">
        <w:trPr>
          <w:trHeight w:val="344"/>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en-US" w:eastAsia="zh-CN"/>
              </w:rPr>
              <w:t>1</w:t>
            </w:r>
            <w:r w:rsidRPr="009301BB">
              <w:rPr>
                <w:rFonts w:ascii="Times New Roman" w:eastAsia="SimSun" w:hAnsi="Times New Roman" w:cs="Times New Roman"/>
                <w:lang w:val="kk-KZ" w:eastAsia="zh-CN"/>
              </w:rPr>
              <w:t>4</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Қарта</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jc w:val="both"/>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«Қазақстан» ұлттық энциклопедиясы. Алматы – 2004. Том</w:t>
            </w:r>
            <w:r>
              <w:rPr>
                <w:rFonts w:ascii="Times New Roman" w:eastAsia="SimSun" w:hAnsi="Times New Roman" w:cs="Times New Roman"/>
                <w:spacing w:val="-2"/>
                <w:sz w:val="20"/>
                <w:szCs w:val="20"/>
                <w:lang w:val="ru-MO" w:eastAsia="zh-CN"/>
              </w:rPr>
              <w:t>.</w:t>
            </w:r>
            <w:r w:rsidRPr="00D46788">
              <w:rPr>
                <w:rFonts w:ascii="Times New Roman" w:eastAsia="SimSun" w:hAnsi="Times New Roman" w:cs="Times New Roman"/>
                <w:spacing w:val="-2"/>
                <w:sz w:val="20"/>
                <w:szCs w:val="20"/>
                <w:lang w:val="ru-MO" w:eastAsia="zh-CN"/>
              </w:rPr>
              <w:t xml:space="preserve"> 5. 653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 xml:space="preserve">0,5 </w:t>
            </w:r>
            <w:r w:rsidRPr="009301BB">
              <w:rPr>
                <w:rFonts w:ascii="Times New Roman" w:eastAsia="SimSun" w:hAnsi="Times New Roman" w:cs="Times New Roman"/>
                <w:lang w:val="kk-KZ" w:eastAsia="zh-CN"/>
              </w:rPr>
              <w:t>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eastAsia="zh-CN"/>
              </w:rPr>
              <w:t>-</w:t>
            </w:r>
          </w:p>
        </w:tc>
      </w:tr>
      <w:tr w:rsidR="00EE6552" w:rsidRPr="00B708D4" w:rsidTr="000857DE">
        <w:trPr>
          <w:trHeight w:val="372"/>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D46788">
              <w:rPr>
                <w:rFonts w:ascii="Times New Roman" w:eastAsia="SimSun" w:hAnsi="Times New Roman" w:cs="Times New Roman"/>
                <w:lang w:val="ru-MO" w:eastAsia="zh-CN"/>
              </w:rPr>
              <w:t>1</w:t>
            </w:r>
            <w:r w:rsidRPr="009301BB">
              <w:rPr>
                <w:rFonts w:ascii="Times New Roman" w:eastAsia="SimSun" w:hAnsi="Times New Roman" w:cs="Times New Roman"/>
                <w:lang w:val="kk-KZ" w:eastAsia="zh-CN"/>
              </w:rPr>
              <w:t>5</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Қарын бөртпе</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D46788" w:rsidRDefault="00EE6552" w:rsidP="00EE6552">
            <w:pPr>
              <w:spacing w:after="0" w:line="240" w:lineRule="auto"/>
              <w:jc w:val="both"/>
              <w:rPr>
                <w:rFonts w:ascii="Times New Roman" w:eastAsia="SimSun" w:hAnsi="Times New Roman" w:cs="Times New Roman"/>
                <w:spacing w:val="-2"/>
                <w:sz w:val="20"/>
                <w:szCs w:val="20"/>
                <w:lang w:eastAsia="zh-CN"/>
              </w:rPr>
            </w:pPr>
            <w:r w:rsidRPr="00D46788">
              <w:rPr>
                <w:rFonts w:ascii="Times New Roman" w:eastAsia="SimSun" w:hAnsi="Times New Roman" w:cs="Times New Roman"/>
                <w:spacing w:val="-2"/>
                <w:sz w:val="20"/>
                <w:szCs w:val="20"/>
                <w:lang w:val="ru-MO" w:eastAsia="zh-CN"/>
              </w:rPr>
              <w:t xml:space="preserve">«Қазақстан» ұлттық энциклопедиясы. </w:t>
            </w:r>
            <w:proofErr w:type="gramStart"/>
            <w:r w:rsidRPr="00D46788">
              <w:rPr>
                <w:rFonts w:ascii="Times New Roman" w:eastAsia="SimSun" w:hAnsi="Times New Roman" w:cs="Times New Roman"/>
                <w:spacing w:val="-2"/>
                <w:sz w:val="20"/>
                <w:szCs w:val="20"/>
                <w:lang w:val="ru-MO" w:eastAsia="zh-CN"/>
              </w:rPr>
              <w:t>-А</w:t>
            </w:r>
            <w:proofErr w:type="gramEnd"/>
            <w:r w:rsidRPr="00D46788">
              <w:rPr>
                <w:rFonts w:ascii="Times New Roman" w:eastAsia="SimSun" w:hAnsi="Times New Roman" w:cs="Times New Roman"/>
                <w:spacing w:val="-2"/>
                <w:sz w:val="20"/>
                <w:szCs w:val="20"/>
                <w:lang w:val="ru-MO" w:eastAsia="zh-CN"/>
              </w:rPr>
              <w:t>лматы – 2004. -Том.</w:t>
            </w:r>
            <w:r>
              <w:rPr>
                <w:rFonts w:ascii="Times New Roman" w:eastAsia="SimSun" w:hAnsi="Times New Roman" w:cs="Times New Roman"/>
                <w:spacing w:val="-2"/>
                <w:sz w:val="20"/>
                <w:szCs w:val="20"/>
                <w:lang w:val="ru-MO" w:eastAsia="zh-CN"/>
              </w:rPr>
              <w:t xml:space="preserve"> </w:t>
            </w:r>
            <w:r w:rsidRPr="00D46788">
              <w:rPr>
                <w:rFonts w:ascii="Times New Roman" w:eastAsia="SimSun" w:hAnsi="Times New Roman" w:cs="Times New Roman"/>
                <w:spacing w:val="-2"/>
                <w:sz w:val="20"/>
                <w:szCs w:val="20"/>
                <w:lang w:val="ru-MO" w:eastAsia="zh-CN"/>
              </w:rPr>
              <w:t>5. 657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0,3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w:t>
            </w:r>
          </w:p>
        </w:tc>
      </w:tr>
      <w:tr w:rsidR="00EE6552" w:rsidRPr="00B708D4" w:rsidTr="009301BB">
        <w:trPr>
          <w:trHeight w:val="136"/>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D46788">
              <w:rPr>
                <w:rFonts w:ascii="Times New Roman" w:eastAsia="SimSun" w:hAnsi="Times New Roman" w:cs="Times New Roman"/>
                <w:lang w:val="ru-MO" w:eastAsia="zh-CN"/>
              </w:rPr>
              <w:t>1</w:t>
            </w:r>
            <w:r w:rsidRPr="009301BB">
              <w:rPr>
                <w:rFonts w:ascii="Times New Roman" w:eastAsia="SimSun" w:hAnsi="Times New Roman" w:cs="Times New Roman"/>
                <w:lang w:val="kk-KZ" w:eastAsia="zh-CN"/>
              </w:rPr>
              <w:t>6</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ru-MO" w:eastAsia="zh-CN"/>
              </w:rPr>
              <w:t>Қуырдақ</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63773C" w:rsidRDefault="00EE6552" w:rsidP="00EE6552">
            <w:pPr>
              <w:spacing w:after="0" w:line="240" w:lineRule="auto"/>
              <w:jc w:val="both"/>
              <w:rPr>
                <w:rFonts w:ascii="Times New Roman" w:eastAsia="SimSun" w:hAnsi="Times New Roman" w:cs="Times New Roman"/>
                <w:spacing w:val="-14"/>
                <w:sz w:val="20"/>
                <w:szCs w:val="20"/>
                <w:lang w:eastAsia="zh-CN"/>
              </w:rPr>
            </w:pPr>
            <w:r w:rsidRPr="0063773C">
              <w:rPr>
                <w:rFonts w:ascii="Times New Roman" w:eastAsia="SimSun" w:hAnsi="Times New Roman" w:cs="Times New Roman"/>
                <w:spacing w:val="-14"/>
                <w:sz w:val="20"/>
                <w:szCs w:val="20"/>
                <w:lang w:val="kk-KZ" w:eastAsia="zh-CN"/>
              </w:rPr>
              <w:t>«Қазақстан» ұлттық энциклопедиясы. – Алматы: Қаз. энциклоп. бас ред., 2004. Том. 6,-89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0,5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w:t>
            </w:r>
          </w:p>
        </w:tc>
      </w:tr>
      <w:tr w:rsidR="00EE6552" w:rsidRPr="00B708D4" w:rsidTr="000857DE">
        <w:trPr>
          <w:trHeight w:val="132"/>
        </w:trPr>
        <w:tc>
          <w:tcPr>
            <w:tcW w:w="534"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en-US" w:eastAsia="zh-CN"/>
              </w:rPr>
              <w:t>1</w:t>
            </w:r>
            <w:r w:rsidRPr="009301BB">
              <w:rPr>
                <w:rFonts w:ascii="Times New Roman" w:eastAsia="SimSun" w:hAnsi="Times New Roman" w:cs="Times New Roman"/>
                <w:lang w:val="kk-KZ" w:eastAsia="zh-CN"/>
              </w:rPr>
              <w:t>7</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Қымыз</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tcPr>
          <w:p w:rsidR="00EE6552" w:rsidRPr="0063773C" w:rsidRDefault="00EE6552" w:rsidP="00EE6552">
            <w:pPr>
              <w:spacing w:after="0" w:line="240" w:lineRule="auto"/>
              <w:ind w:right="-72"/>
              <w:jc w:val="both"/>
              <w:rPr>
                <w:rFonts w:ascii="Times New Roman" w:eastAsia="SimSun" w:hAnsi="Times New Roman" w:cs="Times New Roman"/>
                <w:spacing w:val="-12"/>
                <w:sz w:val="20"/>
                <w:szCs w:val="20"/>
                <w:lang w:eastAsia="zh-CN"/>
              </w:rPr>
            </w:pPr>
            <w:r w:rsidRPr="0063773C">
              <w:rPr>
                <w:rFonts w:ascii="Times New Roman" w:eastAsia="SimSun" w:hAnsi="Times New Roman" w:cs="Times New Roman"/>
                <w:spacing w:val="-12"/>
                <w:sz w:val="20"/>
                <w:szCs w:val="20"/>
                <w:lang w:val="kk-KZ" w:eastAsia="zh-CN"/>
              </w:rPr>
              <w:t>«Қазақстан» ұлттық энциклопедиясы. – Алматы: Қаз. энциклоп. бас ред., 2004. Том. 6,-189-190 б.</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1 бет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А. Алдашев</w:t>
            </w:r>
          </w:p>
        </w:tc>
      </w:tr>
      <w:tr w:rsidR="00EE6552" w:rsidRPr="00B708D4" w:rsidTr="000857DE">
        <w:trPr>
          <w:trHeight w:val="352"/>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lastRenderedPageBreak/>
              <w:t>Монографии</w:t>
            </w:r>
          </w:p>
        </w:tc>
      </w:tr>
      <w:tr w:rsidR="00EE6552" w:rsidRPr="00B708D4" w:rsidTr="000857DE">
        <w:trPr>
          <w:trHeight w:val="541"/>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w:t>
            </w:r>
          </w:p>
        </w:tc>
        <w:tc>
          <w:tcPr>
            <w:tcW w:w="3759"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8"/>
                <w:lang w:eastAsia="zh-CN"/>
              </w:rPr>
              <w:t>Ротационно-пленочные аппараты</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8"/>
                <w:lang w:eastAsia="zh-CN"/>
              </w:rPr>
              <w:t>Монография</w:t>
            </w:r>
            <w:r>
              <w:rPr>
                <w:rFonts w:ascii="Times New Roman" w:eastAsia="SimSun" w:hAnsi="Times New Roman" w:cs="Times New Roman"/>
                <w:spacing w:val="-8"/>
                <w:lang w:val="kk-KZ" w:eastAsia="zh-CN"/>
              </w:rPr>
              <w:t xml:space="preserve"> </w:t>
            </w:r>
            <w:r w:rsidRPr="009301BB">
              <w:rPr>
                <w:rFonts w:ascii="Times New Roman" w:eastAsia="SimSun" w:hAnsi="Times New Roman" w:cs="Times New Roman"/>
                <w:spacing w:val="-8"/>
                <w:lang w:eastAsia="zh-CN"/>
              </w:rPr>
              <w:t>– Воронеж: ФГБОУ ВПО «ВГУИТ», 2012. – 176 с.</w:t>
            </w:r>
          </w:p>
        </w:tc>
        <w:tc>
          <w:tcPr>
            <w:tcW w:w="1531" w:type="dxa"/>
            <w:tcBorders>
              <w:top w:val="single" w:sz="4" w:space="0" w:color="000000"/>
              <w:left w:val="single" w:sz="4" w:space="0" w:color="000000"/>
              <w:bottom w:val="single" w:sz="4" w:space="0" w:color="000000"/>
            </w:tcBorders>
            <w:shd w:val="clear" w:color="auto" w:fill="auto"/>
          </w:tcPr>
          <w:p w:rsidR="00EE6552" w:rsidRPr="009301BB" w:rsidRDefault="00EE6552" w:rsidP="00EE6552">
            <w:pPr>
              <w:keepNext/>
              <w:tabs>
                <w:tab w:val="num" w:pos="0"/>
              </w:tabs>
              <w:suppressAutoHyphens/>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val="kk-KZ" w:eastAsia="zh-CN"/>
              </w:rPr>
              <w:t>11 п.л</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E6552" w:rsidRPr="009301BB" w:rsidRDefault="00EE6552" w:rsidP="00EE6552">
            <w:pPr>
              <w:spacing w:after="0" w:line="240" w:lineRule="auto"/>
              <w:rPr>
                <w:rFonts w:ascii="Times New Roman" w:eastAsia="SimSun" w:hAnsi="Times New Roman" w:cs="Times New Roman"/>
                <w:lang w:eastAsia="zh-CN"/>
              </w:rPr>
            </w:pPr>
            <w:r w:rsidRPr="009301BB">
              <w:rPr>
                <w:rFonts w:ascii="Times New Roman" w:eastAsia="SimSun" w:hAnsi="Times New Roman" w:cs="Times New Roman"/>
                <w:iCs/>
                <w:lang w:val="kk-KZ" w:eastAsia="zh-CN"/>
              </w:rPr>
              <w:t>-</w:t>
            </w:r>
          </w:p>
        </w:tc>
      </w:tr>
      <w:tr w:rsidR="00EE6552" w:rsidRPr="00B708D4" w:rsidTr="00326393">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w:t>
            </w:r>
          </w:p>
        </w:tc>
        <w:tc>
          <w:tcPr>
            <w:tcW w:w="3759"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Мақсары майынан фосфолипид концентраттарын өндіру технологиясы: </w:t>
            </w:r>
          </w:p>
        </w:tc>
        <w:tc>
          <w:tcPr>
            <w:tcW w:w="1531"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бас</w:t>
            </w:r>
          </w:p>
        </w:tc>
        <w:tc>
          <w:tcPr>
            <w:tcW w:w="3818"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rPr>
                <w:rFonts w:ascii="Times New Roman" w:eastAsia="SimSun" w:hAnsi="Times New Roman" w:cs="Times New Roman"/>
                <w:spacing w:val="-2"/>
                <w:lang w:val="kk-KZ" w:eastAsia="zh-CN"/>
              </w:rPr>
            </w:pPr>
            <w:r w:rsidRPr="009301BB">
              <w:rPr>
                <w:rFonts w:ascii="Times New Roman" w:eastAsia="SimSun" w:hAnsi="Times New Roman" w:cs="Times New Roman"/>
                <w:spacing w:val="-2"/>
                <w:lang w:val="kk-KZ" w:eastAsia="zh-CN"/>
              </w:rPr>
              <w:t>Монография / Астана: С. Сейфуллин атындағы Қазақ агротехникалық зерттеу университеті – 2023. – 164 бет.</w:t>
            </w:r>
          </w:p>
        </w:tc>
        <w:tc>
          <w:tcPr>
            <w:tcW w:w="1531" w:type="dxa"/>
            <w:tcBorders>
              <w:top w:val="single" w:sz="4" w:space="0" w:color="000000"/>
              <w:left w:val="single" w:sz="4" w:space="0" w:color="000000"/>
              <w:bottom w:val="single" w:sz="4" w:space="0" w:color="000000"/>
            </w:tcBorders>
            <w:shd w:val="clear" w:color="auto" w:fill="auto"/>
            <w:vAlign w:val="center"/>
          </w:tcPr>
          <w:p w:rsidR="00EE6552" w:rsidRPr="009301BB" w:rsidRDefault="00EE6552" w:rsidP="00EE6552">
            <w:pPr>
              <w:spacing w:after="0" w:line="240" w:lineRule="auto"/>
              <w:jc w:val="center"/>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10,25 б.т.</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552" w:rsidRPr="009301BB" w:rsidRDefault="009A0B99" w:rsidP="00EE6552">
            <w:pPr>
              <w:spacing w:after="0" w:line="240" w:lineRule="auto"/>
              <w:rPr>
                <w:rFonts w:ascii="Times New Roman" w:eastAsia="SimSun" w:hAnsi="Times New Roman" w:cs="Times New Roman"/>
                <w:lang w:val="kk-KZ" w:eastAsia="zh-CN"/>
              </w:rPr>
            </w:pPr>
            <w:r>
              <w:rPr>
                <w:rFonts w:ascii="Times New Roman" w:eastAsia="SimSun" w:hAnsi="Times New Roman" w:cs="Times New Roman"/>
                <w:lang w:val="kk-KZ" w:eastAsia="zh-CN"/>
              </w:rPr>
              <w:t>-</w:t>
            </w:r>
          </w:p>
        </w:tc>
      </w:tr>
      <w:tr w:rsidR="006F5896" w:rsidRPr="00B708D4" w:rsidTr="00C57F51">
        <w:trPr>
          <w:trHeight w:val="133"/>
        </w:trPr>
        <w:tc>
          <w:tcPr>
            <w:tcW w:w="1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5896" w:rsidRDefault="006F5896" w:rsidP="006F5896">
            <w:pPr>
              <w:spacing w:after="0" w:line="240" w:lineRule="auto"/>
              <w:jc w:val="center"/>
              <w:rPr>
                <w:rFonts w:ascii="Times New Roman" w:eastAsia="SimSun" w:hAnsi="Times New Roman" w:cs="Times New Roman"/>
                <w:lang w:val="kk-KZ" w:eastAsia="zh-CN"/>
              </w:rPr>
            </w:pPr>
            <w:r w:rsidRPr="006F5896">
              <w:rPr>
                <w:rFonts w:ascii="Times New Roman" w:eastAsia="SimSun" w:hAnsi="Times New Roman" w:cs="Times New Roman"/>
                <w:lang w:val="kk-KZ" w:eastAsia="zh-CN"/>
              </w:rPr>
              <w:t>Учебники и Учебные пособия</w:t>
            </w:r>
          </w:p>
        </w:tc>
      </w:tr>
      <w:tr w:rsidR="006F5896" w:rsidRPr="00B708D4" w:rsidTr="00C57F51">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6F5896" w:rsidRPr="009301BB" w:rsidRDefault="006F5896" w:rsidP="006F5896">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1</w:t>
            </w:r>
          </w:p>
        </w:tc>
        <w:tc>
          <w:tcPr>
            <w:tcW w:w="3759"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numPr>
                <w:ilvl w:val="0"/>
                <w:numId w:val="2"/>
              </w:numPr>
              <w:suppressAutoHyphens/>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lang w:val="kk-KZ" w:eastAsia="zh-CN"/>
              </w:rPr>
              <w:t>Тағам технологиясы техникасының жүйелі дамуы.</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numPr>
                <w:ilvl w:val="0"/>
                <w:numId w:val="2"/>
              </w:numPr>
              <w:suppressAutoHyphens/>
              <w:snapToGrid w:val="0"/>
              <w:spacing w:after="0" w:line="240" w:lineRule="auto"/>
              <w:rPr>
                <w:rFonts w:ascii="Times New Roman" w:eastAsia="SimSun" w:hAnsi="Times New Roman" w:cs="Times New Roman"/>
                <w:lang w:eastAsia="zh-CN"/>
              </w:rPr>
            </w:pPr>
            <w:r w:rsidRPr="006F5896">
              <w:rPr>
                <w:rFonts w:ascii="Times New Roman" w:eastAsia="SimSun" w:hAnsi="Times New Roman" w:cs="Times New Roman"/>
                <w:color w:val="000000"/>
                <w:lang w:val="kk-KZ" w:eastAsia="zh-CN"/>
              </w:rPr>
              <w:t xml:space="preserve">Оқулық / </w:t>
            </w:r>
            <w:r w:rsidRPr="009301BB">
              <w:rPr>
                <w:rFonts w:ascii="Times New Roman" w:eastAsia="SimSun" w:hAnsi="Times New Roman" w:cs="Times New Roman"/>
                <w:color w:val="000000"/>
                <w:lang w:val="kk-KZ" w:eastAsia="zh-CN"/>
              </w:rPr>
              <w:t>Алматы: “Издательство LEM” ЖШС, 2017. – 488 б</w:t>
            </w:r>
            <w:r w:rsidR="00145E04">
              <w:rPr>
                <w:rFonts w:ascii="Times New Roman" w:eastAsia="SimSun" w:hAnsi="Times New Roman" w:cs="Times New Roman"/>
                <w:color w:val="000000"/>
                <w:lang w:val="kk-KZ" w:eastAsia="zh-CN"/>
              </w:rPr>
              <w:t>ет</w:t>
            </w:r>
            <w:r w:rsidRPr="009301BB">
              <w:rPr>
                <w:rFonts w:ascii="Times New Roman" w:eastAsia="SimSun" w:hAnsi="Times New Roman" w:cs="Times New Roman"/>
                <w:color w:val="000000"/>
                <w:lang w:val="kk-KZ" w:eastAsia="zh-CN"/>
              </w:rPr>
              <w:t>.</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lang w:eastAsia="zh-CN"/>
              </w:rPr>
              <w:t>488 б.</w:t>
            </w:r>
          </w:p>
          <w:p w:rsidR="006F5896" w:rsidRPr="009301BB" w:rsidRDefault="006F5896" w:rsidP="006F5896">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20"/>
                <w:lang w:eastAsia="zh-CN"/>
              </w:rPr>
              <w:t>30,5 п.</w:t>
            </w:r>
            <w:proofErr w:type="gramStart"/>
            <w:r w:rsidRPr="009301BB">
              <w:rPr>
                <w:rFonts w:ascii="Times New Roman" w:eastAsia="SimSun" w:hAnsi="Times New Roman" w:cs="Times New Roman"/>
                <w:spacing w:val="-20"/>
                <w:lang w:eastAsia="zh-CN"/>
              </w:rPr>
              <w:t>л</w:t>
            </w:r>
            <w:proofErr w:type="gramEnd"/>
            <w:r w:rsidRPr="009301BB">
              <w:rPr>
                <w:rFonts w:ascii="Times New Roman" w:eastAsia="SimSun" w:hAnsi="Times New Roman" w:cs="Times New Roman"/>
                <w:spacing w:val="-20"/>
                <w:lang w:eastAsia="zh-CN"/>
              </w:rPr>
              <w: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6F5896" w:rsidRPr="009301BB" w:rsidRDefault="00CB6EAA" w:rsidP="006F5896">
            <w:pPr>
              <w:snapToGrid w:val="0"/>
              <w:spacing w:after="0" w:line="240" w:lineRule="auto"/>
              <w:rPr>
                <w:rFonts w:ascii="Times New Roman" w:eastAsia="SimSun" w:hAnsi="Times New Roman" w:cs="Times New Roman"/>
                <w:spacing w:val="-8"/>
                <w:lang w:eastAsia="zh-CN"/>
              </w:rPr>
            </w:pPr>
            <w:r>
              <w:rPr>
                <w:rFonts w:ascii="Times New Roman" w:eastAsia="SimSun" w:hAnsi="Times New Roman" w:cs="Times New Roman"/>
                <w:spacing w:val="-8"/>
                <w:lang w:val="kk-KZ" w:eastAsia="zh-CN"/>
              </w:rPr>
              <w:t>Антипов С.Т.,</w:t>
            </w:r>
          </w:p>
          <w:p w:rsidR="006F5896" w:rsidRPr="009301BB" w:rsidRDefault="006F5896" w:rsidP="006F5896">
            <w:pPr>
              <w:snapToGrid w:val="0"/>
              <w:spacing w:after="0" w:line="240" w:lineRule="auto"/>
              <w:rPr>
                <w:rFonts w:ascii="Times New Roman" w:eastAsia="SimSun" w:hAnsi="Times New Roman" w:cs="Times New Roman"/>
                <w:spacing w:val="-8"/>
                <w:lang w:eastAsia="zh-CN"/>
              </w:rPr>
            </w:pPr>
            <w:r w:rsidRPr="009301BB">
              <w:rPr>
                <w:rFonts w:ascii="Times New Roman" w:eastAsia="SimSun" w:hAnsi="Times New Roman" w:cs="Times New Roman"/>
                <w:spacing w:val="-8"/>
                <w:lang w:val="kk-KZ" w:eastAsia="zh-CN"/>
              </w:rPr>
              <w:t>Панфилов В.А., Шахов С.В.,</w:t>
            </w:r>
          </w:p>
          <w:p w:rsidR="006F5896" w:rsidRPr="009301BB" w:rsidRDefault="006F5896" w:rsidP="006F5896">
            <w:pPr>
              <w:snapToGrid w:val="0"/>
              <w:spacing w:after="0" w:line="240" w:lineRule="auto"/>
              <w:rPr>
                <w:rFonts w:ascii="Times New Roman" w:eastAsia="SimSun" w:hAnsi="Times New Roman" w:cs="Times New Roman"/>
                <w:lang w:eastAsia="zh-CN"/>
              </w:rPr>
            </w:pPr>
            <w:r w:rsidRPr="009301BB">
              <w:rPr>
                <w:rFonts w:ascii="Times New Roman" w:eastAsia="SimSun" w:hAnsi="Times New Roman" w:cs="Times New Roman"/>
                <w:spacing w:val="-8"/>
                <w:lang w:val="kk-KZ" w:eastAsia="zh-CN"/>
              </w:rPr>
              <w:t>Кулжанов Т.К., Изтаев А.И.</w:t>
            </w:r>
          </w:p>
        </w:tc>
      </w:tr>
      <w:tr w:rsidR="006F5896" w:rsidRPr="00B708D4" w:rsidTr="00C57F51">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6F5896" w:rsidRPr="009301BB" w:rsidRDefault="006F5896" w:rsidP="006F5896">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2</w:t>
            </w:r>
          </w:p>
        </w:tc>
        <w:tc>
          <w:tcPr>
            <w:tcW w:w="3759"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tabs>
                <w:tab w:val="left" w:pos="709"/>
                <w:tab w:val="left" w:pos="851"/>
              </w:tabs>
              <w:suppressAutoHyphens/>
              <w:spacing w:after="0" w:line="240" w:lineRule="auto"/>
              <w:contextualSpacing/>
              <w:jc w:val="both"/>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Тағамдық май өнімдерінің технологиясы</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Оқулық / Жалпы редакциясын басқарған т.ғ.д., профессор, ҚР ҰҒА академигі. Ә. Ізтаев – Алматы: «Фортуна Полиграф» баспасы ЖШС. 2019. – 438 б</w:t>
            </w:r>
            <w:r w:rsidR="00145E04">
              <w:rPr>
                <w:rFonts w:ascii="Times New Roman" w:eastAsia="SimSun" w:hAnsi="Times New Roman" w:cs="Times New Roman"/>
                <w:lang w:val="kk-KZ" w:eastAsia="zh-CN"/>
              </w:rPr>
              <w:t>ет</w:t>
            </w:r>
            <w:r w:rsidRPr="009301BB">
              <w:rPr>
                <w:rFonts w:ascii="Times New Roman" w:eastAsia="SimSun" w:hAnsi="Times New Roman" w:cs="Times New Roman"/>
                <w:lang w:val="kk-KZ" w:eastAsia="zh-CN"/>
              </w:rPr>
              <w:t>.</w:t>
            </w:r>
          </w:p>
        </w:tc>
        <w:tc>
          <w:tcPr>
            <w:tcW w:w="1531" w:type="dxa"/>
            <w:tcBorders>
              <w:top w:val="single" w:sz="4" w:space="0" w:color="000000"/>
              <w:left w:val="single" w:sz="4" w:space="0" w:color="000000"/>
              <w:bottom w:val="single" w:sz="4" w:space="0" w:color="000000"/>
            </w:tcBorders>
            <w:shd w:val="clear" w:color="auto" w:fill="auto"/>
          </w:tcPr>
          <w:p w:rsidR="006F5896" w:rsidRDefault="006F5896" w:rsidP="006F5896">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438 б.</w:t>
            </w:r>
          </w:p>
          <w:p w:rsidR="006F5896" w:rsidRPr="009301BB" w:rsidRDefault="006F5896" w:rsidP="006F5896">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25,3 б.т.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6F5896" w:rsidRPr="009301BB" w:rsidRDefault="00CB6EAA" w:rsidP="006F5896">
            <w:pPr>
              <w:tabs>
                <w:tab w:val="left" w:pos="709"/>
                <w:tab w:val="left" w:pos="851"/>
              </w:tabs>
              <w:snapToGrid w:val="0"/>
              <w:spacing w:after="0" w:line="240" w:lineRule="auto"/>
              <w:contextualSpacing/>
              <w:rPr>
                <w:rFonts w:ascii="Times New Roman" w:eastAsia="SimSun" w:hAnsi="Times New Roman" w:cs="Times New Roman"/>
                <w:lang w:val="kk-KZ" w:eastAsia="zh-CN"/>
              </w:rPr>
            </w:pPr>
            <w:r>
              <w:rPr>
                <w:rFonts w:ascii="Times New Roman" w:eastAsia="SimSun" w:hAnsi="Times New Roman" w:cs="Times New Roman"/>
                <w:lang w:val="kk-KZ" w:eastAsia="zh-CN"/>
              </w:rPr>
              <w:t>Т.Қ. Құлажанов,</w:t>
            </w:r>
          </w:p>
          <w:p w:rsidR="006F5896" w:rsidRPr="009301BB" w:rsidRDefault="006F5896" w:rsidP="006F5896">
            <w:pPr>
              <w:tabs>
                <w:tab w:val="left" w:pos="709"/>
                <w:tab w:val="left" w:pos="851"/>
              </w:tabs>
              <w:snapToGrid w:val="0"/>
              <w:spacing w:after="0" w:line="240" w:lineRule="auto"/>
              <w:contextualSpacing/>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Ә</w:t>
            </w:r>
            <w:r w:rsidR="00CB6EAA">
              <w:rPr>
                <w:rFonts w:ascii="Times New Roman" w:eastAsia="SimSun" w:hAnsi="Times New Roman" w:cs="Times New Roman"/>
                <w:lang w:val="kk-KZ" w:eastAsia="zh-CN"/>
              </w:rPr>
              <w:t>. Ізтаев,</w:t>
            </w:r>
          </w:p>
          <w:p w:rsidR="006F5896" w:rsidRPr="009301BB" w:rsidRDefault="00CB6EAA" w:rsidP="006F5896">
            <w:pPr>
              <w:tabs>
                <w:tab w:val="left" w:pos="709"/>
                <w:tab w:val="left" w:pos="851"/>
              </w:tabs>
              <w:snapToGrid w:val="0"/>
              <w:spacing w:after="0" w:line="240" w:lineRule="auto"/>
              <w:contextualSpacing/>
              <w:rPr>
                <w:rFonts w:ascii="Times New Roman" w:eastAsia="SimSun" w:hAnsi="Times New Roman" w:cs="Times New Roman"/>
                <w:lang w:val="kk-KZ" w:eastAsia="zh-CN"/>
              </w:rPr>
            </w:pPr>
            <w:r>
              <w:rPr>
                <w:rFonts w:ascii="Times New Roman" w:eastAsia="SimSun" w:hAnsi="Times New Roman" w:cs="Times New Roman"/>
                <w:lang w:val="kk-KZ" w:eastAsia="zh-CN"/>
              </w:rPr>
              <w:t>С.Т. Жиенбаева,</w:t>
            </w:r>
          </w:p>
          <w:p w:rsidR="006F5896" w:rsidRPr="009301BB" w:rsidRDefault="006F5896" w:rsidP="006F5896">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М.А. Якияева.</w:t>
            </w:r>
          </w:p>
        </w:tc>
      </w:tr>
      <w:tr w:rsidR="006F5896" w:rsidRPr="00B708D4" w:rsidTr="00C57F51">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6F5896" w:rsidRPr="009301BB" w:rsidRDefault="006F5896" w:rsidP="006F5896">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3</w:t>
            </w:r>
          </w:p>
        </w:tc>
        <w:tc>
          <w:tcPr>
            <w:tcW w:w="3759"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numPr>
                <w:ilvl w:val="0"/>
                <w:numId w:val="2"/>
              </w:num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Ө</w:t>
            </w:r>
            <w:r w:rsidRPr="009301BB">
              <w:rPr>
                <w:rFonts w:ascii="Times New Roman" w:eastAsia="Times New Roman" w:hAnsi="Times New Roman" w:cs="Times New Roman"/>
                <w:lang w:eastAsia="ru-RU"/>
              </w:rPr>
              <w:t>сімдік шаруашылығы өнімдерін өндіру негіздері.</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tabs>
                <w:tab w:val="left" w:pos="851"/>
              </w:tabs>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О</w:t>
            </w:r>
            <w:r w:rsidRPr="009301BB">
              <w:rPr>
                <w:rFonts w:ascii="Times New Roman" w:eastAsia="Times New Roman" w:hAnsi="Times New Roman" w:cs="Times New Roman"/>
                <w:lang w:eastAsia="ru-RU"/>
              </w:rPr>
              <w:t xml:space="preserve">қу құралы </w:t>
            </w:r>
            <w:r w:rsidRPr="009301BB">
              <w:rPr>
                <w:rFonts w:ascii="Times New Roman" w:eastAsia="Times New Roman" w:hAnsi="Times New Roman" w:cs="Times New Roman"/>
                <w:caps/>
                <w:lang w:eastAsia="ru-RU"/>
              </w:rPr>
              <w:t>/ – А</w:t>
            </w:r>
            <w:r w:rsidRPr="009301BB">
              <w:rPr>
                <w:rFonts w:ascii="Times New Roman" w:eastAsia="Times New Roman" w:hAnsi="Times New Roman" w:cs="Times New Roman"/>
                <w:lang w:eastAsia="ru-RU"/>
              </w:rPr>
              <w:t>лматы</w:t>
            </w:r>
            <w:r w:rsidRPr="009301BB">
              <w:rPr>
                <w:rFonts w:ascii="Times New Roman" w:eastAsia="Times New Roman" w:hAnsi="Times New Roman" w:cs="Times New Roman"/>
                <w:caps/>
                <w:lang w:eastAsia="ru-RU"/>
              </w:rPr>
              <w:t>: Б</w:t>
            </w:r>
            <w:r w:rsidRPr="009301BB">
              <w:rPr>
                <w:rFonts w:ascii="Times New Roman" w:eastAsia="Times New Roman" w:hAnsi="Times New Roman" w:cs="Times New Roman"/>
                <w:lang w:eastAsia="ru-RU"/>
              </w:rPr>
              <w:t>і</w:t>
            </w:r>
            <w:proofErr w:type="gramStart"/>
            <w:r w:rsidRPr="009301BB">
              <w:rPr>
                <w:rFonts w:ascii="Times New Roman" w:eastAsia="Times New Roman" w:hAnsi="Times New Roman" w:cs="Times New Roman"/>
                <w:lang w:eastAsia="ru-RU"/>
              </w:rPr>
              <w:t>л</w:t>
            </w:r>
            <w:proofErr w:type="gramEnd"/>
            <w:r w:rsidRPr="009301BB">
              <w:rPr>
                <w:rFonts w:ascii="Times New Roman" w:eastAsia="Times New Roman" w:hAnsi="Times New Roman" w:cs="Times New Roman"/>
                <w:lang w:eastAsia="ru-RU"/>
              </w:rPr>
              <w:t>ім</w:t>
            </w:r>
            <w:r w:rsidRPr="009301BB">
              <w:rPr>
                <w:rFonts w:ascii="Times New Roman" w:eastAsia="Times New Roman" w:hAnsi="Times New Roman" w:cs="Times New Roman"/>
                <w:caps/>
                <w:lang w:eastAsia="ru-RU"/>
              </w:rPr>
              <w:t xml:space="preserve">, 2016. – 176 </w:t>
            </w:r>
            <w:r w:rsidR="00145E04">
              <w:rPr>
                <w:rFonts w:ascii="Times New Roman" w:eastAsia="Times New Roman" w:hAnsi="Times New Roman" w:cs="Times New Roman"/>
                <w:lang w:eastAsia="ru-RU"/>
              </w:rPr>
              <w:t>бет</w:t>
            </w:r>
            <w:r w:rsidRPr="009301BB">
              <w:rPr>
                <w:rFonts w:ascii="Times New Roman" w:eastAsia="Times New Roman" w:hAnsi="Times New Roman" w:cs="Times New Roman"/>
                <w:lang w:eastAsia="ru-RU"/>
              </w:rPr>
              <w:t>.</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keepNext/>
              <w:tabs>
                <w:tab w:val="num" w:pos="0"/>
              </w:tabs>
              <w:suppressAutoHyphens/>
              <w:snapToGrid w:val="0"/>
              <w:spacing w:after="0" w:line="240" w:lineRule="auto"/>
              <w:jc w:val="center"/>
              <w:outlineLvl w:val="0"/>
              <w:rPr>
                <w:rFonts w:ascii="Times New Roman" w:eastAsia="Times New Roman" w:hAnsi="Times New Roman" w:cs="Times New Roman"/>
                <w:b/>
                <w:lang w:eastAsia="zh-CN"/>
              </w:rPr>
            </w:pPr>
            <w:r w:rsidRPr="009301BB">
              <w:rPr>
                <w:rFonts w:ascii="Times New Roman" w:eastAsia="Times New Roman" w:hAnsi="Times New Roman" w:cs="Times New Roman"/>
                <w:caps/>
                <w:lang w:val="kk-KZ" w:eastAsia="ru-RU"/>
              </w:rPr>
              <w:t xml:space="preserve">11 </w:t>
            </w:r>
            <w:r w:rsidRPr="009301BB">
              <w:rPr>
                <w:rFonts w:ascii="Times New Roman" w:eastAsia="Times New Roman" w:hAnsi="Times New Roman" w:cs="Times New Roman"/>
                <w:lang w:val="kk-KZ" w:eastAsia="ru-RU"/>
              </w:rPr>
              <w:t>б.т.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6F5896" w:rsidRPr="009301BB" w:rsidRDefault="006F5896" w:rsidP="006F5896">
            <w:pPr>
              <w:tabs>
                <w:tab w:val="left" w:pos="851"/>
              </w:tabs>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caps/>
                <w:lang w:eastAsia="ru-RU"/>
              </w:rPr>
              <w:t>-</w:t>
            </w:r>
          </w:p>
        </w:tc>
      </w:tr>
      <w:tr w:rsidR="006F5896" w:rsidRPr="00B708D4" w:rsidTr="00C57F51">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6F5896" w:rsidRPr="009301BB" w:rsidRDefault="006F5896" w:rsidP="006F5896">
            <w:pPr>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lang w:eastAsia="zh-CN"/>
              </w:rPr>
              <w:t>4</w:t>
            </w:r>
          </w:p>
        </w:tc>
        <w:tc>
          <w:tcPr>
            <w:tcW w:w="3759"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numPr>
                <w:ilvl w:val="0"/>
                <w:numId w:val="2"/>
              </w:numPr>
              <w:suppressAutoHyphens/>
              <w:snapToGrid w:val="0"/>
              <w:spacing w:after="0" w:line="240" w:lineRule="auto"/>
              <w:contextualSpacing/>
              <w:rPr>
                <w:rFonts w:ascii="Times New Roman" w:eastAsia="Times New Roman" w:hAnsi="Times New Roman" w:cs="Times New Roman"/>
                <w:lang w:eastAsia="zh-CN"/>
              </w:rPr>
            </w:pPr>
            <w:r w:rsidRPr="009301BB">
              <w:rPr>
                <w:rFonts w:ascii="Times New Roman" w:eastAsia="Times New Roman" w:hAnsi="Times New Roman" w:cs="Times New Roman"/>
                <w:lang w:val="kk-KZ" w:eastAsia="ru-RU"/>
              </w:rPr>
              <w:t>Өңдеу өндірістерінің өнімдерін техникалық және химиялық бақылау</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napToGrid w:val="0"/>
              <w:spacing w:after="0" w:line="240" w:lineRule="auto"/>
              <w:jc w:val="center"/>
              <w:rPr>
                <w:rFonts w:ascii="Times New Roman" w:eastAsia="SimSun" w:hAnsi="Times New Roman" w:cs="Times New Roman"/>
                <w:lang w:eastAsia="zh-CN"/>
              </w:rPr>
            </w:pPr>
            <w:r w:rsidRPr="009301BB">
              <w:rPr>
                <w:rFonts w:ascii="Times New Roman" w:eastAsia="SimSun" w:hAnsi="Times New Roman" w:cs="Times New Roman"/>
                <w:spacing w:val="-6"/>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uppressAutoHyphens/>
              <w:snapToGrid w:val="0"/>
              <w:spacing w:after="0" w:line="240" w:lineRule="auto"/>
              <w:contextualSpacing/>
              <w:jc w:val="both"/>
              <w:rPr>
                <w:rFonts w:ascii="Times New Roman" w:eastAsia="Times New Roman" w:hAnsi="Times New Roman" w:cs="Times New Roman"/>
                <w:lang w:eastAsia="zh-CN"/>
              </w:rPr>
            </w:pPr>
            <w:r w:rsidRPr="009301BB">
              <w:rPr>
                <w:rFonts w:ascii="Times New Roman" w:eastAsia="Times New Roman" w:hAnsi="Times New Roman" w:cs="Times New Roman"/>
                <w:spacing w:val="-6"/>
                <w:lang w:val="kk-KZ" w:eastAsia="ru-RU"/>
              </w:rPr>
              <w:t>Оқу құралы / – Астана: ҚазАТУ, 2017.</w:t>
            </w:r>
            <w:r>
              <w:rPr>
                <w:rFonts w:ascii="Times New Roman" w:eastAsia="Times New Roman" w:hAnsi="Times New Roman" w:cs="Times New Roman"/>
                <w:spacing w:val="-6"/>
                <w:lang w:val="kk-KZ" w:eastAsia="ru-RU"/>
              </w:rPr>
              <w:t xml:space="preserve"> – 162 б</w:t>
            </w:r>
            <w:r w:rsidR="00145E04">
              <w:rPr>
                <w:rFonts w:ascii="Times New Roman" w:eastAsia="Times New Roman" w:hAnsi="Times New Roman" w:cs="Times New Roman"/>
                <w:spacing w:val="-6"/>
                <w:lang w:val="kk-KZ" w:eastAsia="ru-RU"/>
              </w:rPr>
              <w:t>ет</w:t>
            </w:r>
            <w:r>
              <w:rPr>
                <w:rFonts w:ascii="Times New Roman" w:eastAsia="Times New Roman" w:hAnsi="Times New Roman" w:cs="Times New Roman"/>
                <w:spacing w:val="-6"/>
                <w:lang w:val="kk-KZ" w:eastAsia="ru-RU"/>
              </w:rPr>
              <w:t>.</w:t>
            </w:r>
          </w:p>
        </w:tc>
        <w:tc>
          <w:tcPr>
            <w:tcW w:w="1531" w:type="dxa"/>
            <w:tcBorders>
              <w:top w:val="single" w:sz="4" w:space="0" w:color="000000"/>
              <w:left w:val="single" w:sz="4" w:space="0" w:color="000000"/>
              <w:bottom w:val="single" w:sz="4" w:space="0" w:color="000000"/>
            </w:tcBorders>
            <w:shd w:val="clear" w:color="auto" w:fill="auto"/>
          </w:tcPr>
          <w:p w:rsidR="006F5896" w:rsidRPr="00213806" w:rsidRDefault="006F5896" w:rsidP="006F5896">
            <w:pPr>
              <w:suppressAutoHyphens/>
              <w:snapToGrid w:val="0"/>
              <w:spacing w:after="0" w:line="240" w:lineRule="auto"/>
              <w:contextualSpacing/>
              <w:jc w:val="center"/>
              <w:rPr>
                <w:rFonts w:ascii="Times New Roman" w:eastAsia="Times New Roman" w:hAnsi="Times New Roman" w:cs="Times New Roman"/>
                <w:lang w:eastAsia="zh-CN"/>
              </w:rPr>
            </w:pPr>
            <w:r w:rsidRPr="00213806">
              <w:rPr>
                <w:rFonts w:ascii="Times New Roman" w:eastAsia="Times New Roman" w:hAnsi="Times New Roman" w:cs="Times New Roman"/>
                <w:lang w:val="kk-KZ" w:eastAsia="ru-RU"/>
              </w:rPr>
              <w:t>162 б.</w:t>
            </w:r>
          </w:p>
          <w:p w:rsidR="006F5896" w:rsidRPr="009301BB" w:rsidRDefault="006F5896" w:rsidP="006F5896">
            <w:pPr>
              <w:suppressAutoHyphens/>
              <w:snapToGrid w:val="0"/>
              <w:spacing w:after="0" w:line="240" w:lineRule="auto"/>
              <w:contextualSpacing/>
              <w:jc w:val="center"/>
              <w:rPr>
                <w:rFonts w:ascii="Times New Roman" w:eastAsia="Times New Roman" w:hAnsi="Times New Roman" w:cs="Times New Roman"/>
                <w:lang w:eastAsia="zh-CN"/>
              </w:rPr>
            </w:pPr>
            <w:r w:rsidRPr="00213806">
              <w:rPr>
                <w:rFonts w:ascii="Times New Roman" w:eastAsia="Times New Roman" w:hAnsi="Times New Roman" w:cs="Times New Roman"/>
                <w:lang w:val="kk-KZ" w:eastAsia="ru-RU"/>
              </w:rPr>
              <w:t>10,6 б.т.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6F5896" w:rsidRPr="009301BB" w:rsidRDefault="00CB6EAA" w:rsidP="006F5896">
            <w:pPr>
              <w:suppressAutoHyphen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val="kk-KZ" w:eastAsia="ru-RU"/>
              </w:rPr>
              <w:t>Ермекбаев С.</w:t>
            </w:r>
            <w:bookmarkStart w:id="0" w:name="_GoBack"/>
            <w:bookmarkEnd w:id="0"/>
          </w:p>
        </w:tc>
      </w:tr>
      <w:tr w:rsidR="006F5896" w:rsidRPr="00B708D4" w:rsidTr="00C57F51">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6F5896" w:rsidRPr="009301BB" w:rsidRDefault="006F5896" w:rsidP="006F5896">
            <w:pPr>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5</w:t>
            </w:r>
          </w:p>
        </w:tc>
        <w:tc>
          <w:tcPr>
            <w:tcW w:w="3759"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numPr>
                <w:ilvl w:val="0"/>
                <w:numId w:val="2"/>
              </w:numPr>
              <w:suppressAutoHyphens/>
              <w:spacing w:line="240" w:lineRule="auto"/>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Масличные культуры </w:t>
            </w:r>
            <w:r w:rsidRPr="009301BB">
              <w:rPr>
                <w:rFonts w:ascii="Times New Roman" w:eastAsia="Times New Roman" w:hAnsi="Times New Roman" w:cs="Times New Roman"/>
                <w:lang w:val="kk-KZ" w:eastAsia="ru-RU"/>
              </w:rPr>
              <w:t>и производство растительных масел</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napToGrid w:val="0"/>
              <w:spacing w:after="0" w:line="240" w:lineRule="auto"/>
              <w:jc w:val="center"/>
              <w:rPr>
                <w:rFonts w:ascii="Times New Roman" w:eastAsia="SimSun" w:hAnsi="Times New Roman" w:cs="Times New Roman"/>
                <w:spacing w:val="-6"/>
                <w:lang w:eastAsia="zh-CN"/>
              </w:rPr>
            </w:pPr>
            <w:r w:rsidRPr="009301BB">
              <w:rPr>
                <w:rFonts w:ascii="Times New Roman" w:eastAsia="SimSun" w:hAnsi="Times New Roman" w:cs="Times New Roman"/>
                <w:spacing w:val="-6"/>
                <w:lang w:eastAsia="zh-CN"/>
              </w:rPr>
              <w:t>печ</w:t>
            </w:r>
          </w:p>
        </w:tc>
        <w:tc>
          <w:tcPr>
            <w:tcW w:w="3818"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uppressAutoHyphens/>
              <w:snapToGrid w:val="0"/>
              <w:spacing w:after="0" w:line="240" w:lineRule="auto"/>
              <w:contextualSpacing/>
              <w:jc w:val="both"/>
              <w:rPr>
                <w:rFonts w:ascii="Times New Roman" w:eastAsia="Times New Roman" w:hAnsi="Times New Roman" w:cs="Times New Roman"/>
                <w:spacing w:val="-6"/>
                <w:lang w:val="kk-KZ" w:eastAsia="ru-RU"/>
              </w:rPr>
            </w:pPr>
            <w:r w:rsidRPr="009301BB">
              <w:rPr>
                <w:rFonts w:ascii="Times New Roman" w:eastAsia="Times New Roman" w:hAnsi="Times New Roman" w:cs="Times New Roman"/>
                <w:lang w:val="kk-KZ" w:eastAsia="ru-RU"/>
              </w:rPr>
              <w:t xml:space="preserve">Учебное пособие / - Астана: КазАТУ, 2018. – </w:t>
            </w:r>
            <w:r>
              <w:rPr>
                <w:rFonts w:ascii="Times New Roman" w:eastAsia="Times New Roman" w:hAnsi="Times New Roman" w:cs="Times New Roman"/>
                <w:lang w:val="kk-KZ" w:eastAsia="ru-RU"/>
              </w:rPr>
              <w:t>370 с.</w:t>
            </w:r>
          </w:p>
        </w:tc>
        <w:tc>
          <w:tcPr>
            <w:tcW w:w="1531" w:type="dxa"/>
            <w:tcBorders>
              <w:top w:val="single" w:sz="4" w:space="0" w:color="000000"/>
              <w:left w:val="single" w:sz="4" w:space="0" w:color="000000"/>
              <w:bottom w:val="single" w:sz="4" w:space="0" w:color="000000"/>
            </w:tcBorders>
            <w:shd w:val="clear" w:color="auto" w:fill="auto"/>
          </w:tcPr>
          <w:p w:rsidR="006F5896" w:rsidRDefault="006F5896" w:rsidP="006F5896">
            <w:pPr>
              <w:suppressAutoHyphens/>
              <w:snapToGrid w:val="0"/>
              <w:spacing w:after="0" w:line="240" w:lineRule="auto"/>
              <w:contextualSpacing/>
              <w:jc w:val="center"/>
              <w:rPr>
                <w:rFonts w:ascii="Times New Roman" w:eastAsia="Times New Roman" w:hAnsi="Times New Roman" w:cs="Times New Roman"/>
                <w:lang w:val="kk-KZ" w:eastAsia="ru-RU"/>
              </w:rPr>
            </w:pPr>
            <w:r w:rsidRPr="009301BB">
              <w:rPr>
                <w:rFonts w:ascii="Times New Roman" w:eastAsia="Times New Roman" w:hAnsi="Times New Roman" w:cs="Times New Roman"/>
                <w:lang w:val="kk-KZ" w:eastAsia="ru-RU"/>
              </w:rPr>
              <w:t>370 бет.</w:t>
            </w:r>
          </w:p>
          <w:p w:rsidR="006F5896" w:rsidRPr="009301BB" w:rsidRDefault="006F5896" w:rsidP="006F5896">
            <w:pPr>
              <w:suppressAutoHyphens/>
              <w:snapToGrid w:val="0"/>
              <w:spacing w:after="0" w:line="240" w:lineRule="auto"/>
              <w:contextualSpacing/>
              <w:jc w:val="center"/>
              <w:rPr>
                <w:rFonts w:ascii="Times New Roman" w:eastAsia="Times New Roman" w:hAnsi="Times New Roman" w:cs="Times New Roman"/>
                <w:spacing w:val="-24"/>
                <w:lang w:val="kk-KZ" w:eastAsia="ru-RU"/>
              </w:rPr>
            </w:pPr>
            <w:r>
              <w:rPr>
                <w:rFonts w:ascii="Times New Roman" w:eastAsia="Times New Roman" w:hAnsi="Times New Roman" w:cs="Times New Roman"/>
                <w:lang w:val="kk-KZ" w:eastAsia="ru-RU"/>
              </w:rPr>
              <w:t>23,18 п.л.</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6F5896" w:rsidRPr="009301BB" w:rsidRDefault="006F5896" w:rsidP="006F5896">
            <w:pPr>
              <w:suppressAutoHyphens/>
              <w:snapToGrid w:val="0"/>
              <w:spacing w:after="0" w:line="240" w:lineRule="auto"/>
              <w:contextualSpacing/>
              <w:rPr>
                <w:rFonts w:ascii="Times New Roman" w:eastAsia="Times New Roman" w:hAnsi="Times New Roman" w:cs="Times New Roman"/>
                <w:lang w:val="kk-KZ" w:eastAsia="ru-RU"/>
              </w:rPr>
            </w:pPr>
            <w:r w:rsidRPr="009301BB">
              <w:rPr>
                <w:rFonts w:ascii="Times New Roman" w:eastAsia="Times New Roman" w:hAnsi="Times New Roman" w:cs="Times New Roman"/>
                <w:lang w:val="kk-KZ" w:eastAsia="ru-RU"/>
              </w:rPr>
              <w:t>-</w:t>
            </w:r>
          </w:p>
        </w:tc>
      </w:tr>
      <w:tr w:rsidR="006F5896" w:rsidRPr="00B708D4" w:rsidTr="00C57F51">
        <w:trPr>
          <w:trHeight w:val="133"/>
        </w:trPr>
        <w:tc>
          <w:tcPr>
            <w:tcW w:w="534" w:type="dxa"/>
            <w:tcBorders>
              <w:top w:val="single" w:sz="4" w:space="0" w:color="000000"/>
              <w:left w:val="single" w:sz="4" w:space="0" w:color="000000"/>
              <w:bottom w:val="single" w:sz="4" w:space="0" w:color="000000"/>
            </w:tcBorders>
            <w:shd w:val="clear" w:color="auto" w:fill="auto"/>
            <w:vAlign w:val="center"/>
          </w:tcPr>
          <w:p w:rsidR="006F5896" w:rsidRPr="009301BB" w:rsidRDefault="006F5896" w:rsidP="006F5896">
            <w:pPr>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6</w:t>
            </w:r>
          </w:p>
        </w:tc>
        <w:tc>
          <w:tcPr>
            <w:tcW w:w="3759" w:type="dxa"/>
            <w:tcBorders>
              <w:top w:val="single" w:sz="4" w:space="0" w:color="000000"/>
              <w:left w:val="single" w:sz="4" w:space="0" w:color="000000"/>
              <w:bottom w:val="single" w:sz="4" w:space="0" w:color="000000"/>
            </w:tcBorders>
            <w:shd w:val="clear" w:color="auto" w:fill="auto"/>
          </w:tcPr>
          <w:p w:rsidR="006F5896" w:rsidRPr="009301BB" w:rsidRDefault="006F5896" w:rsidP="00145E04">
            <w:pPr>
              <w:tabs>
                <w:tab w:val="left" w:pos="709"/>
                <w:tab w:val="left" w:pos="851"/>
              </w:tabs>
              <w:spacing w:after="0" w:line="240" w:lineRule="auto"/>
              <w:jc w:val="both"/>
              <w:rPr>
                <w:rFonts w:ascii="Times New Roman" w:eastAsia="SimSun" w:hAnsi="Times New Roman" w:cs="Times New Roman"/>
                <w:lang w:val="kk-KZ" w:eastAsia="zh-CN"/>
              </w:rPr>
            </w:pPr>
            <w:r w:rsidRPr="009301BB">
              <w:rPr>
                <w:rFonts w:ascii="Times New Roman" w:eastAsia="SimSun" w:hAnsi="Times New Roman" w:cs="Times New Roman"/>
                <w:lang w:val="kk-KZ" w:eastAsia="zh-CN"/>
              </w:rPr>
              <w:t xml:space="preserve">Майлы дақылдар және өсімдік майларының өндірісі </w:t>
            </w:r>
          </w:p>
        </w:tc>
        <w:tc>
          <w:tcPr>
            <w:tcW w:w="1531" w:type="dxa"/>
            <w:tcBorders>
              <w:top w:val="single" w:sz="4" w:space="0" w:color="000000"/>
              <w:left w:val="single" w:sz="4" w:space="0" w:color="000000"/>
              <w:bottom w:val="single" w:sz="4" w:space="0" w:color="000000"/>
            </w:tcBorders>
            <w:shd w:val="clear" w:color="auto" w:fill="auto"/>
          </w:tcPr>
          <w:p w:rsidR="006F5896" w:rsidRPr="009301BB" w:rsidRDefault="006F5896" w:rsidP="006F5896">
            <w:pPr>
              <w:snapToGrid w:val="0"/>
              <w:spacing w:after="0" w:line="240" w:lineRule="auto"/>
              <w:jc w:val="center"/>
              <w:rPr>
                <w:rFonts w:ascii="Times New Roman" w:eastAsia="SimSun" w:hAnsi="Times New Roman" w:cs="Times New Roman"/>
                <w:spacing w:val="-10"/>
                <w:lang w:val="kk-KZ" w:eastAsia="zh-CN"/>
              </w:rPr>
            </w:pPr>
            <w:r w:rsidRPr="009301BB">
              <w:rPr>
                <w:rFonts w:ascii="Times New Roman" w:eastAsia="SimSun" w:hAnsi="Times New Roman" w:cs="Times New Roman"/>
                <w:spacing w:val="-10"/>
                <w:lang w:val="kk-KZ" w:eastAsia="zh-CN"/>
              </w:rPr>
              <w:t>печ</w:t>
            </w:r>
          </w:p>
        </w:tc>
        <w:tc>
          <w:tcPr>
            <w:tcW w:w="3818" w:type="dxa"/>
            <w:tcBorders>
              <w:top w:val="single" w:sz="4" w:space="0" w:color="000000"/>
              <w:left w:val="single" w:sz="4" w:space="0" w:color="000000"/>
              <w:bottom w:val="single" w:sz="4" w:space="0" w:color="000000"/>
            </w:tcBorders>
            <w:shd w:val="clear" w:color="auto" w:fill="auto"/>
          </w:tcPr>
          <w:p w:rsidR="006F5896" w:rsidRPr="009301BB" w:rsidRDefault="00145E04" w:rsidP="006F5896">
            <w:pPr>
              <w:tabs>
                <w:tab w:val="left" w:pos="709"/>
                <w:tab w:val="left" w:pos="851"/>
              </w:tabs>
              <w:snapToGrid w:val="0"/>
              <w:spacing w:after="0" w:line="240" w:lineRule="auto"/>
              <w:contextualSpacing/>
              <w:jc w:val="both"/>
              <w:rPr>
                <w:rFonts w:ascii="Times New Roman" w:eastAsia="SimSun" w:hAnsi="Times New Roman" w:cs="Times New Roman"/>
                <w:color w:val="000000"/>
                <w:lang w:val="kk-KZ" w:eastAsia="zh-CN"/>
              </w:rPr>
            </w:pPr>
            <w:r w:rsidRPr="009301BB">
              <w:rPr>
                <w:rFonts w:ascii="Times New Roman" w:eastAsia="SimSun" w:hAnsi="Times New Roman" w:cs="Times New Roman"/>
                <w:lang w:val="kk-KZ" w:eastAsia="zh-CN"/>
              </w:rPr>
              <w:t xml:space="preserve">Оқу құралы </w:t>
            </w:r>
            <w:r>
              <w:rPr>
                <w:rFonts w:ascii="Times New Roman" w:eastAsia="SimSun" w:hAnsi="Times New Roman" w:cs="Times New Roman"/>
                <w:lang w:val="kk-KZ" w:eastAsia="zh-CN"/>
              </w:rPr>
              <w:t>/</w:t>
            </w:r>
            <w:r w:rsidR="006F5896" w:rsidRPr="009301BB">
              <w:rPr>
                <w:rFonts w:ascii="Times New Roman" w:eastAsia="SimSun" w:hAnsi="Times New Roman" w:cs="Times New Roman"/>
                <w:lang w:val="kk-KZ" w:eastAsia="zh-CN"/>
              </w:rPr>
              <w:t xml:space="preserve"> – Алматы, Аль</w:t>
            </w:r>
            <w:r>
              <w:rPr>
                <w:rFonts w:ascii="Times New Roman" w:eastAsia="SimSun" w:hAnsi="Times New Roman" w:cs="Times New Roman"/>
                <w:lang w:val="kk-KZ" w:eastAsia="zh-CN"/>
              </w:rPr>
              <w:t>манахъ, 2019. – 343 бет.</w:t>
            </w:r>
          </w:p>
        </w:tc>
        <w:tc>
          <w:tcPr>
            <w:tcW w:w="1531" w:type="dxa"/>
            <w:tcBorders>
              <w:top w:val="single" w:sz="4" w:space="0" w:color="000000"/>
              <w:left w:val="single" w:sz="4" w:space="0" w:color="000000"/>
              <w:bottom w:val="single" w:sz="4" w:space="0" w:color="000000"/>
            </w:tcBorders>
            <w:shd w:val="clear" w:color="auto" w:fill="auto"/>
          </w:tcPr>
          <w:p w:rsidR="006F5896" w:rsidRDefault="006F5896" w:rsidP="006F5896">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 xml:space="preserve">343 б. </w:t>
            </w:r>
          </w:p>
          <w:p w:rsidR="006F5896" w:rsidRPr="009301BB" w:rsidRDefault="006F5896" w:rsidP="006F5896">
            <w:pPr>
              <w:tabs>
                <w:tab w:val="left" w:pos="709"/>
                <w:tab w:val="left" w:pos="851"/>
              </w:tabs>
              <w:suppressAutoHyphens/>
              <w:snapToGrid w:val="0"/>
              <w:spacing w:after="0" w:line="240" w:lineRule="auto"/>
              <w:contextualSpacing/>
              <w:jc w:val="center"/>
              <w:rPr>
                <w:rFonts w:ascii="Times New Roman" w:eastAsia="Times New Roman" w:hAnsi="Times New Roman" w:cs="Times New Roman"/>
                <w:lang w:val="kk-KZ" w:eastAsia="zh-CN"/>
              </w:rPr>
            </w:pPr>
            <w:r w:rsidRPr="009301BB">
              <w:rPr>
                <w:rFonts w:ascii="Times New Roman" w:eastAsia="Times New Roman" w:hAnsi="Times New Roman" w:cs="Times New Roman"/>
                <w:lang w:val="kk-KZ" w:eastAsia="zh-CN"/>
              </w:rPr>
              <w:t>21,2 б.т.</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6F5896" w:rsidRPr="009301BB" w:rsidRDefault="006F5896" w:rsidP="006F5896">
            <w:pPr>
              <w:tabs>
                <w:tab w:val="left" w:pos="709"/>
                <w:tab w:val="left" w:pos="851"/>
              </w:tabs>
              <w:snapToGrid w:val="0"/>
              <w:spacing w:after="0" w:line="240" w:lineRule="auto"/>
              <w:contextualSpacing/>
              <w:rPr>
                <w:rFonts w:ascii="Times New Roman" w:eastAsia="SimSun" w:hAnsi="Times New Roman" w:cs="Times New Roman"/>
                <w:color w:val="000000"/>
                <w:lang w:val="kk-KZ" w:eastAsia="zh-CN"/>
              </w:rPr>
            </w:pPr>
            <w:r w:rsidRPr="009301BB">
              <w:rPr>
                <w:rFonts w:ascii="Times New Roman" w:eastAsia="SimSun" w:hAnsi="Times New Roman" w:cs="Times New Roman"/>
                <w:color w:val="000000"/>
                <w:lang w:val="kk-KZ" w:eastAsia="zh-CN"/>
              </w:rPr>
              <w:t>-</w:t>
            </w:r>
          </w:p>
        </w:tc>
      </w:tr>
    </w:tbl>
    <w:p w:rsidR="004F1582" w:rsidRPr="009301BB" w:rsidRDefault="004F1582" w:rsidP="00D46788">
      <w:pPr>
        <w:tabs>
          <w:tab w:val="left" w:pos="12369"/>
        </w:tabs>
        <w:rPr>
          <w:lang w:val="kk-KZ"/>
        </w:rPr>
      </w:pPr>
    </w:p>
    <w:sectPr w:rsidR="004F1582" w:rsidRPr="009301BB" w:rsidSect="00B708D4">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80" w:rsidRDefault="00DE3D80" w:rsidP="00522F12">
      <w:pPr>
        <w:spacing w:after="0" w:line="240" w:lineRule="auto"/>
      </w:pPr>
      <w:r>
        <w:separator/>
      </w:r>
    </w:p>
  </w:endnote>
  <w:endnote w:type="continuationSeparator" w:id="0">
    <w:p w:rsidR="00DE3D80" w:rsidRDefault="00DE3D80" w:rsidP="0052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poUniEx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C" w:rsidRDefault="00E002E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C" w:rsidRDefault="00E002EC">
    <w:pPr>
      <w:pStyle w:val="ae"/>
    </w:pPr>
  </w:p>
  <w:p w:rsidR="00E002EC" w:rsidRPr="00522F12" w:rsidRDefault="00E002EC" w:rsidP="00522F12">
    <w:pPr>
      <w:tabs>
        <w:tab w:val="center" w:pos="4677"/>
        <w:tab w:val="right" w:pos="9355"/>
      </w:tabs>
      <w:spacing w:after="0" w:line="240" w:lineRule="auto"/>
      <w:ind w:left="851"/>
      <w:rPr>
        <w:rFonts w:ascii="Times New Roman" w:eastAsia="SimSun" w:hAnsi="Times New Roman" w:cs="Times New Roman"/>
        <w:sz w:val="20"/>
        <w:szCs w:val="20"/>
        <w:lang w:eastAsia="zh-CN"/>
      </w:rPr>
    </w:pPr>
    <w:proofErr w:type="gramStart"/>
    <w:r w:rsidRPr="00522F12">
      <w:rPr>
        <w:rFonts w:ascii="Times New Roman" w:eastAsia="SimSun" w:hAnsi="Times New Roman" w:cs="Times New Roman"/>
        <w:sz w:val="20"/>
        <w:szCs w:val="20"/>
        <w:lang w:eastAsia="zh-CN"/>
      </w:rPr>
      <w:t>I</w:t>
    </w:r>
    <w:proofErr w:type="gramEnd"/>
    <w:r w:rsidRPr="00522F12">
      <w:rPr>
        <w:rFonts w:ascii="Times New Roman" w:eastAsia="SimSun" w:hAnsi="Times New Roman" w:cs="Times New Roman"/>
        <w:sz w:val="20"/>
        <w:szCs w:val="20"/>
        <w:lang w:eastAsia="zh-CN"/>
      </w:rPr>
      <w:t>зденушi-автор                                                                                                                                         Әлтайұлы Сағымбек</w:t>
    </w:r>
  </w:p>
  <w:p w:rsidR="00E002EC" w:rsidRPr="00522F12" w:rsidRDefault="00E002EC" w:rsidP="00522F12">
    <w:pPr>
      <w:tabs>
        <w:tab w:val="center" w:pos="4677"/>
        <w:tab w:val="right" w:pos="9355"/>
      </w:tabs>
      <w:spacing w:after="0" w:line="240" w:lineRule="auto"/>
      <w:ind w:left="851"/>
      <w:rPr>
        <w:rFonts w:ascii="Times New Roman" w:eastAsia="SimSun" w:hAnsi="Times New Roman" w:cs="Times New Roman"/>
        <w:sz w:val="20"/>
        <w:szCs w:val="20"/>
        <w:lang w:eastAsia="zh-CN"/>
      </w:rPr>
    </w:pPr>
    <w:r w:rsidRPr="00522F12">
      <w:rPr>
        <w:rFonts w:ascii="Times New Roman" w:eastAsia="SimSun" w:hAnsi="Times New Roman" w:cs="Times New Roman"/>
        <w:sz w:val="20"/>
        <w:szCs w:val="20"/>
        <w:lang w:eastAsia="zh-CN"/>
      </w:rPr>
      <w:t>Соискатель-автор                                                                                                                                    Алтайулы Сагымбек</w:t>
    </w:r>
  </w:p>
  <w:p w:rsidR="00E002EC" w:rsidRPr="00522F12" w:rsidRDefault="00E002EC" w:rsidP="00522F12">
    <w:pPr>
      <w:tabs>
        <w:tab w:val="center" w:pos="4677"/>
        <w:tab w:val="right" w:pos="9355"/>
      </w:tabs>
      <w:spacing w:after="0" w:line="240" w:lineRule="auto"/>
      <w:ind w:left="851"/>
      <w:rPr>
        <w:rFonts w:ascii="Times New Roman" w:eastAsia="SimSun" w:hAnsi="Times New Roman" w:cs="Times New Roman"/>
        <w:sz w:val="20"/>
        <w:szCs w:val="20"/>
        <w:lang w:eastAsia="zh-CN"/>
      </w:rPr>
    </w:pPr>
    <w:r w:rsidRPr="00522F12">
      <w:rPr>
        <w:rFonts w:ascii="Times New Roman" w:eastAsia="SimSun" w:hAnsi="Times New Roman" w:cs="Times New Roman"/>
        <w:sz w:val="20"/>
        <w:szCs w:val="20"/>
        <w:lang w:eastAsia="zh-CN"/>
      </w:rPr>
      <w:t>Т</w:t>
    </w:r>
    <w:proofErr w:type="gramStart"/>
    <w:r w:rsidRPr="00522F12">
      <w:rPr>
        <w:rFonts w:ascii="Times New Roman" w:eastAsia="SimSun" w:hAnsi="Times New Roman" w:cs="Times New Roman"/>
        <w:sz w:val="20"/>
        <w:szCs w:val="20"/>
        <w:lang w:eastAsia="zh-CN"/>
      </w:rPr>
      <w:t>i</w:t>
    </w:r>
    <w:proofErr w:type="gramEnd"/>
    <w:r w:rsidRPr="00522F12">
      <w:rPr>
        <w:rFonts w:ascii="Times New Roman" w:eastAsia="SimSun" w:hAnsi="Times New Roman" w:cs="Times New Roman"/>
        <w:sz w:val="20"/>
        <w:szCs w:val="20"/>
        <w:lang w:eastAsia="zh-CN"/>
      </w:rPr>
      <w:t>зiм дұрыс:</w:t>
    </w:r>
  </w:p>
  <w:p w:rsidR="00E002EC" w:rsidRPr="00522F12" w:rsidRDefault="00E002EC" w:rsidP="00522F12">
    <w:pPr>
      <w:tabs>
        <w:tab w:val="center" w:pos="4677"/>
        <w:tab w:val="right" w:pos="9355"/>
      </w:tabs>
      <w:spacing w:after="0" w:line="240" w:lineRule="auto"/>
      <w:ind w:left="851"/>
      <w:rPr>
        <w:rFonts w:ascii="Times New Roman" w:eastAsia="SimSun" w:hAnsi="Times New Roman" w:cs="Times New Roman"/>
        <w:sz w:val="20"/>
        <w:szCs w:val="20"/>
        <w:lang w:eastAsia="zh-CN"/>
      </w:rPr>
    </w:pPr>
    <w:r w:rsidRPr="00522F12">
      <w:rPr>
        <w:rFonts w:ascii="Times New Roman" w:eastAsia="SimSun" w:hAnsi="Times New Roman" w:cs="Times New Roman"/>
        <w:sz w:val="20"/>
        <w:szCs w:val="20"/>
        <w:lang w:eastAsia="zh-CN"/>
      </w:rPr>
      <w:t>Список верен:</w:t>
    </w:r>
  </w:p>
  <w:p w:rsidR="00E002EC" w:rsidRPr="00522F12" w:rsidRDefault="00E002EC" w:rsidP="00522F12">
    <w:pPr>
      <w:tabs>
        <w:tab w:val="center" w:pos="4677"/>
        <w:tab w:val="right" w:pos="9355"/>
      </w:tabs>
      <w:spacing w:after="0" w:line="240" w:lineRule="auto"/>
      <w:ind w:left="851"/>
      <w:rPr>
        <w:rFonts w:ascii="Times New Roman" w:eastAsia="SimSun" w:hAnsi="Times New Roman" w:cs="Times New Roman"/>
        <w:sz w:val="20"/>
        <w:szCs w:val="20"/>
        <w:lang w:eastAsia="zh-CN"/>
      </w:rPr>
    </w:pPr>
    <w:r w:rsidRPr="00522F12">
      <w:rPr>
        <w:rFonts w:ascii="Times New Roman" w:eastAsia="SimSun" w:hAnsi="Times New Roman" w:cs="Times New Roman"/>
        <w:sz w:val="20"/>
        <w:szCs w:val="20"/>
        <w:lang w:eastAsia="zh-CN"/>
      </w:rPr>
      <w:t>Ғалым хатшы</w:t>
    </w:r>
  </w:p>
  <w:p w:rsidR="00E002EC" w:rsidRPr="00522F12" w:rsidRDefault="00E002EC" w:rsidP="00522F12">
    <w:pPr>
      <w:tabs>
        <w:tab w:val="center" w:pos="4677"/>
        <w:tab w:val="right" w:pos="9355"/>
      </w:tabs>
      <w:spacing w:after="0" w:line="240" w:lineRule="auto"/>
      <w:ind w:left="851"/>
      <w:rPr>
        <w:rFonts w:ascii="Times New Roman" w:eastAsia="SimSun" w:hAnsi="Times New Roman" w:cs="Times New Roman"/>
        <w:sz w:val="20"/>
        <w:szCs w:val="20"/>
        <w:lang w:eastAsia="zh-CN"/>
      </w:rPr>
    </w:pPr>
    <w:r w:rsidRPr="00522F12">
      <w:rPr>
        <w:rFonts w:ascii="Times New Roman" w:eastAsia="SimSun" w:hAnsi="Times New Roman" w:cs="Times New Roman"/>
        <w:sz w:val="20"/>
        <w:szCs w:val="20"/>
        <w:lang w:eastAsia="zh-CN"/>
      </w:rPr>
      <w:t>Ученый секретарь                                                                                                                                    Г.М. Дерипсалдина</w:t>
    </w:r>
  </w:p>
  <w:p w:rsidR="00E002EC" w:rsidRDefault="00E002E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C" w:rsidRDefault="00E002E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80" w:rsidRDefault="00DE3D80" w:rsidP="00522F12">
      <w:pPr>
        <w:spacing w:after="0" w:line="240" w:lineRule="auto"/>
      </w:pPr>
      <w:r>
        <w:separator/>
      </w:r>
    </w:p>
  </w:footnote>
  <w:footnote w:type="continuationSeparator" w:id="0">
    <w:p w:rsidR="00DE3D80" w:rsidRDefault="00DE3D80" w:rsidP="00522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C" w:rsidRDefault="00E002E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C" w:rsidRDefault="00E002E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C" w:rsidRDefault="00E002E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Cs/>
        <w:iCs/>
        <w:caps w:val="0"/>
        <w:smallCaps w:val="0"/>
        <w:spacing w:val="-4"/>
        <w:sz w:val="24"/>
        <w:szCs w:val="24"/>
        <w:highlight w:val="yellow"/>
        <w:lang w:val="kk-KZ"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7F7C2A"/>
    <w:multiLevelType w:val="hybridMultilevel"/>
    <w:tmpl w:val="C172B78A"/>
    <w:lvl w:ilvl="0" w:tplc="481A6896">
      <w:start w:val="4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D0B48"/>
    <w:multiLevelType w:val="hybridMultilevel"/>
    <w:tmpl w:val="95FED650"/>
    <w:lvl w:ilvl="0" w:tplc="64BAB058">
      <w:start w:val="44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010AC"/>
    <w:multiLevelType w:val="hybridMultilevel"/>
    <w:tmpl w:val="281C2302"/>
    <w:lvl w:ilvl="0" w:tplc="06C04D4E">
      <w:start w:val="45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F7576"/>
    <w:multiLevelType w:val="hybridMultilevel"/>
    <w:tmpl w:val="EE40BD3C"/>
    <w:lvl w:ilvl="0" w:tplc="B652FD4C">
      <w:start w:val="48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5A55BE"/>
    <w:multiLevelType w:val="hybridMultilevel"/>
    <w:tmpl w:val="4DFC1504"/>
    <w:lvl w:ilvl="0" w:tplc="2AFA34BA">
      <w:start w:val="44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E70A1"/>
    <w:multiLevelType w:val="hybridMultilevel"/>
    <w:tmpl w:val="E4682DEC"/>
    <w:lvl w:ilvl="0" w:tplc="FD9CFE06">
      <w:start w:val="466"/>
      <w:numFmt w:val="decimal"/>
      <w:lvlText w:val="%1."/>
      <w:lvlJc w:val="left"/>
      <w:pPr>
        <w:ind w:left="495" w:hanging="4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5946768"/>
    <w:multiLevelType w:val="hybridMultilevel"/>
    <w:tmpl w:val="75AE2FEE"/>
    <w:lvl w:ilvl="0" w:tplc="B652FD4C">
      <w:start w:val="48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592748"/>
    <w:multiLevelType w:val="hybridMultilevel"/>
    <w:tmpl w:val="0BC4AF02"/>
    <w:lvl w:ilvl="0" w:tplc="B652FD4C">
      <w:start w:val="48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74338"/>
    <w:multiLevelType w:val="hybridMultilevel"/>
    <w:tmpl w:val="6FD25C5E"/>
    <w:lvl w:ilvl="0" w:tplc="332C759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E7256"/>
    <w:multiLevelType w:val="hybridMultilevel"/>
    <w:tmpl w:val="047ED788"/>
    <w:lvl w:ilvl="0" w:tplc="ED2EA352">
      <w:start w:val="4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7"/>
  </w:num>
  <w:num w:numId="5">
    <w:abstractNumId w:val="5"/>
  </w:num>
  <w:num w:numId="6">
    <w:abstractNumId w:val="8"/>
  </w:num>
  <w:num w:numId="7">
    <w:abstractNumId w:val="9"/>
  </w:num>
  <w:num w:numId="8">
    <w:abstractNumId w:val="11"/>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B3"/>
    <w:rsid w:val="00077365"/>
    <w:rsid w:val="000857DE"/>
    <w:rsid w:val="000E4F4E"/>
    <w:rsid w:val="00145E04"/>
    <w:rsid w:val="001D134D"/>
    <w:rsid w:val="00213806"/>
    <w:rsid w:val="00326393"/>
    <w:rsid w:val="00332188"/>
    <w:rsid w:val="003933FC"/>
    <w:rsid w:val="003A3DB3"/>
    <w:rsid w:val="0042302E"/>
    <w:rsid w:val="004769ED"/>
    <w:rsid w:val="004902BD"/>
    <w:rsid w:val="004D72FA"/>
    <w:rsid w:val="004F1582"/>
    <w:rsid w:val="0051279B"/>
    <w:rsid w:val="00522F12"/>
    <w:rsid w:val="00565077"/>
    <w:rsid w:val="005A63DC"/>
    <w:rsid w:val="0063773C"/>
    <w:rsid w:val="0067017E"/>
    <w:rsid w:val="00675149"/>
    <w:rsid w:val="00680613"/>
    <w:rsid w:val="006D2D5B"/>
    <w:rsid w:val="006F5896"/>
    <w:rsid w:val="00743EEF"/>
    <w:rsid w:val="007535E0"/>
    <w:rsid w:val="00766A98"/>
    <w:rsid w:val="0079641E"/>
    <w:rsid w:val="007C0907"/>
    <w:rsid w:val="00882F70"/>
    <w:rsid w:val="008E0D40"/>
    <w:rsid w:val="008E37BF"/>
    <w:rsid w:val="009301BB"/>
    <w:rsid w:val="009A0B99"/>
    <w:rsid w:val="009B4CF3"/>
    <w:rsid w:val="00AA3CB0"/>
    <w:rsid w:val="00B708D4"/>
    <w:rsid w:val="00B73FCD"/>
    <w:rsid w:val="00C57F51"/>
    <w:rsid w:val="00CB6EAA"/>
    <w:rsid w:val="00D46788"/>
    <w:rsid w:val="00D713BF"/>
    <w:rsid w:val="00DE3D80"/>
    <w:rsid w:val="00DF4A57"/>
    <w:rsid w:val="00E002EC"/>
    <w:rsid w:val="00E35859"/>
    <w:rsid w:val="00E90F32"/>
    <w:rsid w:val="00EE6552"/>
    <w:rsid w:val="00F72417"/>
    <w:rsid w:val="00FC3385"/>
    <w:rsid w:val="00FC64CE"/>
    <w:rsid w:val="00FD426A"/>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08D4"/>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B708D4"/>
    <w:pPr>
      <w:keepNext/>
      <w:tabs>
        <w:tab w:val="num" w:pos="0"/>
      </w:tabs>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B708D4"/>
    <w:pPr>
      <w:keepNext/>
      <w:tabs>
        <w:tab w:val="num" w:pos="0"/>
      </w:tabs>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8D4"/>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B708D4"/>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708D4"/>
    <w:rPr>
      <w:rFonts w:ascii="Cambria" w:eastAsia="Times New Roman" w:hAnsi="Cambria" w:cs="Times New Roman"/>
      <w:b/>
      <w:bCs/>
      <w:sz w:val="26"/>
      <w:szCs w:val="26"/>
      <w:lang w:eastAsia="zh-CN"/>
    </w:rPr>
  </w:style>
  <w:style w:type="numbering" w:customStyle="1" w:styleId="11">
    <w:name w:val="Нет списка1"/>
    <w:next w:val="a2"/>
    <w:uiPriority w:val="99"/>
    <w:semiHidden/>
    <w:unhideWhenUsed/>
    <w:rsid w:val="00B708D4"/>
  </w:style>
  <w:style w:type="character" w:styleId="a3">
    <w:name w:val="Strong"/>
    <w:qFormat/>
    <w:rsid w:val="00B708D4"/>
    <w:rPr>
      <w:b/>
      <w:bCs/>
    </w:rPr>
  </w:style>
  <w:style w:type="paragraph" w:customStyle="1" w:styleId="31">
    <w:name w:val="Основной текст 31"/>
    <w:basedOn w:val="a"/>
    <w:rsid w:val="00B708D4"/>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21">
    <w:name w:val="Основной текст 21"/>
    <w:basedOn w:val="a"/>
    <w:rsid w:val="00B708D4"/>
    <w:pPr>
      <w:suppressAutoHyphens/>
      <w:spacing w:after="0" w:line="240" w:lineRule="auto"/>
      <w:jc w:val="both"/>
    </w:pPr>
    <w:rPr>
      <w:rFonts w:ascii="Times New Roman" w:eastAsia="Times New Roman" w:hAnsi="Times New Roman" w:cs="Times New Roman"/>
      <w:sz w:val="24"/>
      <w:szCs w:val="20"/>
      <w:lang w:eastAsia="zh-CN"/>
    </w:rPr>
  </w:style>
  <w:style w:type="paragraph" w:styleId="a4">
    <w:name w:val="Body Text"/>
    <w:basedOn w:val="a"/>
    <w:link w:val="a5"/>
    <w:rsid w:val="00B708D4"/>
    <w:pPr>
      <w:suppressAutoHyphens/>
      <w:spacing w:after="0" w:line="240" w:lineRule="auto"/>
    </w:pPr>
    <w:rPr>
      <w:rFonts w:ascii="Times New Roman" w:eastAsia="Times New Roman" w:hAnsi="Times New Roman" w:cs="Times New Roman"/>
      <w:sz w:val="24"/>
      <w:szCs w:val="20"/>
      <w:lang w:eastAsia="zh-CN"/>
    </w:rPr>
  </w:style>
  <w:style w:type="character" w:customStyle="1" w:styleId="a5">
    <w:name w:val="Основной текст Знак"/>
    <w:basedOn w:val="a0"/>
    <w:link w:val="a4"/>
    <w:rsid w:val="00B708D4"/>
    <w:rPr>
      <w:rFonts w:ascii="Times New Roman" w:eastAsia="Times New Roman" w:hAnsi="Times New Roman" w:cs="Times New Roman"/>
      <w:sz w:val="24"/>
      <w:szCs w:val="20"/>
      <w:lang w:eastAsia="zh-CN"/>
    </w:rPr>
  </w:style>
  <w:style w:type="paragraph" w:styleId="a6">
    <w:name w:val="Subtitle"/>
    <w:basedOn w:val="a"/>
    <w:next w:val="a4"/>
    <w:link w:val="a7"/>
    <w:qFormat/>
    <w:rsid w:val="00B708D4"/>
    <w:pPr>
      <w:suppressAutoHyphens/>
      <w:spacing w:after="0" w:line="240" w:lineRule="auto"/>
      <w:jc w:val="both"/>
    </w:pPr>
    <w:rPr>
      <w:rFonts w:ascii="Times New Roman" w:eastAsia="Times New Roman" w:hAnsi="Times New Roman" w:cs="Times New Roman"/>
      <w:sz w:val="28"/>
      <w:szCs w:val="20"/>
      <w:lang w:val="en-US" w:eastAsia="zh-CN"/>
    </w:rPr>
  </w:style>
  <w:style w:type="character" w:customStyle="1" w:styleId="a7">
    <w:name w:val="Подзаголовок Знак"/>
    <w:basedOn w:val="a0"/>
    <w:link w:val="a6"/>
    <w:rsid w:val="00B708D4"/>
    <w:rPr>
      <w:rFonts w:ascii="Times New Roman" w:eastAsia="Times New Roman" w:hAnsi="Times New Roman" w:cs="Times New Roman"/>
      <w:sz w:val="28"/>
      <w:szCs w:val="20"/>
      <w:lang w:val="en-US" w:eastAsia="zh-CN"/>
    </w:rPr>
  </w:style>
  <w:style w:type="character" w:styleId="a8">
    <w:name w:val="Hyperlink"/>
    <w:rsid w:val="00B708D4"/>
    <w:rPr>
      <w:color w:val="0000FF"/>
      <w:u w:val="single"/>
    </w:rPr>
  </w:style>
  <w:style w:type="character" w:customStyle="1" w:styleId="FontStyle46">
    <w:name w:val="Font Style46"/>
    <w:rsid w:val="00B708D4"/>
    <w:rPr>
      <w:rFonts w:ascii="Times New Roman" w:hAnsi="Times New Roman" w:cs="Times New Roman"/>
      <w:sz w:val="30"/>
      <w:szCs w:val="30"/>
    </w:rPr>
  </w:style>
  <w:style w:type="character" w:customStyle="1" w:styleId="FontStyle95">
    <w:name w:val="Font Style95"/>
    <w:rsid w:val="00B708D4"/>
    <w:rPr>
      <w:rFonts w:ascii="Times New Roman" w:hAnsi="Times New Roman" w:cs="Times New Roman"/>
      <w:sz w:val="26"/>
      <w:szCs w:val="26"/>
    </w:rPr>
  </w:style>
  <w:style w:type="character" w:customStyle="1" w:styleId="FontStyle12">
    <w:name w:val="Font Style12"/>
    <w:rsid w:val="00B708D4"/>
    <w:rPr>
      <w:rFonts w:ascii="Times New Roman" w:hAnsi="Times New Roman" w:cs="Times New Roman"/>
      <w:spacing w:val="10"/>
      <w:sz w:val="30"/>
      <w:szCs w:val="30"/>
    </w:rPr>
  </w:style>
  <w:style w:type="paragraph" w:customStyle="1" w:styleId="Default">
    <w:name w:val="Default"/>
    <w:rsid w:val="00B708D4"/>
    <w:pPr>
      <w:suppressAutoHyphens/>
      <w:autoSpaceDE w:val="0"/>
      <w:spacing w:after="0" w:line="240" w:lineRule="auto"/>
    </w:pPr>
    <w:rPr>
      <w:rFonts w:ascii="Century Gothic" w:eastAsia="Times New Roman" w:hAnsi="Century Gothic" w:cs="Century Gothic"/>
      <w:color w:val="000000"/>
      <w:sz w:val="24"/>
      <w:szCs w:val="24"/>
      <w:lang w:eastAsia="zh-CN"/>
    </w:rPr>
  </w:style>
  <w:style w:type="paragraph" w:styleId="a9">
    <w:name w:val="List Paragraph"/>
    <w:basedOn w:val="a"/>
    <w:qFormat/>
    <w:rsid w:val="00B708D4"/>
    <w:pPr>
      <w:suppressAutoHyphens/>
      <w:spacing w:line="240" w:lineRule="auto"/>
      <w:ind w:left="720"/>
      <w:contextualSpacing/>
    </w:pPr>
    <w:rPr>
      <w:rFonts w:ascii="Times New Roman" w:eastAsia="Times New Roman" w:hAnsi="Times New Roman" w:cs="Times New Roman"/>
      <w:sz w:val="28"/>
      <w:szCs w:val="20"/>
      <w:lang w:eastAsia="zh-CN"/>
    </w:rPr>
  </w:style>
  <w:style w:type="paragraph" w:styleId="aa">
    <w:name w:val="Normal (Web)"/>
    <w:basedOn w:val="a"/>
    <w:rsid w:val="00B708D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B708D4"/>
  </w:style>
  <w:style w:type="paragraph" w:customStyle="1" w:styleId="ab">
    <w:name w:val="Содержимое таблицы"/>
    <w:basedOn w:val="a"/>
    <w:rsid w:val="00B708D4"/>
    <w:pPr>
      <w:suppressLineNumbers/>
      <w:suppressAutoHyphens/>
      <w:spacing w:after="0" w:line="240" w:lineRule="auto"/>
    </w:pPr>
    <w:rPr>
      <w:rFonts w:ascii="Times New Roman" w:eastAsia="Times New Roman" w:hAnsi="Times New Roman" w:cs="Times New Roman"/>
      <w:sz w:val="28"/>
      <w:szCs w:val="20"/>
      <w:lang w:eastAsia="zh-CN"/>
    </w:rPr>
  </w:style>
  <w:style w:type="character" w:customStyle="1" w:styleId="12">
    <w:name w:val="Строгий1"/>
    <w:rsid w:val="00B708D4"/>
    <w:rPr>
      <w:b/>
      <w:bCs/>
    </w:rPr>
  </w:style>
  <w:style w:type="paragraph" w:styleId="ac">
    <w:name w:val="header"/>
    <w:basedOn w:val="a"/>
    <w:link w:val="ad"/>
    <w:uiPriority w:val="99"/>
    <w:unhideWhenUsed/>
    <w:rsid w:val="00B708D4"/>
    <w:pPr>
      <w:tabs>
        <w:tab w:val="center" w:pos="4677"/>
        <w:tab w:val="right" w:pos="9355"/>
      </w:tabs>
      <w:spacing w:after="0" w:line="240" w:lineRule="auto"/>
    </w:pPr>
    <w:rPr>
      <w:rFonts w:eastAsia="SimSun"/>
      <w:lang w:eastAsia="zh-CN"/>
    </w:rPr>
  </w:style>
  <w:style w:type="character" w:customStyle="1" w:styleId="ad">
    <w:name w:val="Верхний колонтитул Знак"/>
    <w:basedOn w:val="a0"/>
    <w:link w:val="ac"/>
    <w:uiPriority w:val="99"/>
    <w:rsid w:val="00B708D4"/>
    <w:rPr>
      <w:rFonts w:eastAsia="SimSun"/>
      <w:lang w:eastAsia="zh-CN"/>
    </w:rPr>
  </w:style>
  <w:style w:type="paragraph" w:styleId="ae">
    <w:name w:val="footer"/>
    <w:basedOn w:val="a"/>
    <w:link w:val="af"/>
    <w:uiPriority w:val="99"/>
    <w:unhideWhenUsed/>
    <w:rsid w:val="00B708D4"/>
    <w:pPr>
      <w:tabs>
        <w:tab w:val="center" w:pos="4677"/>
        <w:tab w:val="right" w:pos="9355"/>
      </w:tabs>
      <w:spacing w:after="0" w:line="240" w:lineRule="auto"/>
    </w:pPr>
    <w:rPr>
      <w:rFonts w:eastAsia="SimSun"/>
      <w:lang w:eastAsia="zh-CN"/>
    </w:rPr>
  </w:style>
  <w:style w:type="character" w:customStyle="1" w:styleId="af">
    <w:name w:val="Нижний колонтитул Знак"/>
    <w:basedOn w:val="a0"/>
    <w:link w:val="ae"/>
    <w:uiPriority w:val="99"/>
    <w:rsid w:val="00B708D4"/>
    <w:rPr>
      <w:rFonts w:eastAsia="SimSun"/>
      <w:lang w:eastAsia="zh-CN"/>
    </w:rPr>
  </w:style>
  <w:style w:type="paragraph" w:styleId="af0">
    <w:name w:val="Balloon Text"/>
    <w:basedOn w:val="a"/>
    <w:link w:val="af1"/>
    <w:uiPriority w:val="99"/>
    <w:semiHidden/>
    <w:unhideWhenUsed/>
    <w:rsid w:val="00B708D4"/>
    <w:pPr>
      <w:spacing w:after="0" w:line="240" w:lineRule="auto"/>
    </w:pPr>
    <w:rPr>
      <w:rFonts w:ascii="Tahoma" w:eastAsia="SimSun" w:hAnsi="Tahoma" w:cs="Tahoma"/>
      <w:sz w:val="16"/>
      <w:szCs w:val="16"/>
      <w:lang w:eastAsia="zh-CN"/>
    </w:rPr>
  </w:style>
  <w:style w:type="character" w:customStyle="1" w:styleId="af1">
    <w:name w:val="Текст выноски Знак"/>
    <w:basedOn w:val="a0"/>
    <w:link w:val="af0"/>
    <w:uiPriority w:val="99"/>
    <w:semiHidden/>
    <w:rsid w:val="00B708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08D4"/>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B708D4"/>
    <w:pPr>
      <w:keepNext/>
      <w:tabs>
        <w:tab w:val="num" w:pos="0"/>
      </w:tabs>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B708D4"/>
    <w:pPr>
      <w:keepNext/>
      <w:tabs>
        <w:tab w:val="num" w:pos="0"/>
      </w:tabs>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8D4"/>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B708D4"/>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708D4"/>
    <w:rPr>
      <w:rFonts w:ascii="Cambria" w:eastAsia="Times New Roman" w:hAnsi="Cambria" w:cs="Times New Roman"/>
      <w:b/>
      <w:bCs/>
      <w:sz w:val="26"/>
      <w:szCs w:val="26"/>
      <w:lang w:eastAsia="zh-CN"/>
    </w:rPr>
  </w:style>
  <w:style w:type="numbering" w:customStyle="1" w:styleId="11">
    <w:name w:val="Нет списка1"/>
    <w:next w:val="a2"/>
    <w:uiPriority w:val="99"/>
    <w:semiHidden/>
    <w:unhideWhenUsed/>
    <w:rsid w:val="00B708D4"/>
  </w:style>
  <w:style w:type="character" w:styleId="a3">
    <w:name w:val="Strong"/>
    <w:qFormat/>
    <w:rsid w:val="00B708D4"/>
    <w:rPr>
      <w:b/>
      <w:bCs/>
    </w:rPr>
  </w:style>
  <w:style w:type="paragraph" w:customStyle="1" w:styleId="31">
    <w:name w:val="Основной текст 31"/>
    <w:basedOn w:val="a"/>
    <w:rsid w:val="00B708D4"/>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21">
    <w:name w:val="Основной текст 21"/>
    <w:basedOn w:val="a"/>
    <w:rsid w:val="00B708D4"/>
    <w:pPr>
      <w:suppressAutoHyphens/>
      <w:spacing w:after="0" w:line="240" w:lineRule="auto"/>
      <w:jc w:val="both"/>
    </w:pPr>
    <w:rPr>
      <w:rFonts w:ascii="Times New Roman" w:eastAsia="Times New Roman" w:hAnsi="Times New Roman" w:cs="Times New Roman"/>
      <w:sz w:val="24"/>
      <w:szCs w:val="20"/>
      <w:lang w:eastAsia="zh-CN"/>
    </w:rPr>
  </w:style>
  <w:style w:type="paragraph" w:styleId="a4">
    <w:name w:val="Body Text"/>
    <w:basedOn w:val="a"/>
    <w:link w:val="a5"/>
    <w:rsid w:val="00B708D4"/>
    <w:pPr>
      <w:suppressAutoHyphens/>
      <w:spacing w:after="0" w:line="240" w:lineRule="auto"/>
    </w:pPr>
    <w:rPr>
      <w:rFonts w:ascii="Times New Roman" w:eastAsia="Times New Roman" w:hAnsi="Times New Roman" w:cs="Times New Roman"/>
      <w:sz w:val="24"/>
      <w:szCs w:val="20"/>
      <w:lang w:eastAsia="zh-CN"/>
    </w:rPr>
  </w:style>
  <w:style w:type="character" w:customStyle="1" w:styleId="a5">
    <w:name w:val="Основной текст Знак"/>
    <w:basedOn w:val="a0"/>
    <w:link w:val="a4"/>
    <w:rsid w:val="00B708D4"/>
    <w:rPr>
      <w:rFonts w:ascii="Times New Roman" w:eastAsia="Times New Roman" w:hAnsi="Times New Roman" w:cs="Times New Roman"/>
      <w:sz w:val="24"/>
      <w:szCs w:val="20"/>
      <w:lang w:eastAsia="zh-CN"/>
    </w:rPr>
  </w:style>
  <w:style w:type="paragraph" w:styleId="a6">
    <w:name w:val="Subtitle"/>
    <w:basedOn w:val="a"/>
    <w:next w:val="a4"/>
    <w:link w:val="a7"/>
    <w:qFormat/>
    <w:rsid w:val="00B708D4"/>
    <w:pPr>
      <w:suppressAutoHyphens/>
      <w:spacing w:after="0" w:line="240" w:lineRule="auto"/>
      <w:jc w:val="both"/>
    </w:pPr>
    <w:rPr>
      <w:rFonts w:ascii="Times New Roman" w:eastAsia="Times New Roman" w:hAnsi="Times New Roman" w:cs="Times New Roman"/>
      <w:sz w:val="28"/>
      <w:szCs w:val="20"/>
      <w:lang w:val="en-US" w:eastAsia="zh-CN"/>
    </w:rPr>
  </w:style>
  <w:style w:type="character" w:customStyle="1" w:styleId="a7">
    <w:name w:val="Подзаголовок Знак"/>
    <w:basedOn w:val="a0"/>
    <w:link w:val="a6"/>
    <w:rsid w:val="00B708D4"/>
    <w:rPr>
      <w:rFonts w:ascii="Times New Roman" w:eastAsia="Times New Roman" w:hAnsi="Times New Roman" w:cs="Times New Roman"/>
      <w:sz w:val="28"/>
      <w:szCs w:val="20"/>
      <w:lang w:val="en-US" w:eastAsia="zh-CN"/>
    </w:rPr>
  </w:style>
  <w:style w:type="character" w:styleId="a8">
    <w:name w:val="Hyperlink"/>
    <w:rsid w:val="00B708D4"/>
    <w:rPr>
      <w:color w:val="0000FF"/>
      <w:u w:val="single"/>
    </w:rPr>
  </w:style>
  <w:style w:type="character" w:customStyle="1" w:styleId="FontStyle46">
    <w:name w:val="Font Style46"/>
    <w:rsid w:val="00B708D4"/>
    <w:rPr>
      <w:rFonts w:ascii="Times New Roman" w:hAnsi="Times New Roman" w:cs="Times New Roman"/>
      <w:sz w:val="30"/>
      <w:szCs w:val="30"/>
    </w:rPr>
  </w:style>
  <w:style w:type="character" w:customStyle="1" w:styleId="FontStyle95">
    <w:name w:val="Font Style95"/>
    <w:rsid w:val="00B708D4"/>
    <w:rPr>
      <w:rFonts w:ascii="Times New Roman" w:hAnsi="Times New Roman" w:cs="Times New Roman"/>
      <w:sz w:val="26"/>
      <w:szCs w:val="26"/>
    </w:rPr>
  </w:style>
  <w:style w:type="character" w:customStyle="1" w:styleId="FontStyle12">
    <w:name w:val="Font Style12"/>
    <w:rsid w:val="00B708D4"/>
    <w:rPr>
      <w:rFonts w:ascii="Times New Roman" w:hAnsi="Times New Roman" w:cs="Times New Roman"/>
      <w:spacing w:val="10"/>
      <w:sz w:val="30"/>
      <w:szCs w:val="30"/>
    </w:rPr>
  </w:style>
  <w:style w:type="paragraph" w:customStyle="1" w:styleId="Default">
    <w:name w:val="Default"/>
    <w:rsid w:val="00B708D4"/>
    <w:pPr>
      <w:suppressAutoHyphens/>
      <w:autoSpaceDE w:val="0"/>
      <w:spacing w:after="0" w:line="240" w:lineRule="auto"/>
    </w:pPr>
    <w:rPr>
      <w:rFonts w:ascii="Century Gothic" w:eastAsia="Times New Roman" w:hAnsi="Century Gothic" w:cs="Century Gothic"/>
      <w:color w:val="000000"/>
      <w:sz w:val="24"/>
      <w:szCs w:val="24"/>
      <w:lang w:eastAsia="zh-CN"/>
    </w:rPr>
  </w:style>
  <w:style w:type="paragraph" w:styleId="a9">
    <w:name w:val="List Paragraph"/>
    <w:basedOn w:val="a"/>
    <w:qFormat/>
    <w:rsid w:val="00B708D4"/>
    <w:pPr>
      <w:suppressAutoHyphens/>
      <w:spacing w:line="240" w:lineRule="auto"/>
      <w:ind w:left="720"/>
      <w:contextualSpacing/>
    </w:pPr>
    <w:rPr>
      <w:rFonts w:ascii="Times New Roman" w:eastAsia="Times New Roman" w:hAnsi="Times New Roman" w:cs="Times New Roman"/>
      <w:sz w:val="28"/>
      <w:szCs w:val="20"/>
      <w:lang w:eastAsia="zh-CN"/>
    </w:rPr>
  </w:style>
  <w:style w:type="paragraph" w:styleId="aa">
    <w:name w:val="Normal (Web)"/>
    <w:basedOn w:val="a"/>
    <w:rsid w:val="00B708D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B708D4"/>
  </w:style>
  <w:style w:type="paragraph" w:customStyle="1" w:styleId="ab">
    <w:name w:val="Содержимое таблицы"/>
    <w:basedOn w:val="a"/>
    <w:rsid w:val="00B708D4"/>
    <w:pPr>
      <w:suppressLineNumbers/>
      <w:suppressAutoHyphens/>
      <w:spacing w:after="0" w:line="240" w:lineRule="auto"/>
    </w:pPr>
    <w:rPr>
      <w:rFonts w:ascii="Times New Roman" w:eastAsia="Times New Roman" w:hAnsi="Times New Roman" w:cs="Times New Roman"/>
      <w:sz w:val="28"/>
      <w:szCs w:val="20"/>
      <w:lang w:eastAsia="zh-CN"/>
    </w:rPr>
  </w:style>
  <w:style w:type="character" w:customStyle="1" w:styleId="12">
    <w:name w:val="Строгий1"/>
    <w:rsid w:val="00B708D4"/>
    <w:rPr>
      <w:b/>
      <w:bCs/>
    </w:rPr>
  </w:style>
  <w:style w:type="paragraph" w:styleId="ac">
    <w:name w:val="header"/>
    <w:basedOn w:val="a"/>
    <w:link w:val="ad"/>
    <w:uiPriority w:val="99"/>
    <w:unhideWhenUsed/>
    <w:rsid w:val="00B708D4"/>
    <w:pPr>
      <w:tabs>
        <w:tab w:val="center" w:pos="4677"/>
        <w:tab w:val="right" w:pos="9355"/>
      </w:tabs>
      <w:spacing w:after="0" w:line="240" w:lineRule="auto"/>
    </w:pPr>
    <w:rPr>
      <w:rFonts w:eastAsia="SimSun"/>
      <w:lang w:eastAsia="zh-CN"/>
    </w:rPr>
  </w:style>
  <w:style w:type="character" w:customStyle="1" w:styleId="ad">
    <w:name w:val="Верхний колонтитул Знак"/>
    <w:basedOn w:val="a0"/>
    <w:link w:val="ac"/>
    <w:uiPriority w:val="99"/>
    <w:rsid w:val="00B708D4"/>
    <w:rPr>
      <w:rFonts w:eastAsia="SimSun"/>
      <w:lang w:eastAsia="zh-CN"/>
    </w:rPr>
  </w:style>
  <w:style w:type="paragraph" w:styleId="ae">
    <w:name w:val="footer"/>
    <w:basedOn w:val="a"/>
    <w:link w:val="af"/>
    <w:uiPriority w:val="99"/>
    <w:unhideWhenUsed/>
    <w:rsid w:val="00B708D4"/>
    <w:pPr>
      <w:tabs>
        <w:tab w:val="center" w:pos="4677"/>
        <w:tab w:val="right" w:pos="9355"/>
      </w:tabs>
      <w:spacing w:after="0" w:line="240" w:lineRule="auto"/>
    </w:pPr>
    <w:rPr>
      <w:rFonts w:eastAsia="SimSun"/>
      <w:lang w:eastAsia="zh-CN"/>
    </w:rPr>
  </w:style>
  <w:style w:type="character" w:customStyle="1" w:styleId="af">
    <w:name w:val="Нижний колонтитул Знак"/>
    <w:basedOn w:val="a0"/>
    <w:link w:val="ae"/>
    <w:uiPriority w:val="99"/>
    <w:rsid w:val="00B708D4"/>
    <w:rPr>
      <w:rFonts w:eastAsia="SimSun"/>
      <w:lang w:eastAsia="zh-CN"/>
    </w:rPr>
  </w:style>
  <w:style w:type="paragraph" w:styleId="af0">
    <w:name w:val="Balloon Text"/>
    <w:basedOn w:val="a"/>
    <w:link w:val="af1"/>
    <w:uiPriority w:val="99"/>
    <w:semiHidden/>
    <w:unhideWhenUsed/>
    <w:rsid w:val="00B708D4"/>
    <w:pPr>
      <w:spacing w:after="0" w:line="240" w:lineRule="auto"/>
    </w:pPr>
    <w:rPr>
      <w:rFonts w:ascii="Tahoma" w:eastAsia="SimSun" w:hAnsi="Tahoma" w:cs="Tahoma"/>
      <w:sz w:val="16"/>
      <w:szCs w:val="16"/>
      <w:lang w:eastAsia="zh-CN"/>
    </w:rPr>
  </w:style>
  <w:style w:type="character" w:customStyle="1" w:styleId="af1">
    <w:name w:val="Текст выноски Знак"/>
    <w:basedOn w:val="a0"/>
    <w:link w:val="af0"/>
    <w:uiPriority w:val="99"/>
    <w:semiHidden/>
    <w:rsid w:val="00B708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e/" TargetMode="External"/><Relationship Id="rId18" Type="http://schemas.openxmlformats.org/officeDocument/2006/relationships/hyperlink" Target="http://www.eduherald.ru/ru/article/view?id=1239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rocesses.open-mechanics.com/articles/.pdf.&#8211;&#1047;&#1072;&#1075;&#1083;" TargetMode="External"/><Relationship Id="rId17" Type="http://schemas.openxmlformats.org/officeDocument/2006/relationships/hyperlink" Target="https://top-technologies.ru/ru/article/view?id=3213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op-technologies.ru/ru/article/view?id=32136" TargetMode="External"/><Relationship Id="rId20" Type="http://schemas.openxmlformats.org/officeDocument/2006/relationships/hyperlink" Target="https://elibrary.ru/item.asp?id=274897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hors.elsevier.com/sd/article/S2590-1575(23)"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a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i.org/10.1111/jfpp.17004" TargetMode="External"/><Relationship Id="rId19" Type="http://schemas.openxmlformats.org/officeDocument/2006/relationships/hyperlink" Target="https://doi.org/10.1016/j.jbiotec.2018.06.266" TargetMode="External"/><Relationship Id="rId4" Type="http://schemas.microsoft.com/office/2007/relationships/stylesWithEffects" Target="stylesWithEffects.xml"/><Relationship Id="rId9" Type="http://schemas.openxmlformats.org/officeDocument/2006/relationships/hyperlink" Target="https://doi.org/10.1016/j.fochx.2022.100491" TargetMode="External"/><Relationship Id="rId14" Type="http://schemas.openxmlformats.org/officeDocument/2006/relationships/hyperlink" Target="http://www.ra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1452-C1FA-45ED-99EA-CE5657CC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2023-11-29T08:21:00Z</cp:lastPrinted>
  <dcterms:created xsi:type="dcterms:W3CDTF">2023-11-21T08:29:00Z</dcterms:created>
  <dcterms:modified xsi:type="dcterms:W3CDTF">2023-12-05T09:32:00Z</dcterms:modified>
</cp:coreProperties>
</file>